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5297" w:rsidTr="00F8368F">
        <w:trPr>
          <w:trHeight w:val="42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A5297" w:rsidRPr="00F8368F" w:rsidRDefault="006A5297" w:rsidP="00FF4778">
            <w:pPr>
              <w:jc w:val="center"/>
              <w:rPr>
                <w:rFonts w:ascii="Century Gothic" w:hAnsi="Century Gothic"/>
                <w:b/>
              </w:rPr>
            </w:pPr>
            <w:r w:rsidRPr="00F8368F">
              <w:rPr>
                <w:rFonts w:ascii="Century Gothic" w:hAnsi="Century Gothic"/>
                <w:b/>
              </w:rPr>
              <w:t>ИНФОРМАЦИЯ ОБ УНИВЕРСИТЕТЕ</w:t>
            </w:r>
          </w:p>
        </w:tc>
      </w:tr>
      <w:tr w:rsid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Полное 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</w:tr>
      <w:tr w:rsid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Сокращенные наименования университета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8" w:rsidRPr="00F8368F" w:rsidRDefault="00FF4778" w:rsidP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ФГБОУ ВО СЗГМУ им. И.И. Мечникова Минздрава России;</w:t>
            </w:r>
          </w:p>
          <w:p w:rsidR="00FF4778" w:rsidRPr="00F8368F" w:rsidRDefault="00FF4778" w:rsidP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Северо-Западный государственный медицинский университет имени И.И. Мечникова;</w:t>
            </w:r>
          </w:p>
          <w:p w:rsidR="006A5297" w:rsidRPr="00F8368F" w:rsidRDefault="00FF4778" w:rsidP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СЗГМУ им. И.И. Мечникова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Наименование университета на </w:t>
            </w:r>
            <w:proofErr w:type="gramStart"/>
            <w:r w:rsidRPr="00F8368F">
              <w:rPr>
                <w:rFonts w:ascii="Century Gothic" w:hAnsi="Century Gothic"/>
                <w:sz w:val="20"/>
                <w:szCs w:val="20"/>
              </w:rPr>
              <w:t>английском</w:t>
            </w:r>
            <w:proofErr w:type="gramEnd"/>
            <w:r w:rsidRPr="00F8368F">
              <w:rPr>
                <w:rFonts w:ascii="Century Gothic" w:hAnsi="Century Gothic"/>
                <w:sz w:val="20"/>
                <w:szCs w:val="20"/>
              </w:rPr>
              <w:t xml:space="preserve"> языке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 xml:space="preserve">North-Western State Medical University named after I.I.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>Mechnikov</w:t>
            </w:r>
            <w:proofErr w:type="spellEnd"/>
          </w:p>
        </w:tc>
      </w:tr>
      <w:tr w:rsidR="00FF4778" w:rsidRPr="00FF4778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8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Сокращенное наименование на </w:t>
            </w:r>
            <w:proofErr w:type="gramStart"/>
            <w:r w:rsidRPr="00F8368F">
              <w:rPr>
                <w:rFonts w:ascii="Century Gothic" w:hAnsi="Century Gothic"/>
                <w:sz w:val="20"/>
                <w:szCs w:val="20"/>
              </w:rPr>
              <w:t>английском</w:t>
            </w:r>
            <w:proofErr w:type="gramEnd"/>
            <w:r w:rsidRPr="00F8368F">
              <w:rPr>
                <w:rFonts w:ascii="Century Gothic" w:hAnsi="Century Gothic"/>
                <w:sz w:val="20"/>
                <w:szCs w:val="20"/>
              </w:rPr>
              <w:t xml:space="preserve"> языке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8" w:rsidRPr="00F8368F" w:rsidRDefault="00FF47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 xml:space="preserve">NWSMU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>n.a</w:t>
            </w:r>
            <w:proofErr w:type="spellEnd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I.I.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>Mechnikov</w:t>
            </w:r>
            <w:proofErr w:type="spellEnd"/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FF4778" w:rsidRPr="00F836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191015,Санкт-Петербург, ул.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</w:rPr>
              <w:t>Кирочная</w:t>
            </w:r>
            <w:proofErr w:type="spellEnd"/>
            <w:r w:rsidRPr="00F8368F">
              <w:rPr>
                <w:rFonts w:ascii="Century Gothic" w:hAnsi="Century Gothic"/>
                <w:sz w:val="20"/>
                <w:szCs w:val="20"/>
              </w:rPr>
              <w:t>, д.41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8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Лицензия на осуществление </w:t>
            </w:r>
            <w:proofErr w:type="gramStart"/>
            <w:r w:rsidRPr="00F8368F">
              <w:rPr>
                <w:rFonts w:ascii="Century Gothic" w:hAnsi="Century Gothic"/>
                <w:sz w:val="20"/>
                <w:szCs w:val="20"/>
              </w:rPr>
              <w:t>медицинской</w:t>
            </w:r>
            <w:proofErr w:type="gramEnd"/>
            <w:r w:rsidRPr="00F8368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дея</w:t>
            </w:r>
            <w:r w:rsidR="006A5297" w:rsidRPr="00F8368F">
              <w:rPr>
                <w:rFonts w:ascii="Century Gothic" w:hAnsi="Century Gothic"/>
                <w:sz w:val="20"/>
                <w:szCs w:val="20"/>
              </w:rPr>
              <w:t>тельности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№  ФС-78-01-003165 от 22.09.2020 г.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ОГРН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11 17847434990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ИНН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7842461679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784201001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Код организации по ОКПО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30625447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8368F">
              <w:rPr>
                <w:rStyle w:val="CharStyle7"/>
                <w:rFonts w:ascii="Century Gothic" w:eastAsiaTheme="minorHAnsi" w:hAnsi="Century Gothic"/>
                <w:b w:val="0"/>
                <w:bCs w:val="0"/>
                <w:sz w:val="20"/>
                <w:szCs w:val="20"/>
              </w:rPr>
              <w:t>октмо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40911000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Отделение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8368F">
              <w:rPr>
                <w:rStyle w:val="CharStyle6"/>
                <w:rFonts w:ascii="Century Gothic" w:eastAsiaTheme="minorHAnsi" w:hAnsi="Century Gothic"/>
              </w:rPr>
              <w:t>СЕВЕРО-ЗАПАДНОЕ</w:t>
            </w:r>
            <w:proofErr w:type="gramEnd"/>
            <w:r w:rsidRPr="00F8368F">
              <w:rPr>
                <w:rStyle w:val="CharStyle6"/>
                <w:rFonts w:ascii="Century Gothic" w:eastAsiaTheme="minorHAnsi" w:hAnsi="Century Gothic"/>
              </w:rPr>
              <w:t xml:space="preserve"> ГУ БАНКА РОССИИ // УФК ПО Г.САНК 03214643000000017200Т-ПЕТЕРБУРГУ г. Санкт-Петербург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Расчётный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03214643000000017200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Корреспондентский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40102810945370000005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014030106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Получатель (соблюдение регистров заглавных и стро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ч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ных букв обязательно, буква «X» в номере лицевого счета - заглавная латинская буква)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 xml:space="preserve">УФК по г. Санкт-Петербургу (ФГБОУ ВО СЗГМУ им. И.И. </w:t>
            </w:r>
            <w:proofErr w:type="spellStart"/>
            <w:r w:rsidRPr="00F8368F">
              <w:rPr>
                <w:rStyle w:val="CharStyle6"/>
                <w:rFonts w:ascii="Century Gothic" w:eastAsiaTheme="minorHAnsi" w:hAnsi="Century Gothic"/>
              </w:rPr>
              <w:t>Мечн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и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коваМинздрава</w:t>
            </w:r>
            <w:proofErr w:type="spellEnd"/>
            <w:r w:rsidRPr="00F8368F">
              <w:rPr>
                <w:rStyle w:val="CharStyle6"/>
                <w:rFonts w:ascii="Century Gothic" w:eastAsiaTheme="minorHAnsi" w:hAnsi="Century Gothic"/>
              </w:rPr>
              <w:t xml:space="preserve"> России, </w:t>
            </w:r>
            <w:proofErr w:type="gramStart"/>
            <w:r w:rsidRPr="00F8368F">
              <w:rPr>
                <w:rStyle w:val="CharStyle6"/>
                <w:rFonts w:ascii="Century Gothic" w:eastAsiaTheme="minorHAnsi" w:hAnsi="Century Gothic"/>
              </w:rPr>
              <w:t>л</w:t>
            </w:r>
            <w:proofErr w:type="gramEnd"/>
            <w:r w:rsidRPr="00F8368F">
              <w:rPr>
                <w:rStyle w:val="CharStyle6"/>
                <w:rFonts w:ascii="Century Gothic" w:eastAsiaTheme="minorHAnsi" w:hAnsi="Century Gothic"/>
              </w:rPr>
              <w:t>/</w:t>
            </w:r>
            <w:proofErr w:type="spellStart"/>
            <w:r w:rsidRPr="00F8368F">
              <w:rPr>
                <w:rStyle w:val="CharStyle6"/>
                <w:rFonts w:ascii="Century Gothic" w:eastAsiaTheme="minorHAnsi" w:hAnsi="Century Gothic"/>
              </w:rPr>
              <w:t>сч</w:t>
            </w:r>
            <w:proofErr w:type="spellEnd"/>
            <w:r w:rsidRPr="00F8368F">
              <w:rPr>
                <w:rStyle w:val="CharStyle6"/>
                <w:rFonts w:ascii="Century Gothic" w:eastAsiaTheme="minorHAnsi" w:hAnsi="Century Gothic"/>
              </w:rPr>
              <w:t xml:space="preserve"> 20726X71984)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Код бюджетной классификации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00000000000000000130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Телефон по фактическому адресу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 w:rsidP="006A5297">
            <w:pPr>
              <w:pStyle w:val="Style4"/>
              <w:shd w:val="clear" w:color="auto" w:fill="auto"/>
              <w:spacing w:line="222" w:lineRule="exact"/>
              <w:jc w:val="left"/>
              <w:rPr>
                <w:rStyle w:val="CharStyle6"/>
                <w:rFonts w:ascii="Century Gothic" w:eastAsiaTheme="minorHAnsi" w:hAnsi="Century Gothic"/>
              </w:rPr>
            </w:pPr>
            <w:proofErr w:type="gramStart"/>
            <w:r w:rsidRPr="00F8368F">
              <w:rPr>
                <w:rStyle w:val="CharStyle6"/>
                <w:rFonts w:ascii="Century Gothic" w:eastAsiaTheme="minorHAnsi" w:hAnsi="Century Gothic"/>
              </w:rPr>
              <w:t>(</w:t>
            </w:r>
            <w:r w:rsidRPr="00F8368F">
              <w:rPr>
                <w:rStyle w:val="CharStyle6"/>
                <w:rFonts w:ascii="Century Gothic" w:eastAsiaTheme="minorHAnsi" w:hAnsi="Century Gothic"/>
                <w:lang w:val="en-US"/>
              </w:rPr>
              <w:t>812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 xml:space="preserve">) </w:t>
            </w:r>
            <w:r w:rsidRPr="00F8368F">
              <w:rPr>
                <w:rStyle w:val="CharStyle6"/>
                <w:rFonts w:ascii="Century Gothic" w:eastAsiaTheme="minorHAnsi" w:hAnsi="Century Gothic"/>
                <w:lang w:val="en-US"/>
              </w:rPr>
              <w:t>579-29-60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; (812 303-50-00, доб.1708</w:t>
            </w:r>
            <w:proofErr w:type="gramEnd"/>
          </w:p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Фамилия, имя, отчество и должность лица, подписыв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а</w:t>
            </w:r>
            <w:r w:rsidRPr="00F8368F">
              <w:rPr>
                <w:rStyle w:val="CharStyle6"/>
                <w:rFonts w:ascii="Century Gothic" w:eastAsiaTheme="minorHAnsi" w:hAnsi="Century Gothic"/>
              </w:rPr>
              <w:t>ющего договоры с Учреждением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 w:rsidP="006A5297">
            <w:pPr>
              <w:pStyle w:val="Style4"/>
              <w:shd w:val="clear" w:color="auto" w:fill="auto"/>
              <w:spacing w:line="222" w:lineRule="exact"/>
              <w:jc w:val="left"/>
              <w:rPr>
                <w:rFonts w:ascii="Century Gothic" w:hAnsi="Century Gothic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Бакулина Наталья Валерьевна</w:t>
            </w:r>
          </w:p>
          <w:p w:rsidR="006A5297" w:rsidRPr="00F8368F" w:rsidRDefault="006A5297" w:rsidP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Проректор по науке и инновационной деятельности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Основание полномочий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Style w:val="CharStyle6"/>
                <w:rFonts w:ascii="Century Gothic" w:eastAsiaTheme="minorHAnsi" w:hAnsi="Century Gothic"/>
              </w:rPr>
              <w:t>Доверенность № 3 от 09.01.2023</w:t>
            </w:r>
            <w:r w:rsidR="00F8368F">
              <w:rPr>
                <w:rStyle w:val="CharStyle6"/>
                <w:rFonts w:ascii="Century Gothic" w:eastAsiaTheme="minorHAnsi" w:hAnsi="Century Gothic"/>
              </w:rPr>
              <w:t>г.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Фактический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6A5297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191015,Санкт-Петербург, ул.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</w:rPr>
              <w:t>Кирочная</w:t>
            </w:r>
            <w:proofErr w:type="spellEnd"/>
            <w:r w:rsidRPr="00F8368F">
              <w:rPr>
                <w:rFonts w:ascii="Century Gothic" w:hAnsi="Century Gothic"/>
                <w:sz w:val="20"/>
                <w:szCs w:val="20"/>
              </w:rPr>
              <w:t>, д.41, анатомический корпус, 106 кабинет</w:t>
            </w:r>
          </w:p>
        </w:tc>
      </w:tr>
      <w:tr w:rsidR="006A5297" w:rsidRPr="006A5297" w:rsidTr="00F8368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7" w:rsidRPr="00F8368F" w:rsidRDefault="00FF4778">
            <w:pPr>
              <w:rPr>
                <w:rFonts w:ascii="Century Gothic" w:hAnsi="Century Gothic"/>
                <w:sz w:val="20"/>
                <w:szCs w:val="20"/>
              </w:rPr>
            </w:pPr>
            <w:r w:rsidRPr="00F8368F">
              <w:rPr>
                <w:rFonts w:ascii="Century Gothic" w:hAnsi="Century Gothic"/>
                <w:sz w:val="20"/>
                <w:szCs w:val="20"/>
              </w:rPr>
              <w:t xml:space="preserve">191015,Санкт-Петербург, ул. </w:t>
            </w:r>
            <w:proofErr w:type="spellStart"/>
            <w:r w:rsidRPr="00F8368F">
              <w:rPr>
                <w:rFonts w:ascii="Century Gothic" w:hAnsi="Century Gothic"/>
                <w:sz w:val="20"/>
                <w:szCs w:val="20"/>
              </w:rPr>
              <w:t>Кирочная</w:t>
            </w:r>
            <w:proofErr w:type="spellEnd"/>
            <w:r w:rsidRPr="00F8368F">
              <w:rPr>
                <w:rFonts w:ascii="Century Gothic" w:hAnsi="Century Gothic"/>
                <w:sz w:val="20"/>
                <w:szCs w:val="20"/>
              </w:rPr>
              <w:t>, д.41, ФГБОУ ВО «Северо-Западный государственный медицинский университет им. И.И. Мечникова» Минздрава России, отдел доклинических и клинических испытаний</w:t>
            </w:r>
          </w:p>
        </w:tc>
      </w:tr>
      <w:tr w:rsidR="00F8368F" w:rsidTr="00F8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</w:tcPr>
          <w:p w:rsidR="00F8368F" w:rsidRDefault="00F8368F" w:rsidP="001C15D6">
            <w:r w:rsidRPr="00F8368F">
              <w:t>Начальник отдела доклинических и клинических испытаний</w:t>
            </w:r>
          </w:p>
        </w:tc>
        <w:tc>
          <w:tcPr>
            <w:tcW w:w="2500" w:type="pct"/>
          </w:tcPr>
          <w:p w:rsidR="00F8368F" w:rsidRDefault="00F8368F" w:rsidP="001C15D6">
            <w:r w:rsidRPr="00F8368F">
              <w:t>Швец Наталия Сергеевна</w:t>
            </w:r>
          </w:p>
        </w:tc>
      </w:tr>
    </w:tbl>
    <w:p w:rsidR="00372A6B" w:rsidRDefault="00372A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68F" w:rsidTr="00F8368F">
        <w:tc>
          <w:tcPr>
            <w:tcW w:w="4785" w:type="dxa"/>
          </w:tcPr>
          <w:p w:rsidR="00F8368F" w:rsidRDefault="00F8368F" w:rsidP="00F8368F">
            <w:r>
              <w:t xml:space="preserve">Проректор </w:t>
            </w:r>
            <w:r>
              <w:t>по науке и инновационной деятельности</w:t>
            </w:r>
          </w:p>
        </w:tc>
        <w:tc>
          <w:tcPr>
            <w:tcW w:w="4786" w:type="dxa"/>
          </w:tcPr>
          <w:p w:rsidR="00F8368F" w:rsidRPr="00F8368F" w:rsidRDefault="00F8368F" w:rsidP="00F8368F">
            <w:pPr>
              <w:jc w:val="center"/>
            </w:pPr>
            <w:r w:rsidRPr="00F8368F">
              <w:t>Н.В Бакулина</w:t>
            </w:r>
          </w:p>
          <w:p w:rsidR="00F8368F" w:rsidRDefault="00F8368F" w:rsidP="00F8368F">
            <w:pPr>
              <w:jc w:val="right"/>
            </w:pPr>
            <w:bookmarkStart w:id="0" w:name="_GoBack"/>
            <w:bookmarkEnd w:id="0"/>
          </w:p>
        </w:tc>
      </w:tr>
    </w:tbl>
    <w:p w:rsidR="00FF4778" w:rsidRPr="006A5297" w:rsidRDefault="00FF4778"/>
    <w:sectPr w:rsidR="00FF4778" w:rsidRPr="006A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7"/>
    <w:rsid w:val="00372A6B"/>
    <w:rsid w:val="006A5297"/>
    <w:rsid w:val="00F8368F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rsid w:val="006A5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7">
    <w:name w:val="Char Style 7"/>
    <w:rsid w:val="006A5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5">
    <w:name w:val="Char Style 5"/>
    <w:link w:val="Style4"/>
    <w:rsid w:val="006A5297"/>
    <w:rPr>
      <w:sz w:val="20"/>
      <w:szCs w:val="20"/>
      <w:shd w:val="clear" w:color="auto" w:fill="FFFFFF"/>
    </w:rPr>
  </w:style>
  <w:style w:type="paragraph" w:customStyle="1" w:styleId="Style4">
    <w:name w:val="Style 4"/>
    <w:basedOn w:val="a"/>
    <w:link w:val="CharStyle5"/>
    <w:rsid w:val="006A5297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rsid w:val="006A5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7">
    <w:name w:val="Char Style 7"/>
    <w:rsid w:val="006A5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5">
    <w:name w:val="Char Style 5"/>
    <w:link w:val="Style4"/>
    <w:rsid w:val="006A5297"/>
    <w:rPr>
      <w:sz w:val="20"/>
      <w:szCs w:val="20"/>
      <w:shd w:val="clear" w:color="auto" w:fill="FFFFFF"/>
    </w:rPr>
  </w:style>
  <w:style w:type="paragraph" w:customStyle="1" w:styleId="Style4">
    <w:name w:val="Style 4"/>
    <w:basedOn w:val="a"/>
    <w:link w:val="CharStyle5"/>
    <w:rsid w:val="006A5297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Николаевна</dc:creator>
  <cp:lastModifiedBy>Сухарева Оксана Николаевна</cp:lastModifiedBy>
  <cp:revision>1</cp:revision>
  <dcterms:created xsi:type="dcterms:W3CDTF">2023-01-10T08:45:00Z</dcterms:created>
  <dcterms:modified xsi:type="dcterms:W3CDTF">2023-01-10T09:11:00Z</dcterms:modified>
</cp:coreProperties>
</file>