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80F" w:rsidRPr="0073680F" w:rsidRDefault="0073680F" w:rsidP="0073680F">
      <w:pPr>
        <w:spacing w:before="100" w:beforeAutospacing="1" w:after="100" w:afterAutospacing="1" w:line="240" w:lineRule="auto"/>
        <w:outlineLvl w:val="0"/>
        <w:rPr>
          <w:rFonts w:ascii="Times New Roman" w:eastAsia="Times New Roman" w:hAnsi="Times New Roman" w:cs="Times New Roman"/>
          <w:b/>
          <w:bCs/>
          <w:kern w:val="36"/>
          <w:sz w:val="56"/>
          <w:szCs w:val="56"/>
          <w:lang w:eastAsia="ru-RU"/>
        </w:rPr>
      </w:pPr>
      <w:r w:rsidRPr="0073680F">
        <w:rPr>
          <w:rFonts w:ascii="Times New Roman" w:eastAsia="Times New Roman" w:hAnsi="Times New Roman" w:cs="Times New Roman"/>
          <w:b/>
          <w:bCs/>
          <w:kern w:val="36"/>
          <w:sz w:val="56"/>
          <w:szCs w:val="56"/>
          <w:lang w:eastAsia="ru-RU"/>
        </w:rPr>
        <w:t>Добро пожаловать в Вооруженные Силы!</w:t>
      </w:r>
    </w:p>
    <w:p w:rsidR="0073680F" w:rsidRPr="0073680F" w:rsidRDefault="0073680F" w:rsidP="0073680F">
      <w:pPr>
        <w:spacing w:before="100" w:beforeAutospacing="1" w:after="100" w:afterAutospacing="1" w:line="240" w:lineRule="auto"/>
        <w:ind w:firstLine="567"/>
        <w:jc w:val="both"/>
        <w:rPr>
          <w:rFonts w:ascii="Times New Roman" w:eastAsia="Times New Roman" w:hAnsi="Times New Roman" w:cs="Times New Roman"/>
          <w:b/>
          <w:sz w:val="24"/>
          <w:szCs w:val="24"/>
          <w:lang w:eastAsia="ru-RU"/>
        </w:rPr>
      </w:pPr>
      <w:r w:rsidRPr="0073680F">
        <w:rPr>
          <w:rFonts w:ascii="Times New Roman" w:eastAsia="Times New Roman" w:hAnsi="Times New Roman" w:cs="Times New Roman"/>
          <w:b/>
          <w:sz w:val="24"/>
          <w:szCs w:val="24"/>
          <w:lang w:eastAsia="ru-RU"/>
        </w:rPr>
        <w:t>Служба в Вооруженных Силах – важный этап в биографии каждого мужчины. Здесь ты пройдешь не только хорошую школу жизни, но и приобретешь настоящих друзей, окрепнешь физически и духовно, возмужаешь, тебе будет доверено боевое оружие. В рядах Вооруженных Сил РФ (</w:t>
      </w:r>
      <w:proofErr w:type="gramStart"/>
      <w:r w:rsidRPr="0073680F">
        <w:rPr>
          <w:rFonts w:ascii="Times New Roman" w:eastAsia="Times New Roman" w:hAnsi="Times New Roman" w:cs="Times New Roman"/>
          <w:b/>
          <w:sz w:val="24"/>
          <w:szCs w:val="24"/>
          <w:lang w:eastAsia="ru-RU"/>
        </w:rPr>
        <w:t>ВС</w:t>
      </w:r>
      <w:proofErr w:type="gramEnd"/>
      <w:r w:rsidRPr="0073680F">
        <w:rPr>
          <w:rFonts w:ascii="Times New Roman" w:eastAsia="Times New Roman" w:hAnsi="Times New Roman" w:cs="Times New Roman"/>
          <w:b/>
          <w:sz w:val="24"/>
          <w:szCs w:val="24"/>
          <w:lang w:eastAsia="ru-RU"/>
        </w:rPr>
        <w:t xml:space="preserve"> РФ) у тебя есть возможность проявить себя с самой лучшей стороны, понять, на что ты действительно способен. Ведь сегодня в российской армии большое внимание уделяется </w:t>
      </w:r>
      <w:hyperlink r:id="rId4" w:history="1">
        <w:r w:rsidRPr="0073680F">
          <w:rPr>
            <w:rFonts w:ascii="Times New Roman" w:eastAsia="Times New Roman" w:hAnsi="Times New Roman" w:cs="Times New Roman"/>
            <w:b/>
            <w:sz w:val="24"/>
            <w:szCs w:val="24"/>
            <w:u w:val="single"/>
            <w:lang w:eastAsia="ru-RU"/>
          </w:rPr>
          <w:t>физической подготовке</w:t>
        </w:r>
      </w:hyperlink>
      <w:r w:rsidRPr="0073680F">
        <w:rPr>
          <w:rFonts w:ascii="Times New Roman" w:eastAsia="Times New Roman" w:hAnsi="Times New Roman" w:cs="Times New Roman"/>
          <w:b/>
          <w:sz w:val="24"/>
          <w:szCs w:val="24"/>
          <w:lang w:eastAsia="ru-RU"/>
        </w:rPr>
        <w:t>, дисциплине, воспитанию ответственности и умению постоять за себя и своего боевого товарища.</w:t>
      </w:r>
    </w:p>
    <w:p w:rsidR="0073680F" w:rsidRPr="0073680F" w:rsidRDefault="0073680F" w:rsidP="0073680F">
      <w:pPr>
        <w:spacing w:before="100" w:beforeAutospacing="1" w:after="100" w:afterAutospacing="1" w:line="240" w:lineRule="auto"/>
        <w:ind w:firstLine="567"/>
        <w:jc w:val="both"/>
        <w:rPr>
          <w:rFonts w:ascii="Times New Roman" w:eastAsia="Times New Roman" w:hAnsi="Times New Roman" w:cs="Times New Roman"/>
          <w:b/>
          <w:sz w:val="24"/>
          <w:szCs w:val="24"/>
          <w:lang w:eastAsia="ru-RU"/>
        </w:rPr>
      </w:pPr>
      <w:r w:rsidRPr="0073680F">
        <w:rPr>
          <w:rFonts w:ascii="Times New Roman" w:eastAsia="Times New Roman" w:hAnsi="Times New Roman" w:cs="Times New Roman"/>
          <w:b/>
          <w:sz w:val="24"/>
          <w:szCs w:val="24"/>
          <w:lang w:eastAsia="ru-RU"/>
        </w:rPr>
        <w:t>Долг, честь, служба Отечеству – вот главные составляющие мотивации военной службы.</w:t>
      </w:r>
    </w:p>
    <w:p w:rsidR="0073680F" w:rsidRPr="0073680F" w:rsidRDefault="0073680F" w:rsidP="0073680F">
      <w:pPr>
        <w:spacing w:before="100" w:beforeAutospacing="1" w:after="100" w:afterAutospacing="1" w:line="240" w:lineRule="auto"/>
        <w:ind w:firstLine="567"/>
        <w:jc w:val="both"/>
        <w:rPr>
          <w:rFonts w:ascii="Times New Roman" w:eastAsia="Times New Roman" w:hAnsi="Times New Roman" w:cs="Times New Roman"/>
          <w:b/>
          <w:sz w:val="24"/>
          <w:szCs w:val="24"/>
          <w:lang w:eastAsia="ru-RU"/>
        </w:rPr>
      </w:pPr>
      <w:r w:rsidRPr="0073680F">
        <w:rPr>
          <w:rFonts w:ascii="Times New Roman" w:eastAsia="Times New Roman" w:hAnsi="Times New Roman" w:cs="Times New Roman"/>
          <w:b/>
          <w:sz w:val="24"/>
          <w:szCs w:val="24"/>
          <w:lang w:eastAsia="ru-RU"/>
        </w:rPr>
        <w:t>Мир меняется, появляются новые угрозы и вызовы, и российская армия меняется вслед за ними. Новый облик Вооруженных Сил России, в которых ты будешь служить, разительно отличается от того, что был прежде.</w:t>
      </w:r>
    </w:p>
    <w:p w:rsidR="0073680F" w:rsidRPr="0073680F" w:rsidRDefault="0073680F" w:rsidP="0073680F">
      <w:pPr>
        <w:spacing w:before="100" w:beforeAutospacing="1" w:after="100" w:afterAutospacing="1" w:line="240" w:lineRule="auto"/>
        <w:ind w:firstLine="567"/>
        <w:jc w:val="both"/>
        <w:rPr>
          <w:rFonts w:ascii="Times New Roman" w:eastAsia="Times New Roman" w:hAnsi="Times New Roman" w:cs="Times New Roman"/>
          <w:b/>
          <w:sz w:val="24"/>
          <w:szCs w:val="24"/>
          <w:lang w:eastAsia="ru-RU"/>
        </w:rPr>
      </w:pPr>
      <w:r w:rsidRPr="0073680F">
        <w:rPr>
          <w:rFonts w:ascii="Times New Roman" w:eastAsia="Times New Roman" w:hAnsi="Times New Roman" w:cs="Times New Roman"/>
          <w:b/>
          <w:sz w:val="24"/>
          <w:szCs w:val="24"/>
          <w:lang w:eastAsia="ru-RU"/>
        </w:rPr>
        <w:t xml:space="preserve">Ты получишь </w:t>
      </w:r>
      <w:hyperlink r:id="rId5" w:history="1">
        <w:r w:rsidRPr="0073680F">
          <w:rPr>
            <w:rFonts w:ascii="Times New Roman" w:eastAsia="Times New Roman" w:hAnsi="Times New Roman" w:cs="Times New Roman"/>
            <w:b/>
            <w:sz w:val="24"/>
            <w:szCs w:val="24"/>
            <w:u w:val="single"/>
            <w:lang w:eastAsia="ru-RU"/>
          </w:rPr>
          <w:t>новую военную форму</w:t>
        </w:r>
      </w:hyperlink>
      <w:r w:rsidRPr="0073680F">
        <w:rPr>
          <w:rFonts w:ascii="Times New Roman" w:eastAsia="Times New Roman" w:hAnsi="Times New Roman" w:cs="Times New Roman"/>
          <w:b/>
          <w:sz w:val="24"/>
          <w:szCs w:val="24"/>
          <w:lang w:eastAsia="ru-RU"/>
        </w:rPr>
        <w:t>, при создании и в разработке которой был учтен опыт передовых армий мира. Легкая, прочная и удобная, сделанная с применением самых современных технологий и материалов, она обеспечит тебе комфорт в повседневных и боевых условиях.</w:t>
      </w:r>
    </w:p>
    <w:p w:rsidR="0073680F" w:rsidRPr="0073680F" w:rsidRDefault="0073680F" w:rsidP="0073680F">
      <w:pPr>
        <w:spacing w:before="100" w:beforeAutospacing="1" w:after="100" w:afterAutospacing="1" w:line="240" w:lineRule="auto"/>
        <w:ind w:firstLine="567"/>
        <w:jc w:val="both"/>
        <w:rPr>
          <w:rFonts w:ascii="Times New Roman" w:eastAsia="Times New Roman" w:hAnsi="Times New Roman" w:cs="Times New Roman"/>
          <w:b/>
          <w:sz w:val="24"/>
          <w:szCs w:val="24"/>
          <w:lang w:eastAsia="ru-RU"/>
        </w:rPr>
      </w:pPr>
      <w:r w:rsidRPr="0073680F">
        <w:rPr>
          <w:rFonts w:ascii="Times New Roman" w:eastAsia="Times New Roman" w:hAnsi="Times New Roman" w:cs="Times New Roman"/>
          <w:b/>
          <w:sz w:val="24"/>
          <w:szCs w:val="24"/>
          <w:lang w:eastAsia="ru-RU"/>
        </w:rPr>
        <w:t xml:space="preserve">Срок военной службы по призыву уменьшился с двух лет до одного года. При этом произошла </w:t>
      </w:r>
      <w:proofErr w:type="spellStart"/>
      <w:r w:rsidRPr="0073680F">
        <w:rPr>
          <w:rFonts w:ascii="Times New Roman" w:eastAsia="Times New Roman" w:hAnsi="Times New Roman" w:cs="Times New Roman"/>
          <w:b/>
          <w:sz w:val="24"/>
          <w:szCs w:val="24"/>
          <w:lang w:eastAsia="ru-RU"/>
        </w:rPr>
        <w:t>гуманизация</w:t>
      </w:r>
      <w:proofErr w:type="spellEnd"/>
      <w:r w:rsidRPr="0073680F">
        <w:rPr>
          <w:rFonts w:ascii="Times New Roman" w:eastAsia="Times New Roman" w:hAnsi="Times New Roman" w:cs="Times New Roman"/>
          <w:b/>
          <w:sz w:val="24"/>
          <w:szCs w:val="24"/>
          <w:lang w:eastAsia="ru-RU"/>
        </w:rPr>
        <w:t xml:space="preserve"> военной службы. Ты сможешь в увольнении надевать гражданскую одежду, из воинской части связываться с домом по мобильному телефону.</w:t>
      </w:r>
    </w:p>
    <w:p w:rsidR="0073680F" w:rsidRPr="0073680F" w:rsidRDefault="0073680F" w:rsidP="0073680F">
      <w:pPr>
        <w:spacing w:before="100" w:beforeAutospacing="1" w:after="100" w:afterAutospacing="1" w:line="240" w:lineRule="auto"/>
        <w:ind w:firstLine="567"/>
        <w:jc w:val="both"/>
        <w:rPr>
          <w:rFonts w:ascii="Times New Roman" w:eastAsia="Times New Roman" w:hAnsi="Times New Roman" w:cs="Times New Roman"/>
          <w:b/>
          <w:sz w:val="24"/>
          <w:szCs w:val="24"/>
          <w:lang w:eastAsia="ru-RU"/>
        </w:rPr>
      </w:pPr>
      <w:r w:rsidRPr="0073680F">
        <w:rPr>
          <w:rFonts w:ascii="Times New Roman" w:eastAsia="Times New Roman" w:hAnsi="Times New Roman" w:cs="Times New Roman"/>
          <w:b/>
          <w:sz w:val="24"/>
          <w:szCs w:val="24"/>
          <w:lang w:eastAsia="ru-RU"/>
        </w:rPr>
        <w:t>Сегодня солдат полностью освобожден от всех видов хозяйственных работ – их теперь выполняют гражданские структуры. Высвобожденное время целиком посвящено боевой и физической подготовке.</w:t>
      </w:r>
    </w:p>
    <w:p w:rsidR="0073680F" w:rsidRPr="0073680F" w:rsidRDefault="0073680F" w:rsidP="0073680F">
      <w:pPr>
        <w:spacing w:before="100" w:beforeAutospacing="1" w:after="100" w:afterAutospacing="1" w:line="240" w:lineRule="auto"/>
        <w:ind w:firstLine="567"/>
        <w:jc w:val="both"/>
        <w:rPr>
          <w:rFonts w:ascii="Times New Roman" w:eastAsia="Times New Roman" w:hAnsi="Times New Roman" w:cs="Times New Roman"/>
          <w:b/>
          <w:sz w:val="24"/>
          <w:szCs w:val="24"/>
          <w:lang w:eastAsia="ru-RU"/>
        </w:rPr>
      </w:pPr>
      <w:r w:rsidRPr="0073680F">
        <w:rPr>
          <w:rFonts w:ascii="Times New Roman" w:eastAsia="Times New Roman" w:hAnsi="Times New Roman" w:cs="Times New Roman"/>
          <w:b/>
          <w:sz w:val="24"/>
          <w:szCs w:val="24"/>
          <w:lang w:eastAsia="ru-RU"/>
        </w:rPr>
        <w:t xml:space="preserve">Если ты до службы в Вооруженных Силах уже успел пройти подготовку в одном из военно-патриотических клубов или системе ДОСААФ России, то в армии у тебя будет немало преимуществ. Ты быстрее втянешься в армейскую жизнь и сможешь занять наиболее ответственную и вместе с тем интересную </w:t>
      </w:r>
      <w:hyperlink r:id="rId6" w:history="1">
        <w:r w:rsidRPr="0073680F">
          <w:rPr>
            <w:rFonts w:ascii="Times New Roman" w:eastAsia="Times New Roman" w:hAnsi="Times New Roman" w:cs="Times New Roman"/>
            <w:b/>
            <w:sz w:val="24"/>
            <w:szCs w:val="24"/>
            <w:u w:val="single"/>
            <w:lang w:eastAsia="ru-RU"/>
          </w:rPr>
          <w:t>должность</w:t>
        </w:r>
      </w:hyperlink>
      <w:r w:rsidRPr="0073680F">
        <w:rPr>
          <w:rFonts w:ascii="Times New Roman" w:eastAsia="Times New Roman" w:hAnsi="Times New Roman" w:cs="Times New Roman"/>
          <w:b/>
          <w:sz w:val="24"/>
          <w:szCs w:val="24"/>
          <w:lang w:eastAsia="ru-RU"/>
        </w:rPr>
        <w:t>. Например, будешь служить оператором сложной боевой техники, командиром боевой машины и т.д.</w:t>
      </w:r>
    </w:p>
    <w:p w:rsidR="0073680F" w:rsidRPr="0073680F" w:rsidRDefault="0073680F" w:rsidP="0073680F">
      <w:pPr>
        <w:spacing w:before="100" w:beforeAutospacing="1" w:after="100" w:afterAutospacing="1" w:line="240" w:lineRule="auto"/>
        <w:ind w:firstLine="567"/>
        <w:jc w:val="both"/>
        <w:rPr>
          <w:rFonts w:ascii="Times New Roman" w:eastAsia="Times New Roman" w:hAnsi="Times New Roman" w:cs="Times New Roman"/>
          <w:b/>
          <w:sz w:val="24"/>
          <w:szCs w:val="24"/>
          <w:lang w:eastAsia="ru-RU"/>
        </w:rPr>
      </w:pPr>
      <w:r w:rsidRPr="0073680F">
        <w:rPr>
          <w:rFonts w:ascii="Times New Roman" w:eastAsia="Times New Roman" w:hAnsi="Times New Roman" w:cs="Times New Roman"/>
          <w:b/>
          <w:sz w:val="24"/>
          <w:szCs w:val="24"/>
          <w:lang w:eastAsia="ru-RU"/>
        </w:rPr>
        <w:t>Если же до призыва ты не был знаком с военной жизнью, то у тебя появится шанс получить полезную специальность в рядах Вооруженных Сил. Приобретенный профессиональный опыт наверняка пригодится и в гражданской жизни, облегчит поиск работы или выбор высшего учебного заведения.</w:t>
      </w:r>
    </w:p>
    <w:p w:rsidR="0073680F" w:rsidRPr="0073680F" w:rsidRDefault="0073680F" w:rsidP="0073680F">
      <w:pPr>
        <w:spacing w:before="100" w:beforeAutospacing="1" w:after="100" w:afterAutospacing="1" w:line="240" w:lineRule="auto"/>
        <w:ind w:firstLine="567"/>
        <w:jc w:val="both"/>
        <w:rPr>
          <w:rFonts w:ascii="Times New Roman" w:eastAsia="Times New Roman" w:hAnsi="Times New Roman" w:cs="Times New Roman"/>
          <w:b/>
          <w:sz w:val="24"/>
          <w:szCs w:val="24"/>
          <w:lang w:eastAsia="ru-RU"/>
        </w:rPr>
      </w:pPr>
      <w:r w:rsidRPr="0073680F">
        <w:rPr>
          <w:rFonts w:ascii="Times New Roman" w:eastAsia="Times New Roman" w:hAnsi="Times New Roman" w:cs="Times New Roman"/>
          <w:b/>
          <w:sz w:val="24"/>
          <w:szCs w:val="24"/>
          <w:lang w:eastAsia="ru-RU"/>
        </w:rPr>
        <w:t>Служба в армии и на флоте – почетная обязанность гражданина России, которая дает немалые преимущества в дальнейшем. Отслужив по призыву, ты получишь право на льготное поступление в государственные вузы: возможна замена вступительных экзаменов собеседованием или освобождение от экзаменов по общеобразовательным предметам. Кроме того, сам факт службы в российской армии или Военно-морском флоте даст тебе весомые преимущества при поступлении в военные учебные заведения.</w:t>
      </w:r>
    </w:p>
    <w:p w:rsidR="0073680F" w:rsidRPr="0073680F" w:rsidRDefault="0073680F" w:rsidP="0073680F">
      <w:pPr>
        <w:spacing w:before="100" w:beforeAutospacing="1" w:after="100" w:afterAutospacing="1" w:line="240" w:lineRule="auto"/>
        <w:ind w:firstLine="567"/>
        <w:jc w:val="both"/>
        <w:rPr>
          <w:rFonts w:ascii="Times New Roman" w:eastAsia="Times New Roman" w:hAnsi="Times New Roman" w:cs="Times New Roman"/>
          <w:b/>
          <w:sz w:val="24"/>
          <w:szCs w:val="24"/>
          <w:lang w:eastAsia="ru-RU"/>
        </w:rPr>
      </w:pPr>
      <w:r w:rsidRPr="0073680F">
        <w:rPr>
          <w:rFonts w:ascii="Times New Roman" w:eastAsia="Times New Roman" w:hAnsi="Times New Roman" w:cs="Times New Roman"/>
          <w:b/>
          <w:sz w:val="24"/>
          <w:szCs w:val="24"/>
          <w:lang w:eastAsia="ru-RU"/>
        </w:rPr>
        <w:t>Ну, а если ты мечтаешь сделать карьеру в государственной структуре или ведомственном учреждении, служба в Вооруженных Силах – зачастую обязательное условие приема на работу, поскольку многие предприятия и структуры вообще не берут в свой штат граждан, не прошедших военную службу.</w:t>
      </w:r>
    </w:p>
    <w:p w:rsidR="0073680F" w:rsidRPr="0073680F" w:rsidRDefault="0073680F" w:rsidP="0073680F">
      <w:pPr>
        <w:spacing w:before="100" w:beforeAutospacing="1" w:after="100" w:afterAutospacing="1" w:line="240" w:lineRule="auto"/>
        <w:ind w:firstLine="567"/>
        <w:jc w:val="both"/>
        <w:rPr>
          <w:rFonts w:ascii="Times New Roman" w:eastAsia="Times New Roman" w:hAnsi="Times New Roman" w:cs="Times New Roman"/>
          <w:b/>
          <w:sz w:val="24"/>
          <w:szCs w:val="24"/>
          <w:lang w:eastAsia="ru-RU"/>
        </w:rPr>
      </w:pPr>
      <w:r w:rsidRPr="0073680F">
        <w:rPr>
          <w:rFonts w:ascii="Times New Roman" w:eastAsia="Times New Roman" w:hAnsi="Times New Roman" w:cs="Times New Roman"/>
          <w:b/>
          <w:sz w:val="24"/>
          <w:szCs w:val="24"/>
          <w:lang w:eastAsia="ru-RU"/>
        </w:rPr>
        <w:t>Конечно, армия – есть армия, и где бы ни проходила служба, легкой она не будет. Но ведь настоящие мужчины идут в ряды Вооруженных Сил не за легкой жизнью. А за тем, чтобы отдать долг Родине – научиться</w:t>
      </w:r>
      <w:r w:rsidR="00854DFC">
        <w:rPr>
          <w:rFonts w:ascii="Times New Roman" w:eastAsia="Times New Roman" w:hAnsi="Times New Roman" w:cs="Times New Roman"/>
          <w:b/>
          <w:sz w:val="24"/>
          <w:szCs w:val="24"/>
          <w:lang w:eastAsia="ru-RU"/>
        </w:rPr>
        <w:t>,</w:t>
      </w:r>
      <w:r w:rsidRPr="0073680F">
        <w:rPr>
          <w:rFonts w:ascii="Times New Roman" w:eastAsia="Times New Roman" w:hAnsi="Times New Roman" w:cs="Times New Roman"/>
          <w:b/>
          <w:sz w:val="24"/>
          <w:szCs w:val="24"/>
          <w:lang w:eastAsia="ru-RU"/>
        </w:rPr>
        <w:t xml:space="preserve"> с оружием в руках</w:t>
      </w:r>
      <w:r w:rsidR="00854DFC">
        <w:rPr>
          <w:rFonts w:ascii="Times New Roman" w:eastAsia="Times New Roman" w:hAnsi="Times New Roman" w:cs="Times New Roman"/>
          <w:b/>
          <w:sz w:val="24"/>
          <w:szCs w:val="24"/>
          <w:lang w:eastAsia="ru-RU"/>
        </w:rPr>
        <w:t>,</w:t>
      </w:r>
      <w:r w:rsidRPr="0073680F">
        <w:rPr>
          <w:rFonts w:ascii="Times New Roman" w:eastAsia="Times New Roman" w:hAnsi="Times New Roman" w:cs="Times New Roman"/>
          <w:b/>
          <w:sz w:val="24"/>
          <w:szCs w:val="24"/>
          <w:lang w:eastAsia="ru-RU"/>
        </w:rPr>
        <w:t xml:space="preserve"> защищать себя, свою семью, свою страну.</w:t>
      </w:r>
    </w:p>
    <w:p w:rsidR="00791230" w:rsidRDefault="0073680F">
      <w:pPr>
        <w:rPr>
          <w:b/>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73680F">
        <w:rPr>
          <w:b/>
          <w:sz w:val="26"/>
          <w:szCs w:val="26"/>
        </w:rPr>
        <w:t>С уважением, Министерство обороны РФ</w:t>
      </w:r>
    </w:p>
    <w:p w:rsidR="0073680F" w:rsidRPr="0073680F" w:rsidRDefault="0073680F" w:rsidP="0073680F">
      <w:pPr>
        <w:pStyle w:val="1"/>
        <w:jc w:val="center"/>
        <w:rPr>
          <w:sz w:val="56"/>
          <w:szCs w:val="56"/>
        </w:rPr>
      </w:pPr>
      <w:r w:rsidRPr="0073680F">
        <w:rPr>
          <w:sz w:val="56"/>
          <w:szCs w:val="56"/>
        </w:rPr>
        <w:lastRenderedPageBreak/>
        <w:t>Уклонистам</w:t>
      </w:r>
    </w:p>
    <w:p w:rsidR="0073680F" w:rsidRDefault="0073680F" w:rsidP="0073680F">
      <w:pPr>
        <w:pStyle w:val="a3"/>
        <w:ind w:left="426" w:firstLine="708"/>
        <w:rPr>
          <w:sz w:val="28"/>
          <w:szCs w:val="28"/>
        </w:rPr>
      </w:pPr>
      <w:r w:rsidRPr="0073680F">
        <w:rPr>
          <w:sz w:val="28"/>
          <w:szCs w:val="28"/>
        </w:rPr>
        <w:t xml:space="preserve">Конституция России устанавливает, что защита Отечества – это долг и обязанность каждого гражданина. </w:t>
      </w:r>
      <w:proofErr w:type="gramStart"/>
      <w:r w:rsidRPr="0073680F">
        <w:rPr>
          <w:sz w:val="28"/>
          <w:szCs w:val="28"/>
        </w:rPr>
        <w:t>Уклонение</w:t>
      </w:r>
      <w:proofErr w:type="gramEnd"/>
      <w:r w:rsidRPr="0073680F">
        <w:rPr>
          <w:sz w:val="28"/>
          <w:szCs w:val="28"/>
        </w:rPr>
        <w:t xml:space="preserve"> как от военной, так и от альтернативной гражданской службы является уголовным преступлением и преследуется по закону.</w:t>
      </w:r>
      <w:r w:rsidRPr="0073680F">
        <w:rPr>
          <w:sz w:val="28"/>
          <w:szCs w:val="28"/>
        </w:rPr>
        <w:br/>
      </w:r>
      <w:r w:rsidRPr="0073680F">
        <w:rPr>
          <w:sz w:val="28"/>
          <w:szCs w:val="28"/>
        </w:rPr>
        <w:br/>
        <w:t>Получив повестку, гражданин обязан явиться в военкомат на медицинское освидетельствование, заседание призывной комиссии или для отправки к месту прохождения службы в установленный срок.</w:t>
      </w:r>
      <w:r w:rsidRPr="0073680F">
        <w:rPr>
          <w:sz w:val="28"/>
          <w:szCs w:val="28"/>
        </w:rPr>
        <w:br/>
      </w:r>
      <w:r w:rsidRPr="0073680F">
        <w:rPr>
          <w:sz w:val="28"/>
          <w:szCs w:val="28"/>
        </w:rPr>
        <w:br/>
      </w:r>
      <w:proofErr w:type="gramStart"/>
      <w:r w:rsidRPr="0073680F">
        <w:rPr>
          <w:sz w:val="28"/>
          <w:szCs w:val="28"/>
        </w:rPr>
        <w:t>Основанием для возбуждения уголовного дела против гражданина, уклоняющегося от военной или альтернативной гражданской службы, может стать:</w:t>
      </w:r>
      <w:r w:rsidRPr="0073680F">
        <w:rPr>
          <w:sz w:val="28"/>
          <w:szCs w:val="28"/>
        </w:rPr>
        <w:br/>
      </w:r>
      <w:r w:rsidRPr="0073680F">
        <w:rPr>
          <w:sz w:val="28"/>
          <w:szCs w:val="28"/>
        </w:rPr>
        <w:br/>
        <w:t>• неявка на мероприятия, связанные с исполнением воинской обязанности;</w:t>
      </w:r>
      <w:r w:rsidRPr="0073680F">
        <w:rPr>
          <w:sz w:val="28"/>
          <w:szCs w:val="28"/>
        </w:rPr>
        <w:br/>
        <w:t>• самовольное оставление сборного пункта в целях уклонения от службы;</w:t>
      </w:r>
      <w:r w:rsidRPr="0073680F">
        <w:rPr>
          <w:sz w:val="28"/>
          <w:szCs w:val="28"/>
        </w:rPr>
        <w:br/>
        <w:t>• получение обманным путем освобождения от службы в результате симуляции болезни или причинения себе какого-либо повреждения (членовредительства);</w:t>
      </w:r>
      <w:r w:rsidRPr="0073680F">
        <w:rPr>
          <w:sz w:val="28"/>
          <w:szCs w:val="28"/>
        </w:rPr>
        <w:br/>
        <w:t>• подделка документов или иной обман в целях уклонения от службы.</w:t>
      </w:r>
      <w:proofErr w:type="gramEnd"/>
      <w:r w:rsidRPr="0073680F">
        <w:rPr>
          <w:sz w:val="28"/>
          <w:szCs w:val="28"/>
        </w:rPr>
        <w:br/>
      </w:r>
      <w:r w:rsidRPr="0073680F">
        <w:rPr>
          <w:sz w:val="28"/>
          <w:szCs w:val="28"/>
        </w:rPr>
        <w:br/>
        <w:t>Ответственность гражданина, уклоняющегося от призыва на военную службу, регламентируется частью 1 статьи 328 УК РФ. Он может быть оштрафован, приговорен к аресту или лишению свободы.</w:t>
      </w:r>
      <w:r w:rsidRPr="0073680F">
        <w:rPr>
          <w:sz w:val="28"/>
          <w:szCs w:val="28"/>
        </w:rPr>
        <w:br/>
      </w:r>
      <w:r w:rsidRPr="0073680F">
        <w:rPr>
          <w:sz w:val="28"/>
          <w:szCs w:val="28"/>
        </w:rPr>
        <w:br/>
        <w:t>Сумма штрафа – до 200 тыс. руб. или заработная плата осужденного за период до 18 месяцев.</w:t>
      </w:r>
      <w:r w:rsidRPr="0073680F">
        <w:rPr>
          <w:sz w:val="28"/>
          <w:szCs w:val="28"/>
        </w:rPr>
        <w:br/>
      </w:r>
      <w:r w:rsidRPr="0073680F">
        <w:rPr>
          <w:sz w:val="28"/>
          <w:szCs w:val="28"/>
        </w:rPr>
        <w:br/>
        <w:t>Срок ареста от 3-х до 6-х месяцев.</w:t>
      </w:r>
      <w:r w:rsidRPr="0073680F">
        <w:rPr>
          <w:sz w:val="28"/>
          <w:szCs w:val="28"/>
        </w:rPr>
        <w:br/>
      </w:r>
      <w:r w:rsidRPr="0073680F">
        <w:rPr>
          <w:sz w:val="28"/>
          <w:szCs w:val="28"/>
        </w:rPr>
        <w:br/>
        <w:t>Срок лишения свободы до 2-х лет.</w:t>
      </w:r>
      <w:r w:rsidRPr="0073680F">
        <w:rPr>
          <w:sz w:val="28"/>
          <w:szCs w:val="28"/>
        </w:rPr>
        <w:br/>
      </w:r>
      <w:r w:rsidRPr="0073680F">
        <w:rPr>
          <w:sz w:val="28"/>
          <w:szCs w:val="28"/>
        </w:rPr>
        <w:br/>
        <w:t>Ответственность гражданина, уклоняющегося от прохождения альтернативной гражданской службы, регламентируется частью 2 статьи 328 УК РФ. Он может быть оштрафован, приговорен к обязательным работам или тюремному заключению.</w:t>
      </w:r>
      <w:r w:rsidRPr="0073680F">
        <w:rPr>
          <w:sz w:val="28"/>
          <w:szCs w:val="28"/>
        </w:rPr>
        <w:br/>
      </w:r>
      <w:r w:rsidRPr="0073680F">
        <w:rPr>
          <w:sz w:val="28"/>
          <w:szCs w:val="28"/>
        </w:rPr>
        <w:br/>
        <w:t>Сумма штрафа – до 80 тыс. руб. или заработная плата за период до 6 месяцев.</w:t>
      </w:r>
      <w:r w:rsidRPr="0073680F">
        <w:rPr>
          <w:sz w:val="28"/>
          <w:szCs w:val="28"/>
        </w:rPr>
        <w:br/>
      </w:r>
      <w:r w:rsidRPr="0073680F">
        <w:rPr>
          <w:sz w:val="28"/>
          <w:szCs w:val="28"/>
        </w:rPr>
        <w:br/>
        <w:t>Срок обязательных работ – от 180 до 240 часов.</w:t>
      </w:r>
      <w:r w:rsidRPr="0073680F">
        <w:rPr>
          <w:sz w:val="28"/>
          <w:szCs w:val="28"/>
        </w:rPr>
        <w:br/>
      </w:r>
      <w:r w:rsidRPr="0073680F">
        <w:rPr>
          <w:sz w:val="28"/>
          <w:szCs w:val="28"/>
        </w:rPr>
        <w:br/>
        <w:t>Срок ареста от 3 до 6 месяцев.</w:t>
      </w:r>
    </w:p>
    <w:p w:rsidR="0073680F" w:rsidRDefault="0073680F" w:rsidP="0073680F">
      <w:pPr>
        <w:pStyle w:val="a3"/>
        <w:ind w:left="426" w:firstLine="708"/>
        <w:rPr>
          <w:sz w:val="28"/>
          <w:szCs w:val="28"/>
        </w:rPr>
      </w:pPr>
    </w:p>
    <w:p w:rsidR="0073680F" w:rsidRDefault="0073680F" w:rsidP="0073680F">
      <w:pPr>
        <w:pStyle w:val="a3"/>
        <w:ind w:left="426" w:firstLine="708"/>
        <w:rPr>
          <w:sz w:val="28"/>
          <w:szCs w:val="28"/>
        </w:rPr>
      </w:pPr>
    </w:p>
    <w:p w:rsidR="0073680F" w:rsidRDefault="0073680F" w:rsidP="0073680F">
      <w:pPr>
        <w:pStyle w:val="a3"/>
        <w:ind w:left="426" w:firstLine="708"/>
        <w:rPr>
          <w:sz w:val="28"/>
          <w:szCs w:val="28"/>
        </w:rPr>
      </w:pPr>
    </w:p>
    <w:p w:rsidR="0073680F" w:rsidRDefault="0073680F" w:rsidP="0073680F">
      <w:pPr>
        <w:pStyle w:val="a3"/>
        <w:ind w:left="6372" w:firstLine="708"/>
        <w:rPr>
          <w:b/>
          <w:sz w:val="26"/>
          <w:szCs w:val="26"/>
        </w:rPr>
      </w:pPr>
      <w:r w:rsidRPr="0073680F">
        <w:rPr>
          <w:b/>
          <w:sz w:val="26"/>
          <w:szCs w:val="26"/>
        </w:rPr>
        <w:t>Министерство обороны РФ</w:t>
      </w:r>
    </w:p>
    <w:p w:rsidR="00B35B8A" w:rsidRDefault="00B35B8A" w:rsidP="0073680F">
      <w:pPr>
        <w:pStyle w:val="a3"/>
        <w:ind w:left="6372" w:firstLine="708"/>
        <w:rPr>
          <w:b/>
          <w:sz w:val="26"/>
          <w:szCs w:val="26"/>
        </w:rPr>
      </w:pPr>
    </w:p>
    <w:p w:rsidR="00B35B8A" w:rsidRDefault="00B35B8A" w:rsidP="0073680F">
      <w:pPr>
        <w:pStyle w:val="a3"/>
        <w:ind w:left="6372" w:firstLine="708"/>
        <w:rPr>
          <w:b/>
          <w:sz w:val="26"/>
          <w:szCs w:val="26"/>
        </w:rPr>
      </w:pPr>
    </w:p>
    <w:p w:rsidR="00B35B8A" w:rsidRDefault="00B35B8A" w:rsidP="00B35B8A">
      <w:pPr>
        <w:pStyle w:val="1"/>
        <w:jc w:val="center"/>
      </w:pPr>
      <w:r>
        <w:lastRenderedPageBreak/>
        <w:t>Первоначальная постановка граждан на воинский учет</w:t>
      </w:r>
    </w:p>
    <w:p w:rsidR="00B35B8A" w:rsidRPr="00B35B8A" w:rsidRDefault="00B35B8A" w:rsidP="00854DFC">
      <w:pPr>
        <w:pStyle w:val="a3"/>
        <w:ind w:left="1416" w:right="424" w:firstLine="706"/>
        <w:jc w:val="both"/>
        <w:rPr>
          <w:sz w:val="28"/>
          <w:szCs w:val="28"/>
        </w:rPr>
      </w:pPr>
      <w:r w:rsidRPr="00B35B8A">
        <w:rPr>
          <w:sz w:val="28"/>
          <w:szCs w:val="28"/>
        </w:rPr>
        <w:t>Первоначальная постановка граждан на воинский учет проводится в целях установления их численности, категории годности к военной службе по состоянию здоровья, образовательного уровня и приобретенной специальности</w:t>
      </w:r>
      <w:r w:rsidR="00854DFC">
        <w:rPr>
          <w:sz w:val="28"/>
          <w:szCs w:val="28"/>
        </w:rPr>
        <w:t>;</w:t>
      </w:r>
      <w:r w:rsidRPr="00B35B8A">
        <w:rPr>
          <w:sz w:val="28"/>
          <w:szCs w:val="28"/>
        </w:rPr>
        <w:t xml:space="preserve"> профессиональной пригодности к подготовке по военно-учетным специальностям, обучению в военно-учебных заведениях и учебных военных центрах при федеральных государственных образовательных учреждениях высшего профессионального образования, проведения предварительного распределения их по видам Вооруженных Сил, родам войск, другим войскам, воинским</w:t>
      </w:r>
      <w:r w:rsidR="00854DFC">
        <w:rPr>
          <w:sz w:val="28"/>
          <w:szCs w:val="28"/>
        </w:rPr>
        <w:t xml:space="preserve"> </w:t>
      </w:r>
      <w:r w:rsidRPr="00B35B8A">
        <w:rPr>
          <w:sz w:val="28"/>
          <w:szCs w:val="28"/>
        </w:rPr>
        <w:t>формированиям</w:t>
      </w:r>
      <w:r w:rsidR="00854DFC">
        <w:rPr>
          <w:sz w:val="28"/>
          <w:szCs w:val="28"/>
        </w:rPr>
        <w:t xml:space="preserve"> </w:t>
      </w:r>
      <w:r w:rsidRPr="00B35B8A">
        <w:rPr>
          <w:sz w:val="28"/>
          <w:szCs w:val="28"/>
        </w:rPr>
        <w:t>и</w:t>
      </w:r>
      <w:r w:rsidR="00854DFC">
        <w:rPr>
          <w:sz w:val="28"/>
          <w:szCs w:val="28"/>
        </w:rPr>
        <w:t xml:space="preserve"> о</w:t>
      </w:r>
      <w:r w:rsidRPr="00B35B8A">
        <w:rPr>
          <w:sz w:val="28"/>
          <w:szCs w:val="28"/>
        </w:rPr>
        <w:t>рганам.</w:t>
      </w:r>
      <w:r w:rsidRPr="00B35B8A">
        <w:rPr>
          <w:sz w:val="28"/>
          <w:szCs w:val="28"/>
        </w:rPr>
        <w:br/>
      </w:r>
      <w:r w:rsidRPr="00B35B8A">
        <w:rPr>
          <w:sz w:val="28"/>
          <w:szCs w:val="28"/>
        </w:rPr>
        <w:br/>
        <w:t>Первоначальная постановка граждан на воинский учет осуществляется комиссией по постановке граждан на воинский учет с 1 января по 31 марта в год достижения ими возраста 17 лет.</w:t>
      </w:r>
      <w:r w:rsidRPr="00B35B8A">
        <w:rPr>
          <w:sz w:val="28"/>
          <w:szCs w:val="28"/>
        </w:rPr>
        <w:br/>
      </w:r>
      <w:r w:rsidRPr="00B35B8A">
        <w:rPr>
          <w:sz w:val="28"/>
          <w:szCs w:val="28"/>
        </w:rPr>
        <w:br/>
        <w:t>Оповещение граждан о явке на мероприятия, связанные с первоначальной постановкой на воинский учет, производится повестками военного комиссариата.</w:t>
      </w:r>
      <w:r w:rsidRPr="00B35B8A">
        <w:rPr>
          <w:sz w:val="28"/>
          <w:szCs w:val="28"/>
        </w:rPr>
        <w:br/>
      </w:r>
      <w:r w:rsidRPr="00B35B8A">
        <w:rPr>
          <w:sz w:val="28"/>
          <w:szCs w:val="28"/>
        </w:rPr>
        <w:br/>
        <w:t>Вручение гражданам, подлежащим первоначальной постановке на воинский учет, повесток производится работниками военного комиссариата или личным составом участков и штабов оповещения, развернутых в учебных целях, должностными лицами органов местного самоуправления, на которые возложено ведение первичного воинского учета, руководителями и должностными лицами организаций, ответственными за военно-учетную работу, в которых граждане работают (учатся), как правило, не позднее чем за 3 дня до назначенного срока явки на комиссию по постановке граждан на воинский учет. При этом в первую очередь на комиссию вызываются граждане, не обучающиеся в образовательных учреждениях.</w:t>
      </w:r>
      <w:r w:rsidRPr="00B35B8A">
        <w:rPr>
          <w:sz w:val="28"/>
          <w:szCs w:val="28"/>
        </w:rPr>
        <w:br/>
      </w:r>
      <w:r w:rsidRPr="00B35B8A">
        <w:rPr>
          <w:sz w:val="28"/>
          <w:szCs w:val="28"/>
        </w:rPr>
        <w:br/>
        <w:t>Граждане, обучающиеся в образовательных учреждениях, вызываются, как правило, по группам (классам) в один день. Для этой категории граждан дни явки устанавливаются военным комиссариатом по предварительному согласованию с руководителями образовательных учреждений.</w:t>
      </w:r>
      <w:r w:rsidRPr="00B35B8A">
        <w:rPr>
          <w:sz w:val="28"/>
          <w:szCs w:val="28"/>
        </w:rPr>
        <w:br/>
      </w:r>
      <w:r w:rsidRPr="00B35B8A">
        <w:rPr>
          <w:sz w:val="28"/>
          <w:szCs w:val="28"/>
        </w:rPr>
        <w:br/>
        <w:t>Граждане, вызываемые для первоначальной постановки на воинский учет, обязаны лично прибыть в отдел военного комиссариата (на призывной пункт), имея при себе соответствующие документы.</w:t>
      </w:r>
      <w:r w:rsidRPr="00B35B8A">
        <w:rPr>
          <w:sz w:val="28"/>
          <w:szCs w:val="28"/>
        </w:rPr>
        <w:br/>
      </w:r>
      <w:r w:rsidRPr="00B35B8A">
        <w:rPr>
          <w:sz w:val="28"/>
          <w:szCs w:val="28"/>
        </w:rPr>
        <w:br/>
        <w:t>При первоначальной постановке граждан на воинский учет проводится медицинское освидетельствование и мероприятия по профессиональному психологическому отбору.</w:t>
      </w:r>
      <w:r w:rsidRPr="00B35B8A">
        <w:rPr>
          <w:sz w:val="28"/>
          <w:szCs w:val="28"/>
        </w:rPr>
        <w:br/>
      </w:r>
      <w:r w:rsidRPr="00B35B8A">
        <w:rPr>
          <w:sz w:val="28"/>
          <w:szCs w:val="28"/>
        </w:rPr>
        <w:br/>
        <w:t xml:space="preserve">Мероприятия социально-психологического изучения, психологического и психофизиологического обследования могут проводиться заблаговременно в период подготовки к первоначальной постановке граждан на воинский учет в военном комиссариате или образовательных учреждениях с </w:t>
      </w:r>
      <w:r w:rsidRPr="00B35B8A">
        <w:rPr>
          <w:sz w:val="28"/>
          <w:szCs w:val="28"/>
        </w:rPr>
        <w:lastRenderedPageBreak/>
        <w:t>привлечением психологов этих учреждений.</w:t>
      </w:r>
      <w:r w:rsidRPr="00B35B8A">
        <w:rPr>
          <w:sz w:val="28"/>
          <w:szCs w:val="28"/>
        </w:rPr>
        <w:br/>
      </w:r>
      <w:r w:rsidRPr="00B35B8A">
        <w:rPr>
          <w:sz w:val="28"/>
          <w:szCs w:val="28"/>
        </w:rPr>
        <w:br/>
        <w:t>Заключение о профессиональной пригодности граждан к подготовке по военно-учетным специальностям и обучению в военно-учебных заведениях и учебных военных центрах при федеральных государственных образовательных учреждениях высшего профессионального образования выносится непосредственно при их первоначальной постановке на воинский учет.</w:t>
      </w:r>
      <w:r w:rsidRPr="00B35B8A">
        <w:rPr>
          <w:sz w:val="28"/>
          <w:szCs w:val="28"/>
        </w:rPr>
        <w:br/>
      </w:r>
      <w:r w:rsidRPr="00B35B8A">
        <w:rPr>
          <w:sz w:val="28"/>
          <w:szCs w:val="28"/>
        </w:rPr>
        <w:br/>
      </w:r>
      <w:proofErr w:type="gramStart"/>
      <w:r w:rsidRPr="00B35B8A">
        <w:rPr>
          <w:sz w:val="28"/>
          <w:szCs w:val="28"/>
        </w:rPr>
        <w:t>В ходе работы комиссии по постановке граждан на воинский учет на основании изучения представленных документов, бесед с гражданином, с учетом рода его занятий, имеющейся специальности (профессии), образования, результатов медицинского освидетельствования и профессионального психологического отбора проводится предварительное предназначение граждан, годных к военной службе и годных к военной службе с незначительными ограничениями, по видам Вооруженных Сил, родам войск, другим войскам, воинским формированиям</w:t>
      </w:r>
      <w:proofErr w:type="gramEnd"/>
      <w:r w:rsidRPr="00B35B8A">
        <w:rPr>
          <w:sz w:val="28"/>
          <w:szCs w:val="28"/>
        </w:rPr>
        <w:t xml:space="preserve"> и органам. При этом приоритет должен отдаваться предназначению граждан в войска с повышенными требованиями к состоянию здоровья, физическому развитию, морально-деловым качествам и общеобразовательной подготовке.</w:t>
      </w:r>
      <w:r w:rsidRPr="00B35B8A">
        <w:rPr>
          <w:sz w:val="28"/>
          <w:szCs w:val="28"/>
        </w:rPr>
        <w:br/>
      </w:r>
      <w:r w:rsidRPr="00B35B8A">
        <w:rPr>
          <w:sz w:val="28"/>
          <w:szCs w:val="28"/>
        </w:rPr>
        <w:br/>
        <w:t>Комиссией выявляются граждане:</w:t>
      </w:r>
      <w:r w:rsidRPr="00B35B8A">
        <w:rPr>
          <w:sz w:val="28"/>
          <w:szCs w:val="28"/>
        </w:rPr>
        <w:br/>
      </w:r>
      <w:r w:rsidRPr="00B35B8A">
        <w:rPr>
          <w:sz w:val="28"/>
          <w:szCs w:val="28"/>
        </w:rPr>
        <w:br/>
        <w:t>• имеющие основания для освобождения от исполнения воинской обязанности и призыва на военную службу;</w:t>
      </w:r>
      <w:r w:rsidRPr="00B35B8A">
        <w:rPr>
          <w:sz w:val="28"/>
          <w:szCs w:val="28"/>
        </w:rPr>
        <w:br/>
        <w:t>• не подлежащие призыву на военную службу;</w:t>
      </w:r>
      <w:r w:rsidRPr="00B35B8A">
        <w:rPr>
          <w:sz w:val="28"/>
          <w:szCs w:val="28"/>
        </w:rPr>
        <w:br/>
        <w:t>• имеющие основания для предоставления им отсрочки от призыва на военную службу;</w:t>
      </w:r>
      <w:r w:rsidRPr="00B35B8A">
        <w:rPr>
          <w:sz w:val="28"/>
          <w:szCs w:val="28"/>
        </w:rPr>
        <w:br/>
        <w:t>• нуждающиеся в медицинском обследовании (лечении). Такие граждане могут направляться в медицинские организации на амбулаторное или стационарное медицинское обследование для уточнения диагноза либо лечения;</w:t>
      </w:r>
      <w:r w:rsidRPr="00B35B8A">
        <w:rPr>
          <w:sz w:val="28"/>
          <w:szCs w:val="28"/>
        </w:rPr>
        <w:br/>
        <w:t>• желающие поступить в военные образовательные учреждения профессионального образования;</w:t>
      </w:r>
      <w:r w:rsidRPr="00B35B8A">
        <w:rPr>
          <w:sz w:val="28"/>
          <w:szCs w:val="28"/>
        </w:rPr>
        <w:br/>
        <w:t>• проходящие подготовку в образовательных учреждениях начального профессионального и среднего профессионального образования по военно-учетным или родственным специальностям;</w:t>
      </w:r>
      <w:r w:rsidRPr="00B35B8A">
        <w:rPr>
          <w:sz w:val="28"/>
          <w:szCs w:val="28"/>
        </w:rPr>
        <w:br/>
        <w:t xml:space="preserve">• </w:t>
      </w:r>
      <w:proofErr w:type="gramStart"/>
      <w:r w:rsidRPr="00B35B8A">
        <w:rPr>
          <w:sz w:val="28"/>
          <w:szCs w:val="28"/>
        </w:rPr>
        <w:t>годные по состоянию здоровья и другим данным для обучения по военно-учетным специальностям в образовательных учреждениях общественных объединений, образовательных учреждениях начального профессионального и среднего профессионального образования;</w:t>
      </w:r>
      <w:r w:rsidRPr="00B35B8A">
        <w:rPr>
          <w:sz w:val="28"/>
          <w:szCs w:val="28"/>
        </w:rPr>
        <w:br/>
        <w:t>• годные по состоянию здоровья и другим данным для прохождения военной службы в режимных воинских частях;</w:t>
      </w:r>
      <w:r w:rsidRPr="00B35B8A">
        <w:rPr>
          <w:sz w:val="28"/>
          <w:szCs w:val="28"/>
        </w:rPr>
        <w:br/>
        <w:t>• желающие заменить военную службу альтернативной гражданской службой и причины, побудившие к этой замене.</w:t>
      </w:r>
      <w:proofErr w:type="gramEnd"/>
      <w:r w:rsidRPr="00B35B8A">
        <w:rPr>
          <w:sz w:val="28"/>
          <w:szCs w:val="28"/>
        </w:rPr>
        <w:br/>
      </w:r>
      <w:r w:rsidRPr="00B35B8A">
        <w:rPr>
          <w:sz w:val="28"/>
          <w:szCs w:val="28"/>
        </w:rPr>
        <w:br/>
        <w:t>Выводы, заключения и соответствующие отметки записываются в учетную карту призывника и лист изучения призывника.</w:t>
      </w:r>
      <w:r w:rsidRPr="00B35B8A">
        <w:rPr>
          <w:sz w:val="28"/>
          <w:szCs w:val="28"/>
        </w:rPr>
        <w:br/>
      </w:r>
      <w:r w:rsidRPr="00B35B8A">
        <w:rPr>
          <w:sz w:val="28"/>
          <w:szCs w:val="28"/>
        </w:rPr>
        <w:br/>
        <w:t xml:space="preserve">На воинский учет решением комиссии по постановке граждан на воинский </w:t>
      </w:r>
      <w:r w:rsidRPr="00B35B8A">
        <w:rPr>
          <w:sz w:val="28"/>
          <w:szCs w:val="28"/>
        </w:rPr>
        <w:lastRenderedPageBreak/>
        <w:t>учет ставятся все граждане, подлежащие постановке на воинский учет и прошедшие комиссию, проживающие на территории соответствующего муниципального образования, независимо от категории их годности к военной службе по состоянию здоровья, в том числе и направленные решением комиссии на медицинское обследование.</w:t>
      </w:r>
      <w:r w:rsidRPr="00B35B8A">
        <w:rPr>
          <w:sz w:val="28"/>
          <w:szCs w:val="28"/>
        </w:rPr>
        <w:br/>
      </w:r>
      <w:r w:rsidRPr="00B35B8A">
        <w:rPr>
          <w:sz w:val="28"/>
          <w:szCs w:val="28"/>
        </w:rPr>
        <w:br/>
      </w:r>
      <w:proofErr w:type="gramStart"/>
      <w:r w:rsidRPr="00B35B8A">
        <w:rPr>
          <w:sz w:val="28"/>
          <w:szCs w:val="28"/>
        </w:rPr>
        <w:t>В отношении граждан, признанных ограниченно годными к военной службе по состоянию здоровья, комиссия принимает решение о вынесении на рассмотрение призывной комиссии вопроса о зачислении их в запас, а в отношении граждан, признанных не годными к военной службе, - о вынесении на рассмотрение призывной комиссии вопроса об освобождении их от исполнения воинской обязанности.</w:t>
      </w:r>
      <w:proofErr w:type="gramEnd"/>
      <w:r w:rsidRPr="00B35B8A">
        <w:rPr>
          <w:sz w:val="28"/>
          <w:szCs w:val="28"/>
        </w:rPr>
        <w:t xml:space="preserve"> В отношении граждан, направленных на медицинское обследование, решение о годности к военной службе принимается после прохождения ими медицинского обследования и повторного прохождения комиссии по постановке граждан на воинский учет.</w:t>
      </w:r>
      <w:r w:rsidRPr="00B35B8A">
        <w:rPr>
          <w:sz w:val="28"/>
          <w:szCs w:val="28"/>
        </w:rPr>
        <w:br/>
      </w:r>
      <w:r w:rsidRPr="00B35B8A">
        <w:rPr>
          <w:sz w:val="28"/>
          <w:szCs w:val="28"/>
        </w:rPr>
        <w:br/>
        <w:t xml:space="preserve">Гражданину, первоначально поставленному на воинский учет, в день прохождения комиссии под личную подпись выдается удостоверение гражданина, подлежащего призыву на военную службу. Ему разъясняются правила воинского учета и ответственность за их нарушение, доводятся порядок подготовки к призыву на военную службу и предварительный срок явки </w:t>
      </w:r>
      <w:proofErr w:type="gramStart"/>
      <w:r w:rsidRPr="00B35B8A">
        <w:rPr>
          <w:sz w:val="28"/>
          <w:szCs w:val="28"/>
        </w:rPr>
        <w:t>в</w:t>
      </w:r>
      <w:proofErr w:type="gramEnd"/>
      <w:r w:rsidRPr="00B35B8A">
        <w:rPr>
          <w:sz w:val="28"/>
          <w:szCs w:val="28"/>
        </w:rPr>
        <w:t xml:space="preserve"> </w:t>
      </w:r>
      <w:proofErr w:type="gramStart"/>
      <w:r w:rsidRPr="00B35B8A">
        <w:rPr>
          <w:sz w:val="28"/>
          <w:szCs w:val="28"/>
        </w:rPr>
        <w:t>военный</w:t>
      </w:r>
      <w:proofErr w:type="gramEnd"/>
      <w:r w:rsidRPr="00B35B8A">
        <w:rPr>
          <w:sz w:val="28"/>
          <w:szCs w:val="28"/>
        </w:rPr>
        <w:t xml:space="preserve"> комиссариат (на призывной пункт) для прохождения им призывной комиссии.</w:t>
      </w:r>
      <w:r w:rsidRPr="00B35B8A">
        <w:rPr>
          <w:sz w:val="28"/>
          <w:szCs w:val="28"/>
        </w:rPr>
        <w:br/>
        <w:t>В случае уклонения гражданина от постановки на воинский учет извещается орган внутренних дел о необходимости обеспечения его явки на заседание комиссии по постановке граждан на воинский учет.</w:t>
      </w:r>
      <w:r w:rsidRPr="00B35B8A">
        <w:rPr>
          <w:sz w:val="28"/>
          <w:szCs w:val="28"/>
        </w:rPr>
        <w:br/>
      </w:r>
      <w:r w:rsidRPr="00B35B8A">
        <w:rPr>
          <w:sz w:val="28"/>
          <w:szCs w:val="28"/>
        </w:rPr>
        <w:br/>
        <w:t>Первоначальная постановка на воинский учет граждан, обучающихся в суворовских военных училищах, нахимовских военно-морских училищах, военно-музыкальных училищах и кадетских корпусах, создаваемых Правительством Российской Федерации, производится военным комиссариатом по месту дислокации училища на общих основаниях. Дни явки граждан, обучающихся в данных училищах, устанавливаются военным комиссаром по согласованию с командованием училища.</w:t>
      </w:r>
      <w:r w:rsidRPr="00B35B8A">
        <w:rPr>
          <w:sz w:val="28"/>
          <w:szCs w:val="28"/>
        </w:rPr>
        <w:br/>
      </w:r>
      <w:r w:rsidRPr="00B35B8A">
        <w:rPr>
          <w:sz w:val="28"/>
          <w:szCs w:val="28"/>
        </w:rPr>
        <w:br/>
        <w:t>Граждане, предъявившие в ходе изучения жалобы на состояние здоровья (а также при наличии соответствующего заявления их родителей), до начала работы призывной комиссии могут быть в установленном порядке направлены на амбулаторное или стационарное медицинское обследование. При необходимости уточнения диагноза на медицинское обследование до начала призыва могут быть направлены граждане, признанные при первоначальной постановке на воинский учет не годными, ограниченно годными или временно не годными к военной службе по состоянию здоровья.</w:t>
      </w:r>
      <w:r w:rsidRPr="00B35B8A">
        <w:rPr>
          <w:sz w:val="28"/>
          <w:szCs w:val="28"/>
        </w:rPr>
        <w:br/>
        <w:t>Граждане на мероприятия по первоначальной постановке на воинский учет вызываются повестками.</w:t>
      </w:r>
    </w:p>
    <w:p w:rsidR="00B35B8A" w:rsidRPr="0073680F" w:rsidRDefault="00B35B8A" w:rsidP="00854DFC">
      <w:pPr>
        <w:pStyle w:val="a3"/>
        <w:ind w:left="1418" w:hanging="2"/>
        <w:jc w:val="both"/>
        <w:rPr>
          <w:sz w:val="28"/>
          <w:szCs w:val="28"/>
        </w:rPr>
      </w:pPr>
    </w:p>
    <w:p w:rsidR="0073680F" w:rsidRPr="0073680F" w:rsidRDefault="0073680F" w:rsidP="00854DFC">
      <w:pPr>
        <w:ind w:left="1418" w:hanging="2"/>
        <w:jc w:val="both"/>
        <w:rPr>
          <w:b/>
          <w:sz w:val="28"/>
          <w:szCs w:val="28"/>
        </w:rPr>
      </w:pPr>
    </w:p>
    <w:sectPr w:rsidR="0073680F" w:rsidRPr="0073680F" w:rsidSect="0073680F">
      <w:pgSz w:w="11906" w:h="16838"/>
      <w:pgMar w:top="284" w:right="424"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680F"/>
    <w:rsid w:val="0051709D"/>
    <w:rsid w:val="0073680F"/>
    <w:rsid w:val="00791230"/>
    <w:rsid w:val="00854DFC"/>
    <w:rsid w:val="00B35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230"/>
  </w:style>
  <w:style w:type="paragraph" w:styleId="1">
    <w:name w:val="heading 1"/>
    <w:basedOn w:val="a"/>
    <w:link w:val="10"/>
    <w:uiPriority w:val="9"/>
    <w:qFormat/>
    <w:rsid w:val="007368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80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36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3680F"/>
    <w:rPr>
      <w:color w:val="0000FF"/>
      <w:u w:val="single"/>
    </w:rPr>
  </w:style>
</w:styles>
</file>

<file path=word/webSettings.xml><?xml version="1.0" encoding="utf-8"?>
<w:webSettings xmlns:r="http://schemas.openxmlformats.org/officeDocument/2006/relationships" xmlns:w="http://schemas.openxmlformats.org/wordprocessingml/2006/main">
  <w:divs>
    <w:div w:id="1521776777">
      <w:bodyDiv w:val="1"/>
      <w:marLeft w:val="0"/>
      <w:marRight w:val="0"/>
      <w:marTop w:val="0"/>
      <w:marBottom w:val="0"/>
      <w:divBdr>
        <w:top w:val="none" w:sz="0" w:space="0" w:color="auto"/>
        <w:left w:val="none" w:sz="0" w:space="0" w:color="auto"/>
        <w:bottom w:val="none" w:sz="0" w:space="0" w:color="auto"/>
        <w:right w:val="none" w:sz="0" w:space="0" w:color="auto"/>
      </w:divBdr>
    </w:div>
    <w:div w:id="1988438738">
      <w:bodyDiv w:val="1"/>
      <w:marLeft w:val="0"/>
      <w:marRight w:val="0"/>
      <w:marTop w:val="0"/>
      <w:marBottom w:val="0"/>
      <w:divBdr>
        <w:top w:val="none" w:sz="0" w:space="0" w:color="auto"/>
        <w:left w:val="none" w:sz="0" w:space="0" w:color="auto"/>
        <w:bottom w:val="none" w:sz="0" w:space="0" w:color="auto"/>
        <w:right w:val="none" w:sz="0" w:space="0" w:color="auto"/>
      </w:divBdr>
    </w:div>
    <w:div w:id="214179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yn.recrut.mil.ru/career/conscription/post/army.htm" TargetMode="External"/><Relationship Id="rId5" Type="http://schemas.openxmlformats.org/officeDocument/2006/relationships/hyperlink" Target="http://www.recrut.mil.ru/career/conscription/uniform/clothing/gala.htm?force=true" TargetMode="External"/><Relationship Id="rId4" Type="http://schemas.openxmlformats.org/officeDocument/2006/relationships/hyperlink" Target="http://sc.mil.ru/social/spor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1902</Words>
  <Characters>10847</Characters>
  <Application>Microsoft Office Word</Application>
  <DocSecurity>0</DocSecurity>
  <Lines>90</Lines>
  <Paragraphs>25</Paragraphs>
  <ScaleCrop>false</ScaleCrop>
  <Company>MAPS</Company>
  <LinksUpToDate>false</LinksUpToDate>
  <CharactersWithSpaces>12724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anna.churganova</dc:creator>
  <cp:keywords/>
  <dc:description/>
  <cp:lastModifiedBy>b</cp:lastModifiedBy>
  <cp:revision>3</cp:revision>
  <dcterms:created xsi:type="dcterms:W3CDTF">2013-03-22T08:23:00Z</dcterms:created>
  <dcterms:modified xsi:type="dcterms:W3CDTF">2013-03-22T08:23:00Z</dcterms:modified>
</cp:coreProperties>
</file>