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74" w:rsidRDefault="007E6E74" w:rsidP="007E6E74">
      <w:pPr>
        <w:pStyle w:val="a3"/>
        <w:shd w:val="clear" w:color="auto" w:fill="FFFFFF"/>
        <w:autoSpaceDE w:val="0"/>
        <w:autoSpaceDN w:val="0"/>
        <w:spacing w:before="120" w:beforeAutospacing="0" w:after="120" w:afterAutospacing="0"/>
        <w:ind w:left="1069"/>
        <w:jc w:val="center"/>
        <w:rPr>
          <w:b/>
        </w:rPr>
      </w:pPr>
      <w:r>
        <w:rPr>
          <w:b/>
        </w:rPr>
        <w:t>Обязательные учебно-методические материалы:</w:t>
      </w:r>
    </w:p>
    <w:p w:rsidR="00BD0429" w:rsidRDefault="00BD0429" w:rsidP="007E6E74">
      <w:pPr>
        <w:pStyle w:val="a3"/>
        <w:shd w:val="clear" w:color="auto" w:fill="FFFFFF"/>
        <w:autoSpaceDE w:val="0"/>
        <w:autoSpaceDN w:val="0"/>
        <w:spacing w:before="120" w:beforeAutospacing="0" w:after="120" w:afterAutospacing="0"/>
        <w:ind w:left="1069"/>
        <w:jc w:val="center"/>
        <w:rPr>
          <w:b/>
        </w:rPr>
      </w:pPr>
    </w:p>
    <w:p w:rsidR="00BD0429" w:rsidRDefault="00BD0429" w:rsidP="008C27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  <w:rPr>
          <w:b/>
        </w:rPr>
      </w:pPr>
      <w:r w:rsidRPr="00BD0429">
        <w:rPr>
          <w:b/>
        </w:rPr>
        <w:t xml:space="preserve">Силин А.В., Сурдина Э.Д., </w:t>
      </w:r>
      <w:proofErr w:type="spellStart"/>
      <w:r w:rsidRPr="00BD0429">
        <w:rPr>
          <w:b/>
        </w:rPr>
        <w:t>Киброцашвили</w:t>
      </w:r>
      <w:proofErr w:type="spellEnd"/>
      <w:r w:rsidRPr="00BD0429">
        <w:rPr>
          <w:b/>
        </w:rPr>
        <w:t xml:space="preserve"> И.А. Анатомо-физиологические особенности челюстно-лицевой области. Учебно-методическое пособие.</w:t>
      </w:r>
      <w:r w:rsidR="003B6784">
        <w:rPr>
          <w:b/>
        </w:rPr>
        <w:t xml:space="preserve"> </w:t>
      </w:r>
      <w:r w:rsidRPr="00BD0429">
        <w:rPr>
          <w:b/>
        </w:rPr>
        <w:t xml:space="preserve">- СПб.: Изд-во ГБОУ ВПО СЗГМУ им. И.И.Мечникова, 2015.- 40 </w:t>
      </w:r>
      <w:proofErr w:type="gramStart"/>
      <w:r w:rsidRPr="00BD0429">
        <w:rPr>
          <w:b/>
        </w:rPr>
        <w:t>с</w:t>
      </w:r>
      <w:proofErr w:type="gramEnd"/>
      <w:r w:rsidRPr="00BD0429">
        <w:rPr>
          <w:b/>
        </w:rPr>
        <w:t>.</w:t>
      </w:r>
    </w:p>
    <w:p w:rsidR="008C27EB" w:rsidRDefault="003B6784" w:rsidP="008C27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  <w:rPr>
          <w:b/>
        </w:rPr>
      </w:pPr>
      <w:r>
        <w:rPr>
          <w:b/>
        </w:rPr>
        <w:t xml:space="preserve">Силин А.В., Туманова С.А., </w:t>
      </w:r>
      <w:proofErr w:type="spellStart"/>
      <w:r>
        <w:rPr>
          <w:b/>
        </w:rPr>
        <w:t>Яковенко</w:t>
      </w:r>
      <w:proofErr w:type="spellEnd"/>
      <w:r>
        <w:rPr>
          <w:b/>
        </w:rPr>
        <w:t xml:space="preserve"> Л.Л. Заболевания зубов и их осложнения. Учебное пособие. - </w:t>
      </w:r>
      <w:r w:rsidRPr="00BD0429">
        <w:rPr>
          <w:b/>
        </w:rPr>
        <w:t>СПб.: Изд-во ГБОУ ВПО СЗ</w:t>
      </w:r>
      <w:r>
        <w:rPr>
          <w:b/>
        </w:rPr>
        <w:t>ГМУ им. И.И.Мечникова, 2015.- 48</w:t>
      </w:r>
      <w:r w:rsidRPr="00BD0429">
        <w:rPr>
          <w:b/>
        </w:rPr>
        <w:t xml:space="preserve"> </w:t>
      </w:r>
      <w:proofErr w:type="gramStart"/>
      <w:r w:rsidRPr="00BD0429">
        <w:rPr>
          <w:b/>
        </w:rPr>
        <w:t>с</w:t>
      </w:r>
      <w:proofErr w:type="gramEnd"/>
      <w:r w:rsidRPr="00BD0429">
        <w:rPr>
          <w:b/>
        </w:rPr>
        <w:t>.</w:t>
      </w:r>
    </w:p>
    <w:p w:rsidR="003B6784" w:rsidRDefault="003B6784" w:rsidP="008C27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  <w:rPr>
          <w:b/>
        </w:rPr>
      </w:pPr>
      <w:r>
        <w:rPr>
          <w:b/>
        </w:rPr>
        <w:t>Материалы диска.</w:t>
      </w:r>
    </w:p>
    <w:p w:rsidR="003B6784" w:rsidRDefault="007E6E74" w:rsidP="003B678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  <w:rPr>
          <w:b/>
        </w:rPr>
      </w:pPr>
      <w:r>
        <w:t xml:space="preserve">Хирургическая стоматология: Учебник для медицинских вузов / под ред. Т.Г.Робустовой. – 3-е изд., доп. и </w:t>
      </w:r>
      <w:proofErr w:type="spellStart"/>
      <w:r>
        <w:t>испр</w:t>
      </w:r>
      <w:proofErr w:type="spellEnd"/>
      <w:r>
        <w:t xml:space="preserve">. – М.: Медицина, 2003. – 504 с.: </w:t>
      </w:r>
      <w:proofErr w:type="spellStart"/>
      <w:r>
        <w:t>илл</w:t>
      </w:r>
      <w:proofErr w:type="spellEnd"/>
      <w:r>
        <w:t>.</w:t>
      </w:r>
    </w:p>
    <w:p w:rsidR="003B6784" w:rsidRDefault="007E6E74" w:rsidP="003B678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  <w:rPr>
          <w:b/>
        </w:rPr>
      </w:pPr>
      <w:r>
        <w:t xml:space="preserve">Клиническая стоматология и челюстно-лицевая хирургия. Базовый курс. Часть 1 / под общей ред. к.м.н., доцента </w:t>
      </w:r>
      <w:proofErr w:type="spellStart"/>
      <w:r>
        <w:t>Л.Л.Яковенко</w:t>
      </w:r>
      <w:proofErr w:type="spellEnd"/>
      <w:r>
        <w:t>. – СПб.- 2010.</w:t>
      </w:r>
    </w:p>
    <w:p w:rsidR="003B6784" w:rsidRDefault="007E6E74" w:rsidP="003B678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  <w:rPr>
          <w:b/>
        </w:rPr>
      </w:pPr>
      <w:proofErr w:type="spellStart"/>
      <w:r>
        <w:t>Линник</w:t>
      </w:r>
      <w:proofErr w:type="spellEnd"/>
      <w:r>
        <w:t xml:space="preserve"> С.А., </w:t>
      </w:r>
      <w:proofErr w:type="spellStart"/>
      <w:r>
        <w:t>Яковенко</w:t>
      </w:r>
      <w:proofErr w:type="spellEnd"/>
      <w:r>
        <w:t xml:space="preserve"> Л.Л., </w:t>
      </w:r>
      <w:proofErr w:type="spellStart"/>
      <w:r>
        <w:t>Макарьевский</w:t>
      </w:r>
      <w:proofErr w:type="spellEnd"/>
      <w:r>
        <w:t xml:space="preserve"> И.Г., Арутюнян С.Р., </w:t>
      </w:r>
      <w:proofErr w:type="spellStart"/>
      <w:r>
        <w:t>Мушковская</w:t>
      </w:r>
      <w:proofErr w:type="spellEnd"/>
      <w:r>
        <w:t xml:space="preserve"> А.В. Клиническая стоматология и челюстно-лицевая хирургия. Учебно-методическое пособие. Часть 2. Углубленный (факультативный) курс / под общей ред. к.м.н., доцента </w:t>
      </w:r>
      <w:proofErr w:type="spellStart"/>
      <w:r>
        <w:t>Л.Л.Яковенко</w:t>
      </w:r>
      <w:proofErr w:type="spellEnd"/>
      <w:r>
        <w:t>. – СПб.- 2010.</w:t>
      </w:r>
    </w:p>
    <w:p w:rsidR="007E6E74" w:rsidRPr="00091491" w:rsidRDefault="007E6E74" w:rsidP="003B678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  <w:rPr>
          <w:b/>
        </w:rPr>
      </w:pPr>
      <w:r>
        <w:t>Стоматология детей и подростков</w:t>
      </w:r>
      <w:proofErr w:type="gramStart"/>
      <w:r>
        <w:t xml:space="preserve">.: </w:t>
      </w:r>
      <w:proofErr w:type="gramEnd"/>
      <w:r>
        <w:t xml:space="preserve">Учебное пособие для вузов / под ред. </w:t>
      </w:r>
      <w:proofErr w:type="spellStart"/>
      <w:r>
        <w:t>МакДональда</w:t>
      </w:r>
      <w:proofErr w:type="spellEnd"/>
      <w:r>
        <w:t xml:space="preserve"> Р.Е., </w:t>
      </w:r>
      <w:proofErr w:type="spellStart"/>
      <w:r>
        <w:t>Эйвери</w:t>
      </w:r>
      <w:proofErr w:type="spellEnd"/>
      <w:r>
        <w:t xml:space="preserve"> Д.Р. – М.: МИА, 2003. – 768 с.: </w:t>
      </w:r>
      <w:proofErr w:type="spellStart"/>
      <w:r>
        <w:t>илл</w:t>
      </w:r>
      <w:proofErr w:type="spellEnd"/>
      <w:r>
        <w:t>.</w:t>
      </w:r>
    </w:p>
    <w:p w:rsidR="00091491" w:rsidRDefault="00091491" w:rsidP="0009149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  <w:rPr>
          <w:b/>
        </w:rPr>
      </w:pPr>
      <w:r>
        <w:rPr>
          <w:b/>
        </w:rPr>
        <w:t>Материалы лекций.</w:t>
      </w:r>
    </w:p>
    <w:p w:rsidR="00091491" w:rsidRPr="003B6784" w:rsidRDefault="00091491" w:rsidP="00091491">
      <w:pPr>
        <w:pStyle w:val="a3"/>
        <w:shd w:val="clear" w:color="auto" w:fill="FFFFFF"/>
        <w:autoSpaceDE w:val="0"/>
        <w:autoSpaceDN w:val="0"/>
        <w:spacing w:before="120" w:beforeAutospacing="0" w:after="120" w:afterAutospacing="0"/>
        <w:ind w:left="1429"/>
        <w:jc w:val="both"/>
        <w:rPr>
          <w:b/>
        </w:rPr>
      </w:pPr>
    </w:p>
    <w:p w:rsidR="00842511" w:rsidRDefault="00842511"/>
    <w:p w:rsidR="00BA3A1B" w:rsidRDefault="00BA3A1B"/>
    <w:p w:rsidR="00FB09DB" w:rsidRDefault="00FB09DB" w:rsidP="00B92483">
      <w:pPr>
        <w:rPr>
          <w:sz w:val="28"/>
          <w:szCs w:val="28"/>
        </w:rPr>
      </w:pPr>
    </w:p>
    <w:p w:rsidR="00632D8F" w:rsidRDefault="00632D8F" w:rsidP="00B92483">
      <w:pPr>
        <w:rPr>
          <w:sz w:val="28"/>
          <w:szCs w:val="28"/>
        </w:rPr>
      </w:pPr>
    </w:p>
    <w:p w:rsidR="00632D8F" w:rsidRDefault="00632D8F" w:rsidP="00B92483">
      <w:pPr>
        <w:rPr>
          <w:sz w:val="28"/>
          <w:szCs w:val="28"/>
        </w:rPr>
      </w:pPr>
    </w:p>
    <w:p w:rsidR="00632D8F" w:rsidRDefault="00632D8F" w:rsidP="00B92483">
      <w:pPr>
        <w:rPr>
          <w:sz w:val="28"/>
          <w:szCs w:val="28"/>
        </w:rPr>
      </w:pPr>
    </w:p>
    <w:p w:rsidR="00632D8F" w:rsidRDefault="00632D8F" w:rsidP="00B92483">
      <w:pPr>
        <w:rPr>
          <w:sz w:val="28"/>
          <w:szCs w:val="28"/>
        </w:rPr>
      </w:pPr>
    </w:p>
    <w:p w:rsidR="00632D8F" w:rsidRDefault="00632D8F" w:rsidP="00B92483">
      <w:pPr>
        <w:rPr>
          <w:sz w:val="28"/>
          <w:szCs w:val="28"/>
        </w:rPr>
      </w:pPr>
    </w:p>
    <w:p w:rsidR="00FB09DB" w:rsidRDefault="00FB09DB" w:rsidP="00B92483">
      <w:pPr>
        <w:rPr>
          <w:sz w:val="28"/>
          <w:szCs w:val="28"/>
        </w:rPr>
      </w:pPr>
    </w:p>
    <w:p w:rsidR="00FB09DB" w:rsidRDefault="00FB09DB" w:rsidP="00B92483">
      <w:pPr>
        <w:rPr>
          <w:sz w:val="28"/>
          <w:szCs w:val="28"/>
        </w:rPr>
      </w:pPr>
    </w:p>
    <w:p w:rsidR="00FB09DB" w:rsidRDefault="00FB09DB" w:rsidP="00B92483">
      <w:pPr>
        <w:rPr>
          <w:sz w:val="28"/>
          <w:szCs w:val="28"/>
        </w:rPr>
      </w:pPr>
    </w:p>
    <w:p w:rsidR="00B92483" w:rsidRPr="00632D8F" w:rsidRDefault="00B92483" w:rsidP="00632D8F">
      <w:pPr>
        <w:ind w:firstLine="708"/>
      </w:pPr>
    </w:p>
    <w:sectPr w:rsidR="00B92483" w:rsidRPr="00632D8F" w:rsidSect="008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7A"/>
    <w:multiLevelType w:val="hybridMultilevel"/>
    <w:tmpl w:val="183A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FF0"/>
    <w:multiLevelType w:val="hybridMultilevel"/>
    <w:tmpl w:val="550C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7AD6"/>
    <w:multiLevelType w:val="hybridMultilevel"/>
    <w:tmpl w:val="0720B5A2"/>
    <w:lvl w:ilvl="0" w:tplc="A5F64F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70298"/>
    <w:multiLevelType w:val="hybridMultilevel"/>
    <w:tmpl w:val="00CA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1C84"/>
    <w:multiLevelType w:val="hybridMultilevel"/>
    <w:tmpl w:val="41BE98F2"/>
    <w:lvl w:ilvl="0" w:tplc="356CFAC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6F59C2"/>
    <w:multiLevelType w:val="hybridMultilevel"/>
    <w:tmpl w:val="DC8EAC66"/>
    <w:lvl w:ilvl="0" w:tplc="E30E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5A31938"/>
    <w:multiLevelType w:val="hybridMultilevel"/>
    <w:tmpl w:val="7D628044"/>
    <w:lvl w:ilvl="0" w:tplc="7D50D290">
      <w:start w:val="6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74"/>
    <w:rsid w:val="00091491"/>
    <w:rsid w:val="00162863"/>
    <w:rsid w:val="002906D0"/>
    <w:rsid w:val="002F2D30"/>
    <w:rsid w:val="003B6784"/>
    <w:rsid w:val="004B40B9"/>
    <w:rsid w:val="006279DC"/>
    <w:rsid w:val="00632D8F"/>
    <w:rsid w:val="006C57AD"/>
    <w:rsid w:val="007E6E74"/>
    <w:rsid w:val="00842511"/>
    <w:rsid w:val="00875E5B"/>
    <w:rsid w:val="008C27EB"/>
    <w:rsid w:val="00B87976"/>
    <w:rsid w:val="00B92483"/>
    <w:rsid w:val="00B9406B"/>
    <w:rsid w:val="00BA3A1B"/>
    <w:rsid w:val="00BD0429"/>
    <w:rsid w:val="00C452D9"/>
    <w:rsid w:val="00C52E4C"/>
    <w:rsid w:val="00CC6D1C"/>
    <w:rsid w:val="00F833A2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5E5B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C5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dcterms:created xsi:type="dcterms:W3CDTF">2015-09-01T21:29:00Z</dcterms:created>
  <dcterms:modified xsi:type="dcterms:W3CDTF">2015-09-03T10:00:00Z</dcterms:modified>
</cp:coreProperties>
</file>