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FC" w:rsidRDefault="00DC7DFC" w:rsidP="00DC7DFC">
      <w:pPr>
        <w:pStyle w:val="a3"/>
        <w:tabs>
          <w:tab w:val="num" w:pos="0"/>
        </w:tabs>
        <w:spacing w:after="0"/>
        <w:ind w:firstLine="426"/>
        <w:jc w:val="center"/>
        <w:outlineLvl w:val="0"/>
        <w:rPr>
          <w:b/>
          <w:sz w:val="28"/>
          <w:szCs w:val="28"/>
        </w:rPr>
      </w:pPr>
      <w:r w:rsidRPr="00DC7DFC">
        <w:rPr>
          <w:b/>
          <w:bCs/>
          <w:sz w:val="28"/>
          <w:szCs w:val="28"/>
        </w:rPr>
        <w:t xml:space="preserve">7.1.1. Воспалительные процессы челюстных </w:t>
      </w:r>
      <w:r w:rsidRPr="00DC7DFC">
        <w:rPr>
          <w:b/>
          <w:sz w:val="28"/>
          <w:szCs w:val="28"/>
        </w:rPr>
        <w:t>костей  челюстно-лицевой области у детей</w:t>
      </w:r>
    </w:p>
    <w:p w:rsidR="00DC7DFC" w:rsidRDefault="00DC7DFC" w:rsidP="00DC7DFC">
      <w:pPr>
        <w:pStyle w:val="a3"/>
        <w:tabs>
          <w:tab w:val="num" w:pos="0"/>
        </w:tabs>
        <w:spacing w:after="0"/>
        <w:ind w:firstLine="426"/>
        <w:jc w:val="center"/>
        <w:outlineLvl w:val="0"/>
        <w:rPr>
          <w:b/>
          <w:sz w:val="28"/>
          <w:szCs w:val="28"/>
        </w:rPr>
      </w:pPr>
    </w:p>
    <w:p w:rsidR="00DC7DFC" w:rsidRDefault="00DC7DFC" w:rsidP="00DC7DFC">
      <w:pPr>
        <w:pStyle w:val="1"/>
        <w:spacing w:before="240" w:after="200"/>
        <w:ind w:left="0"/>
        <w:jc w:val="both"/>
        <w:rPr>
          <w:b/>
          <w:i/>
          <w:sz w:val="28"/>
          <w:szCs w:val="28"/>
        </w:rPr>
      </w:pPr>
      <w:r w:rsidRPr="00AB423C">
        <w:rPr>
          <w:b/>
          <w:i/>
          <w:sz w:val="28"/>
          <w:szCs w:val="28"/>
        </w:rPr>
        <w:t>1. Понятие об остеомиелитах челюстей.</w:t>
      </w:r>
    </w:p>
    <w:p w:rsidR="00DC7DFC" w:rsidRDefault="00DC7DFC" w:rsidP="00DC7DFC">
      <w:pPr>
        <w:pStyle w:val="1"/>
        <w:spacing w:before="240" w:after="200"/>
        <w:ind w:left="0"/>
        <w:jc w:val="both"/>
      </w:pPr>
      <w:r w:rsidRPr="009A14EC">
        <w:rPr>
          <w:bCs/>
        </w:rPr>
        <w:t xml:space="preserve"> </w:t>
      </w:r>
      <w:r w:rsidRPr="00797C76">
        <w:rPr>
          <w:bCs/>
        </w:rPr>
        <w:t xml:space="preserve"> </w:t>
      </w:r>
      <w:r w:rsidRPr="00797C76">
        <w:t>Остеомиелит</w:t>
      </w:r>
      <w:r w:rsidRPr="009A14EC">
        <w:t xml:space="preserve"> – острое воспаление костного мозга с вовлечением в патологический</w:t>
      </w:r>
      <w:r>
        <w:t xml:space="preserve"> процесс всех элементов кости. </w:t>
      </w:r>
      <w:r w:rsidRPr="009A14EC">
        <w:t xml:space="preserve">В зависимости от пути проникновения инфекции в кость и механизма развития процесса различают три формы остеомиелита лицевых костей: </w:t>
      </w:r>
      <w:proofErr w:type="spellStart"/>
      <w:r w:rsidRPr="009A14EC">
        <w:t>одонтогенную</w:t>
      </w:r>
      <w:proofErr w:type="spellEnd"/>
      <w:r w:rsidRPr="009A14EC">
        <w:t xml:space="preserve">, гематогенную и травматическую. По данным клиники кафедры детской челюстно-лицевой хирургии и хирургической стоматологии МГМСУ, </w:t>
      </w:r>
      <w:proofErr w:type="spellStart"/>
      <w:r w:rsidRPr="009A14EC">
        <w:t>одонтогенный</w:t>
      </w:r>
      <w:proofErr w:type="spellEnd"/>
      <w:r w:rsidRPr="009A14EC">
        <w:t xml:space="preserve"> остеомиелит у детей встречается в 80 % всех случаев остеомиелита челюстей у детей, гематогенный — в 9 %, травматический — в 11 %. </w:t>
      </w:r>
    </w:p>
    <w:p w:rsidR="00DC7DFC" w:rsidRPr="00AB423C" w:rsidRDefault="00DC7DFC" w:rsidP="00DC7DFC">
      <w:pPr>
        <w:pStyle w:val="1"/>
        <w:spacing w:before="240" w:after="200"/>
        <w:ind w:left="0"/>
        <w:jc w:val="both"/>
      </w:pPr>
    </w:p>
    <w:p w:rsidR="00DC7DFC" w:rsidRDefault="00DC7DFC" w:rsidP="00DC7DFC">
      <w:pPr>
        <w:pStyle w:val="1"/>
        <w:spacing w:before="240" w:after="200"/>
        <w:ind w:left="0"/>
        <w:jc w:val="both"/>
        <w:rPr>
          <w:bCs/>
        </w:rPr>
      </w:pPr>
      <w:r w:rsidRPr="009A14EC">
        <w:t xml:space="preserve">У большинства детей все три формы вызываются гноеродной бактериальной флорой, но в последние годы преобладает облигатно-анаэробная флора. В отдельную группу принято выделять остеомиелиты, обусловленные специфической инфекцией: туберкулезной, сифилитической и </w:t>
      </w:r>
      <w:proofErr w:type="spellStart"/>
      <w:r w:rsidRPr="009A14EC">
        <w:t>актиномикотической</w:t>
      </w:r>
      <w:proofErr w:type="spellEnd"/>
      <w:r w:rsidRPr="009A14EC">
        <w:t xml:space="preserve">. В настоящее время у детей практически не встречаются туберкулезные и сифилитические остеомиелиты. </w:t>
      </w:r>
      <w:proofErr w:type="spellStart"/>
      <w:r w:rsidRPr="009A14EC">
        <w:t>Актиномикотический</w:t>
      </w:r>
      <w:proofErr w:type="spellEnd"/>
      <w:r w:rsidRPr="009A14EC">
        <w:t xml:space="preserve"> остеомиелит у детей наблюдается редко и его можно рассматривать как </w:t>
      </w:r>
      <w:proofErr w:type="spellStart"/>
      <w:r w:rsidRPr="009A14EC">
        <w:t>одонтогенный</w:t>
      </w:r>
      <w:proofErr w:type="spellEnd"/>
      <w:r w:rsidRPr="009A14EC">
        <w:t xml:space="preserve">, поскольку внедрение специфической инфекции в кость происходит через разрушенные кариесом и его осложнениями зубы или патологические </w:t>
      </w:r>
      <w:proofErr w:type="spellStart"/>
      <w:r w:rsidRPr="009A14EC">
        <w:t>десневые</w:t>
      </w:r>
      <w:proofErr w:type="spellEnd"/>
      <w:r w:rsidRPr="009A14EC">
        <w:t xml:space="preserve"> карманы.</w:t>
      </w:r>
      <w:r>
        <w:t xml:space="preserve"> </w:t>
      </w:r>
      <w:r w:rsidRPr="009A14EC">
        <w:t>У детей частота проявления отдельных форм остеомиелита зависит от возраста: до 3 лет развивается преимущественно гематогенный остеомиелит, от 3 до 12 ле</w:t>
      </w:r>
      <w:r>
        <w:t xml:space="preserve">т — в 84 % случаев </w:t>
      </w:r>
      <w:proofErr w:type="spellStart"/>
      <w:r>
        <w:t>одонтогенный</w:t>
      </w:r>
      <w:proofErr w:type="spellEnd"/>
      <w:r>
        <w:t xml:space="preserve">. </w:t>
      </w:r>
      <w:r w:rsidRPr="007154BF">
        <w:rPr>
          <w:bCs/>
        </w:rPr>
        <w:t xml:space="preserve">Изучение эпидемиологии и возрастной кривой стоматологической заболеваемости в связи с общими болезнями стало предпосылкой к созданию и апробации организованных форм обеспечения детей профилактической помощью. </w:t>
      </w:r>
    </w:p>
    <w:p w:rsidR="00DC7DFC" w:rsidRPr="00AB423C" w:rsidRDefault="00DC7DFC" w:rsidP="00DC7DFC">
      <w:pPr>
        <w:pStyle w:val="1"/>
        <w:spacing w:before="240" w:after="200"/>
        <w:ind w:left="0"/>
        <w:jc w:val="both"/>
        <w:rPr>
          <w:b/>
          <w:i/>
          <w:sz w:val="28"/>
          <w:szCs w:val="28"/>
        </w:rPr>
      </w:pPr>
      <w:r>
        <w:rPr>
          <w:bCs/>
        </w:rPr>
        <w:t xml:space="preserve">     </w:t>
      </w:r>
      <w:r w:rsidRPr="007154BF">
        <w:rPr>
          <w:bCs/>
        </w:rPr>
        <w:t>Изучение физиологических и патологических процессов в зубах временного и постоянного прикуса дало возможность строго хронологически, соответственно этапам их развития, дифференцировать эффективность и целесообразность методов профилактики стоматологических заболеваний путем непосредственного воздействия на эмаль (экзогенной) и эндогенных  способов профилактики заболеваний полости рта.</w:t>
      </w:r>
      <w:r>
        <w:rPr>
          <w:bCs/>
        </w:rPr>
        <w:t xml:space="preserve"> </w:t>
      </w:r>
      <w:r w:rsidRPr="007154BF">
        <w:rPr>
          <w:bCs/>
        </w:rPr>
        <w:t xml:space="preserve">Характеристика существующих схем организации профилактики стоматологических заболеваний. </w:t>
      </w:r>
      <w:r>
        <w:rPr>
          <w:bCs/>
        </w:rPr>
        <w:t xml:space="preserve">Система профилактики </w:t>
      </w:r>
      <w:r w:rsidRPr="007154BF">
        <w:rPr>
          <w:bCs/>
        </w:rPr>
        <w:t xml:space="preserve">ВОЗ. </w:t>
      </w:r>
      <w:r w:rsidRPr="007B3385">
        <w:rPr>
          <w:bCs/>
        </w:rPr>
        <w:t xml:space="preserve">Приказ МЗ и </w:t>
      </w:r>
      <w:proofErr w:type="gramStart"/>
      <w:r w:rsidRPr="007B3385">
        <w:rPr>
          <w:bCs/>
        </w:rPr>
        <w:t>СР</w:t>
      </w:r>
      <w:proofErr w:type="gramEnd"/>
      <w:r w:rsidRPr="007B3385">
        <w:rPr>
          <w:bCs/>
        </w:rPr>
        <w:t xml:space="preserve"> №289 «О мерах по дальнейшему совершенствованию стоматологической помощи детям в Российской Федерации» от 14 апреля 2006 года предусматривает расширение штата детских стоматологов, введение должности гигиениста, открытие школьных кабинетов. Приказ содержит перечень оборудования и инструментария детской стоматологической поликлиники (Приложение № 9).</w:t>
      </w:r>
      <w:r>
        <w:t xml:space="preserve"> </w:t>
      </w:r>
      <w:r w:rsidRPr="007154BF">
        <w:rPr>
          <w:bCs/>
        </w:rPr>
        <w:t>Главной задачей первичной профилактики является повышение уровня здоровья населения с использованием всех возможных  методов и средств, чтобы ни один здоровый ребенок не перешел в  группу больных, т.е. это профилактика в г</w:t>
      </w:r>
      <w:r>
        <w:rPr>
          <w:bCs/>
        </w:rPr>
        <w:t xml:space="preserve">руппе здоровых детей. </w:t>
      </w:r>
      <w:r w:rsidRPr="007154BF">
        <w:rPr>
          <w:bCs/>
        </w:rPr>
        <w:t>Вторичная профилактика предусматривает мероприятия, направленные на раннее выявление заболевания и его лечение, а также предупреждение рецидивов и возможных осложнений. Вторичная профилактика является частью программы реабилитации. Вторичная профилактика (плановая санация) проводится у детей, уже страдающих</w:t>
      </w:r>
      <w:r>
        <w:rPr>
          <w:bCs/>
        </w:rPr>
        <w:t>,</w:t>
      </w:r>
      <w:r w:rsidRPr="007154BF">
        <w:rPr>
          <w:bCs/>
        </w:rPr>
        <w:t xml:space="preserve"> какими либо заболевани</w:t>
      </w:r>
      <w:r>
        <w:rPr>
          <w:bCs/>
        </w:rPr>
        <w:t xml:space="preserve">ями. </w:t>
      </w:r>
      <w:r w:rsidRPr="007154BF">
        <w:rPr>
          <w:bCs/>
        </w:rPr>
        <w:t>Организация профилактических мероприятий возможна на общегосударственном, коммунальном, груп</w:t>
      </w:r>
      <w:r>
        <w:rPr>
          <w:bCs/>
        </w:rPr>
        <w:t>повом и индивидуальном уровнях.</w:t>
      </w:r>
    </w:p>
    <w:p w:rsidR="00DC7DFC" w:rsidRPr="00DC7DFC" w:rsidRDefault="00DC7DFC" w:rsidP="00DC7DFC">
      <w:pPr>
        <w:spacing w:before="240"/>
        <w:contextualSpacing/>
        <w:jc w:val="both"/>
        <w:rPr>
          <w:rFonts w:ascii="Times New Roman" w:hAnsi="Times New Roman" w:cs="Times New Roman"/>
          <w:sz w:val="24"/>
          <w:szCs w:val="24"/>
        </w:rPr>
      </w:pPr>
      <w:r w:rsidRPr="00DC7DFC">
        <w:rPr>
          <w:rFonts w:ascii="Times New Roman" w:hAnsi="Times New Roman" w:cs="Times New Roman"/>
          <w:b/>
          <w:i/>
          <w:sz w:val="24"/>
          <w:szCs w:val="24"/>
        </w:rPr>
        <w:t>2. Этиология и патогенез остеомиелитов челюстей</w:t>
      </w:r>
      <w:r w:rsidRPr="00DC7DFC">
        <w:rPr>
          <w:rFonts w:ascii="Times New Roman" w:hAnsi="Times New Roman" w:cs="Times New Roman"/>
          <w:sz w:val="24"/>
          <w:szCs w:val="24"/>
        </w:rPr>
        <w:t>.</w:t>
      </w:r>
    </w:p>
    <w:p w:rsidR="00DC7DFC" w:rsidRDefault="00DC7DFC" w:rsidP="00DC7DFC">
      <w:pPr>
        <w:spacing w:before="240"/>
        <w:contextualSpacing/>
        <w:jc w:val="both"/>
        <w:rPr>
          <w:rFonts w:ascii="Times New Roman" w:hAnsi="Times New Roman" w:cs="Times New Roman"/>
          <w:sz w:val="24"/>
          <w:szCs w:val="24"/>
        </w:rPr>
      </w:pPr>
      <w:r w:rsidRPr="00DC7DFC">
        <w:rPr>
          <w:rFonts w:ascii="Times New Roman" w:hAnsi="Times New Roman" w:cs="Times New Roman"/>
          <w:sz w:val="24"/>
          <w:szCs w:val="24"/>
        </w:rPr>
        <w:t xml:space="preserve"> Острый </w:t>
      </w:r>
      <w:proofErr w:type="spellStart"/>
      <w:r w:rsidRPr="00DC7DFC">
        <w:rPr>
          <w:rFonts w:ascii="Times New Roman" w:hAnsi="Times New Roman" w:cs="Times New Roman"/>
          <w:sz w:val="24"/>
          <w:szCs w:val="24"/>
        </w:rPr>
        <w:t>одонтогенный</w:t>
      </w:r>
      <w:proofErr w:type="spellEnd"/>
      <w:r w:rsidRPr="00DC7DFC">
        <w:rPr>
          <w:rFonts w:ascii="Times New Roman" w:hAnsi="Times New Roman" w:cs="Times New Roman"/>
          <w:sz w:val="24"/>
          <w:szCs w:val="24"/>
        </w:rPr>
        <w:t xml:space="preserve"> остеомиелит — гнойно-инфекционное воспалительное заболевание челюстных костей, при котором источником инфекции являются пораженные </w:t>
      </w:r>
      <w:r w:rsidRPr="00DC7DFC">
        <w:rPr>
          <w:rFonts w:ascii="Times New Roman" w:hAnsi="Times New Roman" w:cs="Times New Roman"/>
          <w:sz w:val="24"/>
          <w:szCs w:val="24"/>
        </w:rPr>
        <w:lastRenderedPageBreak/>
        <w:t xml:space="preserve">кариесом и его осложнениями зубы. </w:t>
      </w:r>
      <w:proofErr w:type="spellStart"/>
      <w:r w:rsidRPr="00DC7DFC">
        <w:rPr>
          <w:rFonts w:ascii="Times New Roman" w:hAnsi="Times New Roman" w:cs="Times New Roman"/>
          <w:sz w:val="24"/>
          <w:szCs w:val="24"/>
        </w:rPr>
        <w:t>Одонтогенный</w:t>
      </w:r>
      <w:proofErr w:type="spellEnd"/>
      <w:r w:rsidRPr="00DC7DFC">
        <w:rPr>
          <w:rFonts w:ascii="Times New Roman" w:hAnsi="Times New Roman" w:cs="Times New Roman"/>
          <w:sz w:val="24"/>
          <w:szCs w:val="24"/>
        </w:rPr>
        <w:t xml:space="preserve"> остеомиелит вызывается бактериальной флорой, присутствующей в очагах воспаления пульпы и периодонта. </w:t>
      </w:r>
      <w:proofErr w:type="gramStart"/>
      <w:r w:rsidRPr="00DC7DFC">
        <w:rPr>
          <w:rFonts w:ascii="Times New Roman" w:hAnsi="Times New Roman" w:cs="Times New Roman"/>
          <w:sz w:val="24"/>
          <w:szCs w:val="24"/>
        </w:rPr>
        <w:t>У детей источником инфекции, в 80—87 % случаев, являются молочные моляры и первый постоянный моляр на нижней и верхней челюстях.</w:t>
      </w:r>
      <w:proofErr w:type="gramEnd"/>
      <w:r w:rsidRPr="00DC7DFC">
        <w:rPr>
          <w:rFonts w:ascii="Times New Roman" w:hAnsi="Times New Roman" w:cs="Times New Roman"/>
          <w:sz w:val="24"/>
          <w:szCs w:val="24"/>
        </w:rPr>
        <w:t xml:space="preserve"> Это зубы, разрушенные кариозным процессом, имеющие инфицированные пульпу и периодонт, нередко многократно подвергавшиеся консервативному лечению. Путь распространения инфекции контактный с дальнейшим нарушением </w:t>
      </w:r>
      <w:proofErr w:type="spellStart"/>
      <w:r w:rsidRPr="00DC7DFC">
        <w:rPr>
          <w:rFonts w:ascii="Times New Roman" w:hAnsi="Times New Roman" w:cs="Times New Roman"/>
          <w:sz w:val="24"/>
          <w:szCs w:val="24"/>
        </w:rPr>
        <w:t>микроциркуляции</w:t>
      </w:r>
      <w:proofErr w:type="spellEnd"/>
      <w:r w:rsidRPr="00DC7DFC">
        <w:rPr>
          <w:rFonts w:ascii="Times New Roman" w:hAnsi="Times New Roman" w:cs="Times New Roman"/>
          <w:sz w:val="24"/>
          <w:szCs w:val="24"/>
        </w:rPr>
        <w:t xml:space="preserve">, развитием участков </w:t>
      </w:r>
      <w:proofErr w:type="spellStart"/>
      <w:r w:rsidRPr="00DC7DFC">
        <w:rPr>
          <w:rFonts w:ascii="Times New Roman" w:hAnsi="Times New Roman" w:cs="Times New Roman"/>
          <w:sz w:val="24"/>
          <w:szCs w:val="24"/>
        </w:rPr>
        <w:t>остеонекроза</w:t>
      </w:r>
      <w:proofErr w:type="spellEnd"/>
      <w:r w:rsidRPr="00DC7DFC">
        <w:rPr>
          <w:rFonts w:ascii="Times New Roman" w:hAnsi="Times New Roman" w:cs="Times New Roman"/>
          <w:sz w:val="24"/>
          <w:szCs w:val="24"/>
        </w:rPr>
        <w:t xml:space="preserve">. В гнойном очаге обнаруживаются стрептококки, белый и золотистый стафилококки, ассоциации палочковидных бактерий, в сочетании с другими гноеродными микроорганизмами; преобладает облигатно-анаэробная флора. Микробный состав характеризуется изменением флоры и адаптацией ее к множеству антибактериальных препаратов. </w:t>
      </w:r>
      <w:proofErr w:type="gramStart"/>
      <w:r w:rsidRPr="00DC7DFC">
        <w:rPr>
          <w:rFonts w:ascii="Times New Roman" w:hAnsi="Times New Roman" w:cs="Times New Roman"/>
          <w:sz w:val="24"/>
          <w:szCs w:val="24"/>
        </w:rPr>
        <w:t xml:space="preserve">Это приводит к изменению типичной клинической картины заболевания за счет снижения иммунологического статуса, развития вторичного иммунодефицита, неадекватной реакции на комплексное медикаментозное и другие виды лечения. </w:t>
      </w:r>
      <w:proofErr w:type="gramEnd"/>
    </w:p>
    <w:p w:rsidR="00DC7DFC" w:rsidRDefault="00DC7DFC"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C7DFC">
        <w:rPr>
          <w:rFonts w:ascii="Times New Roman" w:hAnsi="Times New Roman" w:cs="Times New Roman"/>
          <w:sz w:val="24"/>
          <w:szCs w:val="24"/>
        </w:rPr>
        <w:t xml:space="preserve">При остеомиелите важное патогенетическое значение имеет наиболее выраженный, по сравнению с другими воспалительными заболеваниями, уровень сенсибилизации. Высокая сенсибилизация, обусловленная неоднократным поступлением в костную ткань микробных агентов, определяет высокую частоту </w:t>
      </w:r>
      <w:proofErr w:type="spellStart"/>
      <w:r w:rsidRPr="00DC7DFC">
        <w:rPr>
          <w:rFonts w:ascii="Times New Roman" w:hAnsi="Times New Roman" w:cs="Times New Roman"/>
          <w:sz w:val="24"/>
          <w:szCs w:val="24"/>
        </w:rPr>
        <w:t>гиперергического</w:t>
      </w:r>
      <w:proofErr w:type="spellEnd"/>
      <w:r w:rsidRPr="00DC7DFC">
        <w:rPr>
          <w:rFonts w:ascii="Times New Roman" w:hAnsi="Times New Roman" w:cs="Times New Roman"/>
          <w:sz w:val="24"/>
          <w:szCs w:val="24"/>
        </w:rPr>
        <w:t xml:space="preserve"> реактивного ответа. В патогенезе остеомиелита на начальном этапе преимущественное значение имеют аллергические реакции с участием базофилов и </w:t>
      </w:r>
      <w:proofErr w:type="spellStart"/>
      <w:r w:rsidRPr="00DC7DFC">
        <w:rPr>
          <w:rFonts w:ascii="Times New Roman" w:hAnsi="Times New Roman" w:cs="Times New Roman"/>
          <w:sz w:val="24"/>
          <w:szCs w:val="24"/>
        </w:rPr>
        <w:t>лаброцитов</w:t>
      </w:r>
      <w:proofErr w:type="spellEnd"/>
      <w:r w:rsidRPr="00DC7DFC">
        <w:rPr>
          <w:rFonts w:ascii="Times New Roman" w:hAnsi="Times New Roman" w:cs="Times New Roman"/>
          <w:sz w:val="24"/>
          <w:szCs w:val="24"/>
        </w:rPr>
        <w:t xml:space="preserve">, а также реакции гиперчувствительности немедленного типа. Реализация этих тканей обеспечивает тканевые и сосудистые повреждения с нарушениями </w:t>
      </w:r>
      <w:proofErr w:type="spellStart"/>
      <w:r w:rsidRPr="00DC7DFC">
        <w:rPr>
          <w:rFonts w:ascii="Times New Roman" w:hAnsi="Times New Roman" w:cs="Times New Roman"/>
          <w:sz w:val="24"/>
          <w:szCs w:val="24"/>
        </w:rPr>
        <w:t>микроциркуляции</w:t>
      </w:r>
      <w:proofErr w:type="spellEnd"/>
      <w:r w:rsidRPr="00DC7DFC">
        <w:rPr>
          <w:rFonts w:ascii="Times New Roman" w:hAnsi="Times New Roman" w:cs="Times New Roman"/>
          <w:sz w:val="24"/>
          <w:szCs w:val="24"/>
        </w:rPr>
        <w:t xml:space="preserve">, тромбозом и последующим гнойным расплавлением тромбов. </w:t>
      </w:r>
    </w:p>
    <w:p w:rsidR="00DC7DFC" w:rsidRPr="00DC7DFC" w:rsidRDefault="00DC7DFC"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C7DFC">
        <w:rPr>
          <w:rFonts w:ascii="Times New Roman" w:hAnsi="Times New Roman" w:cs="Times New Roman"/>
          <w:sz w:val="24"/>
          <w:szCs w:val="24"/>
        </w:rPr>
        <w:t xml:space="preserve">Остеомиелит характеризуется повреждением всех компонентов кости, морфологически для него характерна триада: тромбоз </w:t>
      </w:r>
      <w:proofErr w:type="spellStart"/>
      <w:proofErr w:type="gramStart"/>
      <w:r w:rsidRPr="00DC7DFC">
        <w:rPr>
          <w:rFonts w:ascii="Times New Roman" w:hAnsi="Times New Roman" w:cs="Times New Roman"/>
          <w:sz w:val="24"/>
          <w:szCs w:val="24"/>
        </w:rPr>
        <w:t>костно</w:t>
      </w:r>
      <w:proofErr w:type="spellEnd"/>
      <w:r w:rsidRPr="00DC7DFC">
        <w:rPr>
          <w:rFonts w:ascii="Times New Roman" w:hAnsi="Times New Roman" w:cs="Times New Roman"/>
          <w:sz w:val="24"/>
          <w:szCs w:val="24"/>
        </w:rPr>
        <w:t xml:space="preserve"> – мозговых</w:t>
      </w:r>
      <w:proofErr w:type="gramEnd"/>
      <w:r w:rsidRPr="00DC7DFC">
        <w:rPr>
          <w:rFonts w:ascii="Times New Roman" w:hAnsi="Times New Roman" w:cs="Times New Roman"/>
          <w:sz w:val="24"/>
          <w:szCs w:val="24"/>
        </w:rPr>
        <w:t xml:space="preserve"> сосудов, гнойное расплавление костного мозга и некроз костных </w:t>
      </w:r>
      <w:proofErr w:type="spellStart"/>
      <w:r w:rsidRPr="00DC7DFC">
        <w:rPr>
          <w:rFonts w:ascii="Times New Roman" w:hAnsi="Times New Roman" w:cs="Times New Roman"/>
          <w:sz w:val="24"/>
          <w:szCs w:val="24"/>
        </w:rPr>
        <w:t>балочек</w:t>
      </w:r>
      <w:proofErr w:type="spellEnd"/>
      <w:r w:rsidRPr="00DC7DFC">
        <w:rPr>
          <w:rFonts w:ascii="Times New Roman" w:hAnsi="Times New Roman" w:cs="Times New Roman"/>
          <w:sz w:val="24"/>
          <w:szCs w:val="24"/>
        </w:rPr>
        <w:t xml:space="preserve">. Вторично в воспалительный процесс вовлекаются надкостница, </w:t>
      </w:r>
      <w:proofErr w:type="spellStart"/>
      <w:r w:rsidRPr="00DC7DFC">
        <w:rPr>
          <w:rFonts w:ascii="Times New Roman" w:hAnsi="Times New Roman" w:cs="Times New Roman"/>
          <w:sz w:val="24"/>
          <w:szCs w:val="24"/>
        </w:rPr>
        <w:t>околочелюстные</w:t>
      </w:r>
      <w:proofErr w:type="spellEnd"/>
      <w:r w:rsidRPr="00DC7DFC">
        <w:rPr>
          <w:rFonts w:ascii="Times New Roman" w:hAnsi="Times New Roman" w:cs="Times New Roman"/>
          <w:sz w:val="24"/>
          <w:szCs w:val="24"/>
        </w:rPr>
        <w:t xml:space="preserve"> мягкие ткани и лимфатические узлы. С течением времени </w:t>
      </w:r>
      <w:proofErr w:type="spellStart"/>
      <w:r w:rsidRPr="00DC7DFC">
        <w:rPr>
          <w:rFonts w:ascii="Times New Roman" w:hAnsi="Times New Roman" w:cs="Times New Roman"/>
          <w:sz w:val="24"/>
          <w:szCs w:val="24"/>
        </w:rPr>
        <w:t>некротизированная</w:t>
      </w:r>
      <w:proofErr w:type="spellEnd"/>
      <w:r w:rsidRPr="00DC7DFC">
        <w:rPr>
          <w:rFonts w:ascii="Times New Roman" w:hAnsi="Times New Roman" w:cs="Times New Roman"/>
          <w:sz w:val="24"/>
          <w:szCs w:val="24"/>
        </w:rPr>
        <w:t xml:space="preserve"> костная ткань отграничивается, формируются секвестры, окруженные </w:t>
      </w:r>
      <w:proofErr w:type="spellStart"/>
      <w:r w:rsidRPr="00DC7DFC">
        <w:rPr>
          <w:rFonts w:ascii="Times New Roman" w:hAnsi="Times New Roman" w:cs="Times New Roman"/>
          <w:sz w:val="24"/>
          <w:szCs w:val="24"/>
        </w:rPr>
        <w:t>секвестральной</w:t>
      </w:r>
      <w:proofErr w:type="spellEnd"/>
      <w:r w:rsidRPr="00DC7DFC">
        <w:rPr>
          <w:rFonts w:ascii="Times New Roman" w:hAnsi="Times New Roman" w:cs="Times New Roman"/>
          <w:sz w:val="24"/>
          <w:szCs w:val="24"/>
        </w:rPr>
        <w:t xml:space="preserve"> соединительно – </w:t>
      </w:r>
      <w:proofErr w:type="gramStart"/>
      <w:r w:rsidRPr="00DC7DFC">
        <w:rPr>
          <w:rFonts w:ascii="Times New Roman" w:hAnsi="Times New Roman" w:cs="Times New Roman"/>
          <w:sz w:val="24"/>
          <w:szCs w:val="24"/>
        </w:rPr>
        <w:t>тканной</w:t>
      </w:r>
      <w:proofErr w:type="gramEnd"/>
      <w:r w:rsidRPr="00DC7DFC">
        <w:rPr>
          <w:rFonts w:ascii="Times New Roman" w:hAnsi="Times New Roman" w:cs="Times New Roman"/>
          <w:sz w:val="24"/>
          <w:szCs w:val="24"/>
        </w:rPr>
        <w:t xml:space="preserve"> капсулой и нередко зоной повышенной </w:t>
      </w:r>
      <w:proofErr w:type="spellStart"/>
      <w:r w:rsidRPr="00DC7DFC">
        <w:rPr>
          <w:rFonts w:ascii="Times New Roman" w:hAnsi="Times New Roman" w:cs="Times New Roman"/>
          <w:sz w:val="24"/>
          <w:szCs w:val="24"/>
        </w:rPr>
        <w:t>оссификации</w:t>
      </w:r>
      <w:proofErr w:type="spellEnd"/>
      <w:r w:rsidRPr="00DC7DFC">
        <w:rPr>
          <w:rFonts w:ascii="Times New Roman" w:hAnsi="Times New Roman" w:cs="Times New Roman"/>
          <w:sz w:val="24"/>
          <w:szCs w:val="24"/>
        </w:rPr>
        <w:t xml:space="preserve">, которые представляют собой демаркационную зону. Характер секвестрации зависит от: строения костной ткани, характера кровоснабжения данной зоны, характера нарушения кровоснабжения, особенностей функционирования звеньев местной и общей реактивности, характера, интенсивности и сроков проводимого лечения. Таким образом, при хроническом остеомиелите сосуществуют </w:t>
      </w:r>
      <w:proofErr w:type="spellStart"/>
      <w:r w:rsidRPr="00DC7DFC">
        <w:rPr>
          <w:rFonts w:ascii="Times New Roman" w:hAnsi="Times New Roman" w:cs="Times New Roman"/>
          <w:sz w:val="24"/>
          <w:szCs w:val="24"/>
        </w:rPr>
        <w:t>деструктивыне</w:t>
      </w:r>
      <w:proofErr w:type="spellEnd"/>
      <w:r w:rsidRPr="00DC7DFC">
        <w:rPr>
          <w:rFonts w:ascii="Times New Roman" w:hAnsi="Times New Roman" w:cs="Times New Roman"/>
          <w:sz w:val="24"/>
          <w:szCs w:val="24"/>
        </w:rPr>
        <w:t xml:space="preserve"> процессы, которые преобладают в периоды обострения, и продуктивные процессы, которые начинают преобладать с течением времени. Выделяют </w:t>
      </w:r>
      <w:proofErr w:type="spellStart"/>
      <w:r w:rsidRPr="00DC7DFC">
        <w:rPr>
          <w:rFonts w:ascii="Times New Roman" w:hAnsi="Times New Roman" w:cs="Times New Roman"/>
          <w:sz w:val="24"/>
          <w:szCs w:val="24"/>
        </w:rPr>
        <w:t>предраспологающие</w:t>
      </w:r>
      <w:proofErr w:type="spellEnd"/>
      <w:r w:rsidRPr="00DC7DFC">
        <w:rPr>
          <w:rFonts w:ascii="Times New Roman" w:hAnsi="Times New Roman" w:cs="Times New Roman"/>
          <w:sz w:val="24"/>
          <w:szCs w:val="24"/>
        </w:rPr>
        <w:t xml:space="preserve"> факторы: снижение защитных сил организма, предварительная сенсибилизация, наличие хронических очагов инфекции, нарушения иммунитета, а также нарушение </w:t>
      </w:r>
      <w:proofErr w:type="spellStart"/>
      <w:r w:rsidRPr="00DC7DFC">
        <w:rPr>
          <w:rFonts w:ascii="Times New Roman" w:hAnsi="Times New Roman" w:cs="Times New Roman"/>
          <w:sz w:val="24"/>
          <w:szCs w:val="24"/>
        </w:rPr>
        <w:t>микроциркуляции</w:t>
      </w:r>
      <w:proofErr w:type="spellEnd"/>
      <w:r w:rsidRPr="00DC7DFC">
        <w:rPr>
          <w:rFonts w:ascii="Times New Roman" w:hAnsi="Times New Roman" w:cs="Times New Roman"/>
          <w:sz w:val="24"/>
          <w:szCs w:val="24"/>
        </w:rPr>
        <w:t xml:space="preserve"> в очаге. </w:t>
      </w:r>
    </w:p>
    <w:p w:rsidR="00DC7DFC" w:rsidRPr="00DC7DFC" w:rsidRDefault="00DC7DFC" w:rsidP="00DC7DFC">
      <w:pPr>
        <w:pStyle w:val="1"/>
        <w:spacing w:before="240" w:after="200"/>
        <w:ind w:left="0"/>
        <w:jc w:val="both"/>
        <w:rPr>
          <w:b/>
          <w:i/>
        </w:rPr>
      </w:pPr>
      <w:r w:rsidRPr="00DC7DFC">
        <w:rPr>
          <w:b/>
          <w:i/>
        </w:rPr>
        <w:t>3. Классификация остеомиелитов челюстей.</w:t>
      </w:r>
    </w:p>
    <w:p w:rsidR="00DC7DFC" w:rsidRDefault="00DC7DFC" w:rsidP="00DC7DFC">
      <w:pPr>
        <w:spacing w:before="240"/>
        <w:contextualSpacing/>
        <w:jc w:val="both"/>
        <w:rPr>
          <w:rFonts w:ascii="Times New Roman" w:hAnsi="Times New Roman" w:cs="Times New Roman"/>
          <w:sz w:val="24"/>
          <w:szCs w:val="24"/>
        </w:rPr>
      </w:pPr>
      <w:r w:rsidRPr="00DC7DFC">
        <w:rPr>
          <w:rFonts w:ascii="Times New Roman" w:hAnsi="Times New Roman" w:cs="Times New Roman"/>
          <w:sz w:val="24"/>
          <w:szCs w:val="24"/>
        </w:rPr>
        <w:t>Классификация остеомиелитов челюстей: в зависимости от объема поражения выделяют следующие формы остеомиелита: ограниченную (альвеолярный отросток в пределах одного зуба), очаговую (альвеолярный отросток, тело челюсти на протяжении трех-</w:t>
      </w:r>
      <w:r w:rsidRPr="00DC7DFC">
        <w:rPr>
          <w:rFonts w:ascii="Times New Roman" w:hAnsi="Times New Roman" w:cs="Times New Roman"/>
          <w:sz w:val="24"/>
          <w:szCs w:val="24"/>
        </w:rPr>
        <w:lastRenderedPageBreak/>
        <w:t xml:space="preserve">четырех сантиметров), диффузную (поражение половины или всей челюсти). В развитии и течении остеомиелита выделяют три стадии: острую, </w:t>
      </w:r>
      <w:proofErr w:type="spellStart"/>
      <w:r w:rsidRPr="00DC7DFC">
        <w:rPr>
          <w:rFonts w:ascii="Times New Roman" w:hAnsi="Times New Roman" w:cs="Times New Roman"/>
          <w:sz w:val="24"/>
          <w:szCs w:val="24"/>
        </w:rPr>
        <w:t>подострую</w:t>
      </w:r>
      <w:proofErr w:type="spellEnd"/>
      <w:r w:rsidRPr="00DC7DFC">
        <w:rPr>
          <w:rFonts w:ascii="Times New Roman" w:hAnsi="Times New Roman" w:cs="Times New Roman"/>
          <w:sz w:val="24"/>
          <w:szCs w:val="24"/>
        </w:rPr>
        <w:t xml:space="preserve"> и хроническую. </w:t>
      </w:r>
    </w:p>
    <w:p w:rsidR="00DC7DFC" w:rsidRPr="00DC7DFC" w:rsidRDefault="00DC7DFC" w:rsidP="00DC7DFC">
      <w:pPr>
        <w:spacing w:before="240"/>
        <w:contextualSpacing/>
        <w:jc w:val="both"/>
        <w:rPr>
          <w:rFonts w:ascii="Times New Roman" w:hAnsi="Times New Roman" w:cs="Times New Roman"/>
          <w:sz w:val="24"/>
          <w:szCs w:val="24"/>
        </w:rPr>
      </w:pPr>
    </w:p>
    <w:p w:rsidR="00DC7DFC" w:rsidRDefault="00DC7DFC" w:rsidP="00DC7DFC">
      <w:pPr>
        <w:spacing w:before="240"/>
        <w:contextualSpacing/>
        <w:jc w:val="both"/>
        <w:rPr>
          <w:rFonts w:ascii="Times New Roman" w:hAnsi="Times New Roman" w:cs="Times New Roman"/>
          <w:sz w:val="24"/>
          <w:szCs w:val="24"/>
        </w:rPr>
      </w:pPr>
      <w:r w:rsidRPr="00DC7DFC">
        <w:rPr>
          <w:rFonts w:ascii="Times New Roman" w:hAnsi="Times New Roman" w:cs="Times New Roman"/>
          <w:b/>
          <w:i/>
          <w:sz w:val="24"/>
          <w:szCs w:val="24"/>
        </w:rPr>
        <w:t>4. Клиника и диагностика остеомиелитов челюстей.</w:t>
      </w:r>
      <w:r w:rsidRPr="00DC7DFC">
        <w:rPr>
          <w:rFonts w:ascii="Times New Roman" w:hAnsi="Times New Roman" w:cs="Times New Roman"/>
          <w:sz w:val="24"/>
          <w:szCs w:val="24"/>
        </w:rPr>
        <w:t xml:space="preserve"> </w:t>
      </w:r>
    </w:p>
    <w:p w:rsidR="00DC7DFC" w:rsidRPr="00DC7DFC" w:rsidRDefault="00DC7DFC"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C7DFC">
        <w:rPr>
          <w:rFonts w:ascii="Times New Roman" w:hAnsi="Times New Roman" w:cs="Times New Roman"/>
          <w:sz w:val="24"/>
          <w:szCs w:val="24"/>
        </w:rPr>
        <w:t>Острая стадия заболевания начинается с подъема температуры тела до 38—39 "С, сопровождающегося ознобом, общей слабостью и недомоганием.</w:t>
      </w:r>
      <w:proofErr w:type="gramEnd"/>
      <w:r w:rsidRPr="00DC7DFC">
        <w:rPr>
          <w:rFonts w:ascii="Times New Roman" w:hAnsi="Times New Roman" w:cs="Times New Roman"/>
          <w:sz w:val="24"/>
          <w:szCs w:val="24"/>
        </w:rPr>
        <w:t xml:space="preserve"> У детей младшего и пубертатного возраста при подъеме температуры тела могут появиться судороги, рвота и расстройство функции желудочно-кишечного тракта, что свидетельствует о раздражении ЦНС в результате высокой общей интоксикации организма. Разница уровней утренней и вечерней температуры тела 1</w:t>
      </w:r>
      <w:proofErr w:type="gramStart"/>
      <w:r w:rsidRPr="00DC7DFC">
        <w:rPr>
          <w:rFonts w:ascii="Times New Roman" w:hAnsi="Times New Roman" w:cs="Times New Roman"/>
          <w:sz w:val="24"/>
          <w:szCs w:val="24"/>
        </w:rPr>
        <w:t xml:space="preserve"> °С</w:t>
      </w:r>
      <w:proofErr w:type="gramEnd"/>
      <w:r w:rsidRPr="00DC7DFC">
        <w:rPr>
          <w:rFonts w:ascii="Times New Roman" w:hAnsi="Times New Roman" w:cs="Times New Roman"/>
          <w:sz w:val="24"/>
          <w:szCs w:val="24"/>
        </w:rPr>
        <w:t xml:space="preserve"> и больше встречается при тяжелой форме заболевания. У таких детей следует опасаться развития острого </w:t>
      </w:r>
      <w:proofErr w:type="spellStart"/>
      <w:r w:rsidRPr="00DC7DFC">
        <w:rPr>
          <w:rFonts w:ascii="Times New Roman" w:hAnsi="Times New Roman" w:cs="Times New Roman"/>
          <w:sz w:val="24"/>
          <w:szCs w:val="24"/>
        </w:rPr>
        <w:t>одонтогенного</w:t>
      </w:r>
      <w:proofErr w:type="spellEnd"/>
      <w:r w:rsidRPr="00DC7DFC">
        <w:rPr>
          <w:rFonts w:ascii="Times New Roman" w:hAnsi="Times New Roman" w:cs="Times New Roman"/>
          <w:sz w:val="24"/>
          <w:szCs w:val="24"/>
        </w:rPr>
        <w:t xml:space="preserve"> сепсиса.</w:t>
      </w:r>
    </w:p>
    <w:p w:rsidR="00DC7DFC" w:rsidRDefault="00DC7DFC"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C7DFC">
        <w:rPr>
          <w:rFonts w:ascii="Times New Roman" w:hAnsi="Times New Roman" w:cs="Times New Roman"/>
          <w:sz w:val="24"/>
          <w:szCs w:val="24"/>
        </w:rPr>
        <w:t xml:space="preserve">Отмечается бледность кожных покровов и слизистых оболочек, исчезает аппетит, ребенок плохо спит, становится капризным и беспокойным из-за острых болей. У детей нередко общие симптомы предшествуют появлению местных признаков болезни, и только подробно собранный анамнез и тщательный осмотр позволяют </w:t>
      </w:r>
      <w:proofErr w:type="gramStart"/>
      <w:r w:rsidRPr="00DC7DFC">
        <w:rPr>
          <w:rFonts w:ascii="Times New Roman" w:hAnsi="Times New Roman" w:cs="Times New Roman"/>
          <w:sz w:val="24"/>
          <w:szCs w:val="24"/>
        </w:rPr>
        <w:t>в первые</w:t>
      </w:r>
      <w:proofErr w:type="gramEnd"/>
      <w:r w:rsidRPr="00DC7DFC">
        <w:rPr>
          <w:rFonts w:ascii="Times New Roman" w:hAnsi="Times New Roman" w:cs="Times New Roman"/>
          <w:sz w:val="24"/>
          <w:szCs w:val="24"/>
        </w:rPr>
        <w:t xml:space="preserve"> сутки заболевания поставить правильный диагноз. При бурно развивающемся остром остеомиелите от момента появления первых признаков острого пульпита до развития остеомиелита проходит 1—2 дня, за которые не удается клинически установить переходные формы воспаления. Местно заболевание проявляется разлитым воспалением вокруг инфицированного зуба. «Причинный» и соседние с ним </w:t>
      </w:r>
      <w:proofErr w:type="spellStart"/>
      <w:r w:rsidRPr="00DC7DFC">
        <w:rPr>
          <w:rFonts w:ascii="Times New Roman" w:hAnsi="Times New Roman" w:cs="Times New Roman"/>
          <w:sz w:val="24"/>
          <w:szCs w:val="24"/>
        </w:rPr>
        <w:t>интактные</w:t>
      </w:r>
      <w:proofErr w:type="spellEnd"/>
      <w:r w:rsidRPr="00DC7DFC">
        <w:rPr>
          <w:rFonts w:ascii="Times New Roman" w:hAnsi="Times New Roman" w:cs="Times New Roman"/>
          <w:sz w:val="24"/>
          <w:szCs w:val="24"/>
        </w:rPr>
        <w:t xml:space="preserve"> зубы имеют патологическую подвижность вследствие расплавления кости гнойным экссудатом и потери ею опорной функции. При оценке этого состояния следует помнить о возможности физиологического рассасывания корней молочных зубов. Проверка чувствительности зубов методом перкуссии у детей младшего возраста не дает ожидаемых результатов, так как при осмотре ребенок часто ведет себя беспокойно и дает неправильные ответы. </w:t>
      </w:r>
    </w:p>
    <w:p w:rsidR="004D71EA" w:rsidRDefault="00DC7DFC"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C7DFC">
        <w:rPr>
          <w:rFonts w:ascii="Times New Roman" w:hAnsi="Times New Roman" w:cs="Times New Roman"/>
          <w:sz w:val="24"/>
          <w:szCs w:val="24"/>
        </w:rPr>
        <w:t xml:space="preserve">Слизистая оболочка </w:t>
      </w:r>
      <w:proofErr w:type="spellStart"/>
      <w:r w:rsidRPr="00DC7DFC">
        <w:rPr>
          <w:rFonts w:ascii="Times New Roman" w:hAnsi="Times New Roman" w:cs="Times New Roman"/>
          <w:sz w:val="24"/>
          <w:szCs w:val="24"/>
        </w:rPr>
        <w:t>десневого</w:t>
      </w:r>
      <w:proofErr w:type="spellEnd"/>
      <w:r w:rsidRPr="00DC7DFC">
        <w:rPr>
          <w:rFonts w:ascii="Times New Roman" w:hAnsi="Times New Roman" w:cs="Times New Roman"/>
          <w:sz w:val="24"/>
          <w:szCs w:val="24"/>
        </w:rPr>
        <w:t xml:space="preserve"> края, альвеолярного отростка и переходной складки воспалена, что выражается гиперемией, </w:t>
      </w:r>
      <w:proofErr w:type="spellStart"/>
      <w:r w:rsidRPr="00DC7DFC">
        <w:rPr>
          <w:rFonts w:ascii="Times New Roman" w:hAnsi="Times New Roman" w:cs="Times New Roman"/>
          <w:sz w:val="24"/>
          <w:szCs w:val="24"/>
        </w:rPr>
        <w:t>синюшностью</w:t>
      </w:r>
      <w:proofErr w:type="spellEnd"/>
      <w:r w:rsidRPr="00DC7DFC">
        <w:rPr>
          <w:rFonts w:ascii="Times New Roman" w:hAnsi="Times New Roman" w:cs="Times New Roman"/>
          <w:sz w:val="24"/>
          <w:szCs w:val="24"/>
        </w:rPr>
        <w:t xml:space="preserve">, отеком и воспалительной инфильтрацией тканей. Гиперемия и отек слизистой оболочки при остеомиелите распространяются за пределы пораженного участка челюсти. В разгар заболевания на челюстях развиваются разлитые гнойные периоститы и формируются </w:t>
      </w:r>
      <w:proofErr w:type="spellStart"/>
      <w:r w:rsidRPr="00DC7DFC">
        <w:rPr>
          <w:rFonts w:ascii="Times New Roman" w:hAnsi="Times New Roman" w:cs="Times New Roman"/>
          <w:sz w:val="24"/>
          <w:szCs w:val="24"/>
        </w:rPr>
        <w:t>субпериостальные</w:t>
      </w:r>
      <w:proofErr w:type="spellEnd"/>
      <w:r w:rsidRPr="00DC7DFC">
        <w:rPr>
          <w:rFonts w:ascii="Times New Roman" w:hAnsi="Times New Roman" w:cs="Times New Roman"/>
          <w:sz w:val="24"/>
          <w:szCs w:val="24"/>
        </w:rPr>
        <w:t xml:space="preserve"> абсцессы, которые после расплавления надкостницы располагаются под слизистой оболочкой. У детей гнойный периостит, как правило, бывает с обеих сторон альвеолярного отростка и челюстной кости. При расплавлении надкостницы и распространении гнойного экссудата в окружающие мягкие ткани формируются </w:t>
      </w:r>
      <w:proofErr w:type="spellStart"/>
      <w:r w:rsidRPr="00DC7DFC">
        <w:rPr>
          <w:rFonts w:ascii="Times New Roman" w:hAnsi="Times New Roman" w:cs="Times New Roman"/>
          <w:sz w:val="24"/>
          <w:szCs w:val="24"/>
        </w:rPr>
        <w:t>околочелюстные</w:t>
      </w:r>
      <w:proofErr w:type="spellEnd"/>
      <w:r w:rsidRPr="00DC7DFC">
        <w:rPr>
          <w:rFonts w:ascii="Times New Roman" w:hAnsi="Times New Roman" w:cs="Times New Roman"/>
          <w:sz w:val="24"/>
          <w:szCs w:val="24"/>
        </w:rPr>
        <w:t xml:space="preserve"> флегмоны. Воспалительные процессы в кости сопровождаются выраженными воспалительными изменениями мягких тканей лица.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При заболевании верхней челюсти отек локализуется в подглазничной области, закрывая глазную щель, распространяется по носогубной борозде и тканям верхней губы; при поражении нижней челюсти он выражен в поднижнечелюстной области, может распространяться в область дна полости рта, крыл</w:t>
      </w:r>
      <w:proofErr w:type="gramStart"/>
      <w:r w:rsidR="00DC7DFC" w:rsidRPr="00DC7DFC">
        <w:rPr>
          <w:rFonts w:ascii="Times New Roman" w:hAnsi="Times New Roman" w:cs="Times New Roman"/>
          <w:sz w:val="24"/>
          <w:szCs w:val="24"/>
        </w:rPr>
        <w:t>о-</w:t>
      </w:r>
      <w:proofErr w:type="gramEnd"/>
      <w:r w:rsidR="00DC7DFC" w:rsidRPr="00DC7DFC">
        <w:rPr>
          <w:rFonts w:ascii="Times New Roman" w:hAnsi="Times New Roman" w:cs="Times New Roman"/>
          <w:sz w:val="24"/>
          <w:szCs w:val="24"/>
        </w:rPr>
        <w:t xml:space="preserve"> и </w:t>
      </w:r>
      <w:proofErr w:type="spellStart"/>
      <w:r w:rsidR="00DC7DFC" w:rsidRPr="00DC7DFC">
        <w:rPr>
          <w:rFonts w:ascii="Times New Roman" w:hAnsi="Times New Roman" w:cs="Times New Roman"/>
          <w:sz w:val="24"/>
          <w:szCs w:val="24"/>
        </w:rPr>
        <w:t>околочелюстных</w:t>
      </w:r>
      <w:proofErr w:type="spellEnd"/>
      <w:r w:rsidR="00DC7DFC" w:rsidRPr="00DC7DFC">
        <w:rPr>
          <w:rFonts w:ascii="Times New Roman" w:hAnsi="Times New Roman" w:cs="Times New Roman"/>
          <w:sz w:val="24"/>
          <w:szCs w:val="24"/>
        </w:rPr>
        <w:t xml:space="preserve"> пространств. В мягких тканях лица, прилегающих к костному патологическому очагу, развивается воспалительная инфильтрация с гиперемией и отеком кожи. Наблюдается развитие лимфаденитов и периаденитов, абсцессов, </w:t>
      </w:r>
      <w:proofErr w:type="spellStart"/>
      <w:r w:rsidR="00DC7DFC" w:rsidRPr="00DC7DFC">
        <w:rPr>
          <w:rFonts w:ascii="Times New Roman" w:hAnsi="Times New Roman" w:cs="Times New Roman"/>
          <w:sz w:val="24"/>
          <w:szCs w:val="24"/>
        </w:rPr>
        <w:t>аденофлегмон</w:t>
      </w:r>
      <w:proofErr w:type="spellEnd"/>
      <w:r w:rsidR="00DC7DFC" w:rsidRPr="00DC7DFC">
        <w:rPr>
          <w:rFonts w:ascii="Times New Roman" w:hAnsi="Times New Roman" w:cs="Times New Roman"/>
          <w:sz w:val="24"/>
          <w:szCs w:val="24"/>
        </w:rPr>
        <w:t xml:space="preserve"> регионарных лимфатических узлов.</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 Рентгенологическое исследование </w:t>
      </w:r>
      <w:proofErr w:type="gramStart"/>
      <w:r w:rsidR="00DC7DFC" w:rsidRPr="00DC7DFC">
        <w:rPr>
          <w:rFonts w:ascii="Times New Roman" w:hAnsi="Times New Roman" w:cs="Times New Roman"/>
          <w:sz w:val="24"/>
          <w:szCs w:val="24"/>
        </w:rPr>
        <w:t>в первые</w:t>
      </w:r>
      <w:proofErr w:type="gramEnd"/>
      <w:r w:rsidR="00DC7DFC" w:rsidRPr="00DC7DFC">
        <w:rPr>
          <w:rFonts w:ascii="Times New Roman" w:hAnsi="Times New Roman" w:cs="Times New Roman"/>
          <w:sz w:val="24"/>
          <w:szCs w:val="24"/>
        </w:rPr>
        <w:t xml:space="preserve"> дни заболевания не выявляет признаков изменения челюстных костей. К концу 1-й недели на рентгенограмме видно разлитое </w:t>
      </w:r>
      <w:r w:rsidR="00DC7DFC" w:rsidRPr="00DC7DFC">
        <w:rPr>
          <w:rFonts w:ascii="Times New Roman" w:hAnsi="Times New Roman" w:cs="Times New Roman"/>
          <w:sz w:val="24"/>
          <w:szCs w:val="24"/>
        </w:rPr>
        <w:lastRenderedPageBreak/>
        <w:t xml:space="preserve">разрежение кости, свидетельствующее о ее расплавлении гнойным экссудатом. Кость становится более прозрачной, исчезает </w:t>
      </w:r>
      <w:proofErr w:type="spellStart"/>
      <w:r w:rsidR="00DC7DFC" w:rsidRPr="00DC7DFC">
        <w:rPr>
          <w:rFonts w:ascii="Times New Roman" w:hAnsi="Times New Roman" w:cs="Times New Roman"/>
          <w:sz w:val="24"/>
          <w:szCs w:val="24"/>
        </w:rPr>
        <w:t>трабекулярный</w:t>
      </w:r>
      <w:proofErr w:type="spellEnd"/>
      <w:r w:rsidR="00DC7DFC" w:rsidRPr="00DC7DFC">
        <w:rPr>
          <w:rFonts w:ascii="Times New Roman" w:hAnsi="Times New Roman" w:cs="Times New Roman"/>
          <w:sz w:val="24"/>
          <w:szCs w:val="24"/>
        </w:rPr>
        <w:t xml:space="preserve"> рисунок, истончается и местами прерывается корковый слой.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При лабораторном исследовании периферической крови обнаруживаются общие закономерности в изменениях лейкоцитарной формулы. При анализе лейкоцитарной формулы у детей 3—7 лет следует учитывать возрастные особенности картины крови здоровых детей: увеличение общего числа лейкоцитов до 10,0109/л, снижение содержания сегментоядерных нейтрофилов до 35—45 % и увеличение числа лимфоцитов до 45—50 %. Для определения тяжести и прогнозирования течения процесса большое значение имеют многократные исследования крови. Лейкоцитоз уже </w:t>
      </w:r>
      <w:proofErr w:type="gramStart"/>
      <w:r w:rsidR="00DC7DFC" w:rsidRPr="00DC7DFC">
        <w:rPr>
          <w:rFonts w:ascii="Times New Roman" w:hAnsi="Times New Roman" w:cs="Times New Roman"/>
          <w:sz w:val="24"/>
          <w:szCs w:val="24"/>
        </w:rPr>
        <w:t>в первые</w:t>
      </w:r>
      <w:proofErr w:type="gramEnd"/>
      <w:r w:rsidR="00DC7DFC" w:rsidRPr="00DC7DFC">
        <w:rPr>
          <w:rFonts w:ascii="Times New Roman" w:hAnsi="Times New Roman" w:cs="Times New Roman"/>
          <w:sz w:val="24"/>
          <w:szCs w:val="24"/>
        </w:rPr>
        <w:t xml:space="preserve"> дни заболевания до 15,0-109/л, а в тяжелых случаях до 20,0-30,0- 109/л и выше. Наблюдается </w:t>
      </w:r>
      <w:proofErr w:type="spellStart"/>
      <w:r w:rsidR="00DC7DFC" w:rsidRPr="00DC7DFC">
        <w:rPr>
          <w:rFonts w:ascii="Times New Roman" w:hAnsi="Times New Roman" w:cs="Times New Roman"/>
          <w:sz w:val="24"/>
          <w:szCs w:val="24"/>
        </w:rPr>
        <w:t>нейтрофилез</w:t>
      </w:r>
      <w:proofErr w:type="spellEnd"/>
      <w:r w:rsidR="00DC7DFC" w:rsidRPr="00DC7DFC">
        <w:rPr>
          <w:rFonts w:ascii="Times New Roman" w:hAnsi="Times New Roman" w:cs="Times New Roman"/>
          <w:sz w:val="24"/>
          <w:szCs w:val="24"/>
        </w:rPr>
        <w:t xml:space="preserve"> до 70—80 %. Соответственно уменьшается число лимфоцитов (в тяжелых случаях до 10 %). Увеличение </w:t>
      </w:r>
      <w:proofErr w:type="spellStart"/>
      <w:r w:rsidR="00DC7DFC" w:rsidRPr="00DC7DFC">
        <w:rPr>
          <w:rFonts w:ascii="Times New Roman" w:hAnsi="Times New Roman" w:cs="Times New Roman"/>
          <w:sz w:val="24"/>
          <w:szCs w:val="24"/>
        </w:rPr>
        <w:t>палочкоядерных</w:t>
      </w:r>
      <w:proofErr w:type="spellEnd"/>
      <w:r w:rsidR="00DC7DFC" w:rsidRPr="00DC7DFC">
        <w:rPr>
          <w:rFonts w:ascii="Times New Roman" w:hAnsi="Times New Roman" w:cs="Times New Roman"/>
          <w:sz w:val="24"/>
          <w:szCs w:val="24"/>
        </w:rPr>
        <w:t xml:space="preserve"> форм, появление юных элементов, отсутствие эозинофилов и уменьшение числа моноцитов свидетельствуют о высокой степени интоксикации организма. С улучшением состояния снижается лейкоцитоз, повышается содержание моноцитов, появляются эозинофилы, развивается гипохромная анемия. Содержание гемоглобина снижается до 83—67 г/л, число эритроцитов уменьшается до 3,0109/л. СОЭ ускорена до 40 мм/ч. При тяжелых формах острого воспаления в моче могут появиться следы белка, эритроциты, что свидетельствует о реактивном процессе в почках, связанном с интоксикацией организма транзиторного характера.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Диагностика острого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у детей основывается на сопоставлении общих, местных симптомов и данных лабораторных исследований. Местные диагностические симптомы: а) наличие «причинного» зуба как источника инфицирования кости; б) патологическая подвижность нескольких рядом стоящих </w:t>
      </w:r>
      <w:proofErr w:type="spellStart"/>
      <w:r w:rsidR="00DC7DFC" w:rsidRPr="00DC7DFC">
        <w:rPr>
          <w:rFonts w:ascii="Times New Roman" w:hAnsi="Times New Roman" w:cs="Times New Roman"/>
          <w:sz w:val="24"/>
          <w:szCs w:val="24"/>
        </w:rPr>
        <w:t>интактных</w:t>
      </w:r>
      <w:proofErr w:type="spellEnd"/>
      <w:r w:rsidR="00DC7DFC" w:rsidRPr="00DC7DFC">
        <w:rPr>
          <w:rFonts w:ascii="Times New Roman" w:hAnsi="Times New Roman" w:cs="Times New Roman"/>
          <w:sz w:val="24"/>
          <w:szCs w:val="24"/>
        </w:rPr>
        <w:t xml:space="preserve"> зубов; в) разлитой острый гнойный периостит с локализацией </w:t>
      </w:r>
      <w:proofErr w:type="spellStart"/>
      <w:r w:rsidR="00DC7DFC" w:rsidRPr="00DC7DFC">
        <w:rPr>
          <w:rFonts w:ascii="Times New Roman" w:hAnsi="Times New Roman" w:cs="Times New Roman"/>
          <w:sz w:val="24"/>
          <w:szCs w:val="24"/>
        </w:rPr>
        <w:t>поднадкостничных</w:t>
      </w:r>
      <w:proofErr w:type="spellEnd"/>
      <w:r w:rsidR="00DC7DFC" w:rsidRPr="00DC7DFC">
        <w:rPr>
          <w:rFonts w:ascii="Times New Roman" w:hAnsi="Times New Roman" w:cs="Times New Roman"/>
          <w:sz w:val="24"/>
          <w:szCs w:val="24"/>
        </w:rPr>
        <w:t xml:space="preserve"> гнойников с обеих сторон альвеолярного отростка (оральной и вестибулярной); г) </w:t>
      </w:r>
      <w:proofErr w:type="spellStart"/>
      <w:r w:rsidR="00DC7DFC" w:rsidRPr="00DC7DFC">
        <w:rPr>
          <w:rFonts w:ascii="Times New Roman" w:hAnsi="Times New Roman" w:cs="Times New Roman"/>
          <w:sz w:val="24"/>
          <w:szCs w:val="24"/>
        </w:rPr>
        <w:t>околочелюстная</w:t>
      </w:r>
      <w:proofErr w:type="spellEnd"/>
      <w:r w:rsidR="00DC7DFC" w:rsidRPr="00DC7DFC">
        <w:rPr>
          <w:rFonts w:ascii="Times New Roman" w:hAnsi="Times New Roman" w:cs="Times New Roman"/>
          <w:sz w:val="24"/>
          <w:szCs w:val="24"/>
        </w:rPr>
        <w:t xml:space="preserve"> флегмона, </w:t>
      </w:r>
      <w:proofErr w:type="spellStart"/>
      <w:r w:rsidR="00DC7DFC" w:rsidRPr="00DC7DFC">
        <w:rPr>
          <w:rFonts w:ascii="Times New Roman" w:hAnsi="Times New Roman" w:cs="Times New Roman"/>
          <w:sz w:val="24"/>
          <w:szCs w:val="24"/>
        </w:rPr>
        <w:t>аденофлегмона</w:t>
      </w:r>
      <w:proofErr w:type="spellEnd"/>
      <w:r w:rsidR="00DC7DFC" w:rsidRPr="00DC7DFC">
        <w:rPr>
          <w:rFonts w:ascii="Times New Roman" w:hAnsi="Times New Roman" w:cs="Times New Roman"/>
          <w:sz w:val="24"/>
          <w:szCs w:val="24"/>
        </w:rPr>
        <w:t xml:space="preserve">. Диагностика острого остеомиелита верхней челюсти у детей в 1-е сутки от начала заболевания нередко представляет большие трудности, что объясняется выраженностью общей симптоматики и скудностью признаков местного проявления заболевания. Легче диагностировать остеомиелит нижней челюсти, при котором уже с первых суток от начала заболевания, как правило, хорошо выражены местные симптомы.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Определенные трудности возникают при диагностике процесса, локализующегося в области угла и ветви нижней челюсти и сопровождающегося выраженным воспалительным инфильтратом мягких тканей околоушно-жевательной области. В этих случаях диагноз ставится путем исключения острых воспалительных заболеваний околоушной слюнной железы. </w:t>
      </w:r>
    </w:p>
    <w:p w:rsidR="00DC7DFC" w:rsidRPr="00DC7DFC"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В острой стадии </w:t>
      </w:r>
      <w:proofErr w:type="spellStart"/>
      <w:r w:rsidR="00DC7DFC" w:rsidRPr="00DC7DFC">
        <w:rPr>
          <w:rFonts w:ascii="Times New Roman" w:hAnsi="Times New Roman" w:cs="Times New Roman"/>
          <w:sz w:val="24"/>
          <w:szCs w:val="24"/>
        </w:rPr>
        <w:t>одонтогенный</w:t>
      </w:r>
      <w:proofErr w:type="spellEnd"/>
      <w:r w:rsidR="00DC7DFC" w:rsidRPr="00DC7DFC">
        <w:rPr>
          <w:rFonts w:ascii="Times New Roman" w:hAnsi="Times New Roman" w:cs="Times New Roman"/>
          <w:sz w:val="24"/>
          <w:szCs w:val="24"/>
        </w:rPr>
        <w:t xml:space="preserve"> остеомиелит дифференцируют со следующими заболеваниями: 1) С острым периоститом – на основании того, что при периостите воспалительная реакция проявляется только с одной стороны челюсти (вестибулярной или оральной), а при остеомиелите - с двух сторон; при периостите не бывает подвижности группы зубов (если нет </w:t>
      </w:r>
      <w:proofErr w:type="spellStart"/>
      <w:r w:rsidR="00DC7DFC" w:rsidRPr="00DC7DFC">
        <w:rPr>
          <w:rFonts w:ascii="Times New Roman" w:hAnsi="Times New Roman" w:cs="Times New Roman"/>
          <w:sz w:val="24"/>
          <w:szCs w:val="24"/>
        </w:rPr>
        <w:t>пародонтита</w:t>
      </w:r>
      <w:proofErr w:type="spellEnd"/>
      <w:r w:rsidR="00DC7DFC" w:rsidRPr="00DC7DFC">
        <w:rPr>
          <w:rFonts w:ascii="Times New Roman" w:hAnsi="Times New Roman" w:cs="Times New Roman"/>
          <w:sz w:val="24"/>
          <w:szCs w:val="24"/>
        </w:rPr>
        <w:t xml:space="preserve">); не развивается симптом </w:t>
      </w:r>
      <w:proofErr w:type="spellStart"/>
      <w:r w:rsidR="00DC7DFC" w:rsidRPr="00DC7DFC">
        <w:rPr>
          <w:rFonts w:ascii="Times New Roman" w:hAnsi="Times New Roman" w:cs="Times New Roman"/>
          <w:sz w:val="24"/>
          <w:szCs w:val="24"/>
        </w:rPr>
        <w:t>Венсана</w:t>
      </w:r>
      <w:proofErr w:type="spellEnd"/>
      <w:r w:rsidR="00DC7DFC" w:rsidRPr="00DC7DFC">
        <w:rPr>
          <w:rFonts w:ascii="Times New Roman" w:hAnsi="Times New Roman" w:cs="Times New Roman"/>
          <w:sz w:val="24"/>
          <w:szCs w:val="24"/>
        </w:rPr>
        <w:t xml:space="preserve">. При остеомиелите более выражена интоксикация. 2) С нагноившимися челюстными кистами – на основании характерной рентгенологической картины. 3) С острым и обострением хронического верхнечелюстного синусита – на основании симптомов нарушения носового дыхания, </w:t>
      </w:r>
      <w:r w:rsidR="00DC7DFC" w:rsidRPr="00DC7DFC">
        <w:rPr>
          <w:rFonts w:ascii="Times New Roman" w:hAnsi="Times New Roman" w:cs="Times New Roman"/>
          <w:sz w:val="24"/>
          <w:szCs w:val="24"/>
        </w:rPr>
        <w:lastRenderedPageBreak/>
        <w:t>наличия гнойных выделений из полости носа и на основании характерной рентгенологической картины.</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Течение острого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у детей характеризуется динамичностью процесса, что выражается в быстром его распространении по кости. </w:t>
      </w:r>
      <w:proofErr w:type="gramStart"/>
      <w:r w:rsidR="00DC7DFC" w:rsidRPr="00DC7DFC">
        <w:rPr>
          <w:rFonts w:ascii="Times New Roman" w:hAnsi="Times New Roman" w:cs="Times New Roman"/>
          <w:sz w:val="24"/>
          <w:szCs w:val="24"/>
        </w:rPr>
        <w:t xml:space="preserve">Прогноз течения остеомиелита верхней и нижней челюстей зависит от возраста ребенка: в младшем возрасте тяжелее клиническая картина острого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верхней челюсти, в старшем тяжелее протекает острый </w:t>
      </w:r>
      <w:proofErr w:type="spellStart"/>
      <w:r w:rsidR="00DC7DFC" w:rsidRPr="00DC7DFC">
        <w:rPr>
          <w:rFonts w:ascii="Times New Roman" w:hAnsi="Times New Roman" w:cs="Times New Roman"/>
          <w:sz w:val="24"/>
          <w:szCs w:val="24"/>
        </w:rPr>
        <w:t>одонтогенный</w:t>
      </w:r>
      <w:proofErr w:type="spellEnd"/>
      <w:r w:rsidR="00DC7DFC" w:rsidRPr="00DC7DFC">
        <w:rPr>
          <w:rFonts w:ascii="Times New Roman" w:hAnsi="Times New Roman" w:cs="Times New Roman"/>
          <w:sz w:val="24"/>
          <w:szCs w:val="24"/>
        </w:rPr>
        <w:t xml:space="preserve"> остеомиелит нижней челюсти.</w:t>
      </w:r>
      <w:proofErr w:type="gramEnd"/>
      <w:r w:rsidR="00DC7DFC" w:rsidRPr="00DC7DFC">
        <w:rPr>
          <w:rFonts w:ascii="Times New Roman" w:hAnsi="Times New Roman" w:cs="Times New Roman"/>
          <w:sz w:val="24"/>
          <w:szCs w:val="24"/>
        </w:rPr>
        <w:t xml:space="preserve"> При остром </w:t>
      </w:r>
      <w:proofErr w:type="spellStart"/>
      <w:r w:rsidR="00DC7DFC" w:rsidRPr="00DC7DFC">
        <w:rPr>
          <w:rFonts w:ascii="Times New Roman" w:hAnsi="Times New Roman" w:cs="Times New Roman"/>
          <w:sz w:val="24"/>
          <w:szCs w:val="24"/>
        </w:rPr>
        <w:t>одонтогенном</w:t>
      </w:r>
      <w:proofErr w:type="spellEnd"/>
      <w:r w:rsidR="00DC7DFC" w:rsidRPr="00DC7DFC">
        <w:rPr>
          <w:rFonts w:ascii="Times New Roman" w:hAnsi="Times New Roman" w:cs="Times New Roman"/>
          <w:sz w:val="24"/>
          <w:szCs w:val="24"/>
        </w:rPr>
        <w:t xml:space="preserve"> остеомиелите верхней челюсти на ранних стадиях заболевания могут появиться признаки раздражения </w:t>
      </w:r>
      <w:proofErr w:type="spellStart"/>
      <w:r w:rsidR="00DC7DFC" w:rsidRPr="00DC7DFC">
        <w:rPr>
          <w:rFonts w:ascii="Times New Roman" w:hAnsi="Times New Roman" w:cs="Times New Roman"/>
          <w:sz w:val="24"/>
          <w:szCs w:val="24"/>
        </w:rPr>
        <w:t>менингеальных</w:t>
      </w:r>
      <w:proofErr w:type="spellEnd"/>
      <w:r w:rsidR="00DC7DFC" w:rsidRPr="00DC7DFC">
        <w:rPr>
          <w:rFonts w:ascii="Times New Roman" w:hAnsi="Times New Roman" w:cs="Times New Roman"/>
          <w:sz w:val="24"/>
          <w:szCs w:val="24"/>
        </w:rPr>
        <w:t xml:space="preserve"> оболочек, иногда с развитием клинической картины менингита. В этих случаях грозными признаками распространения заболевания в полость черепа являются вялость, сонливость и безразличие ребенка, сменившее наблюдавшееся до этого беспокойное поведение. Усиливается бледность кожных покровов, возникают патологические рефлексы. Окончательный диагноз устанавливают после исследования спинномозгового </w:t>
      </w:r>
      <w:proofErr w:type="spellStart"/>
      <w:r w:rsidR="00DC7DFC" w:rsidRPr="00DC7DFC">
        <w:rPr>
          <w:rFonts w:ascii="Times New Roman" w:hAnsi="Times New Roman" w:cs="Times New Roman"/>
          <w:sz w:val="24"/>
          <w:szCs w:val="24"/>
        </w:rPr>
        <w:t>пунктата</w:t>
      </w:r>
      <w:proofErr w:type="spellEnd"/>
      <w:r w:rsidR="00DC7DFC" w:rsidRPr="00DC7DFC">
        <w:rPr>
          <w:rFonts w:ascii="Times New Roman" w:hAnsi="Times New Roman" w:cs="Times New Roman"/>
          <w:sz w:val="24"/>
          <w:szCs w:val="24"/>
        </w:rPr>
        <w:t xml:space="preserve">.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Острый </w:t>
      </w:r>
      <w:proofErr w:type="spellStart"/>
      <w:r w:rsidR="00DC7DFC" w:rsidRPr="00DC7DFC">
        <w:rPr>
          <w:rFonts w:ascii="Times New Roman" w:hAnsi="Times New Roman" w:cs="Times New Roman"/>
          <w:sz w:val="24"/>
          <w:szCs w:val="24"/>
        </w:rPr>
        <w:t>одонтогенный</w:t>
      </w:r>
      <w:proofErr w:type="spellEnd"/>
      <w:r w:rsidR="00DC7DFC" w:rsidRPr="00DC7DFC">
        <w:rPr>
          <w:rFonts w:ascii="Times New Roman" w:hAnsi="Times New Roman" w:cs="Times New Roman"/>
          <w:sz w:val="24"/>
          <w:szCs w:val="24"/>
        </w:rPr>
        <w:t xml:space="preserve"> остеомиелит верхней челюсти у детей старшего возраста протекает более спокойно, с ограниченным поражением кости и слабовыраженной общей симптоматикой, что напоминает течение процесса у взрослых.</w:t>
      </w:r>
      <w:r w:rsidR="00DC7DFC" w:rsidRPr="00DC7DFC">
        <w:rPr>
          <w:rFonts w:ascii="Times New Roman" w:hAnsi="Times New Roman" w:cs="Times New Roman"/>
          <w:sz w:val="24"/>
          <w:szCs w:val="24"/>
        </w:rPr>
        <w:br/>
        <w:t xml:space="preserve">Острый </w:t>
      </w:r>
      <w:proofErr w:type="spellStart"/>
      <w:r w:rsidR="00DC7DFC" w:rsidRPr="00DC7DFC">
        <w:rPr>
          <w:rFonts w:ascii="Times New Roman" w:hAnsi="Times New Roman" w:cs="Times New Roman"/>
          <w:sz w:val="24"/>
          <w:szCs w:val="24"/>
        </w:rPr>
        <w:t>одонтогенный</w:t>
      </w:r>
      <w:proofErr w:type="spellEnd"/>
      <w:r w:rsidR="00DC7DFC" w:rsidRPr="00DC7DFC">
        <w:rPr>
          <w:rFonts w:ascii="Times New Roman" w:hAnsi="Times New Roman" w:cs="Times New Roman"/>
          <w:sz w:val="24"/>
          <w:szCs w:val="24"/>
        </w:rPr>
        <w:t xml:space="preserve"> остеомиелит нижней челюсти, наоборот, легче протекает у детей младшего возраста. С возрастом течение его утяжеляется, что можно, объяснить морфологической перестройкой костной ткани нижней челюсти, уменьшением количества губчатого вещества, развитием толстого компактного слоя, покрывающего челюсть, и возрастными изменениями кровоснабжения и </w:t>
      </w:r>
      <w:proofErr w:type="spellStart"/>
      <w:r w:rsidR="00DC7DFC" w:rsidRPr="00DC7DFC">
        <w:rPr>
          <w:rFonts w:ascii="Times New Roman" w:hAnsi="Times New Roman" w:cs="Times New Roman"/>
          <w:sz w:val="24"/>
          <w:szCs w:val="24"/>
        </w:rPr>
        <w:t>лимфообращения</w:t>
      </w:r>
      <w:proofErr w:type="spellEnd"/>
      <w:r w:rsidR="00DC7DFC" w:rsidRPr="00DC7DFC">
        <w:rPr>
          <w:rFonts w:ascii="Times New Roman" w:hAnsi="Times New Roman" w:cs="Times New Roman"/>
          <w:sz w:val="24"/>
          <w:szCs w:val="24"/>
        </w:rPr>
        <w:t xml:space="preserve"> в челюсти.</w:t>
      </w:r>
      <w:r w:rsidR="00DC7DFC" w:rsidRPr="00DC7DFC">
        <w:rPr>
          <w:rFonts w:ascii="Times New Roman" w:hAnsi="Times New Roman" w:cs="Times New Roman"/>
          <w:sz w:val="24"/>
          <w:szCs w:val="24"/>
        </w:rPr>
        <w:br/>
        <w:t xml:space="preserve">Выделение </w:t>
      </w:r>
      <w:proofErr w:type="spellStart"/>
      <w:r w:rsidR="00DC7DFC" w:rsidRPr="00DC7DFC">
        <w:rPr>
          <w:rFonts w:ascii="Times New Roman" w:hAnsi="Times New Roman" w:cs="Times New Roman"/>
          <w:sz w:val="24"/>
          <w:szCs w:val="24"/>
        </w:rPr>
        <w:t>подострой</w:t>
      </w:r>
      <w:proofErr w:type="spellEnd"/>
      <w:r w:rsidR="00DC7DFC" w:rsidRPr="00DC7DFC">
        <w:rPr>
          <w:rFonts w:ascii="Times New Roman" w:hAnsi="Times New Roman" w:cs="Times New Roman"/>
          <w:sz w:val="24"/>
          <w:szCs w:val="24"/>
        </w:rPr>
        <w:t xml:space="preserve"> стадии заболевания клинически не всегда обосновано. Границы </w:t>
      </w:r>
      <w:proofErr w:type="spellStart"/>
      <w:r w:rsidR="00DC7DFC" w:rsidRPr="00DC7DFC">
        <w:rPr>
          <w:rFonts w:ascii="Times New Roman" w:hAnsi="Times New Roman" w:cs="Times New Roman"/>
          <w:sz w:val="24"/>
          <w:szCs w:val="24"/>
        </w:rPr>
        <w:t>подострой</w:t>
      </w:r>
      <w:proofErr w:type="spellEnd"/>
      <w:r w:rsidR="00DC7DFC" w:rsidRPr="00DC7DFC">
        <w:rPr>
          <w:rFonts w:ascii="Times New Roman" w:hAnsi="Times New Roman" w:cs="Times New Roman"/>
          <w:sz w:val="24"/>
          <w:szCs w:val="24"/>
        </w:rPr>
        <w:t xml:space="preserve"> стадии размыты, нечетки и характеризуются постепенным переходом острой фазы заболевания в </w:t>
      </w:r>
      <w:proofErr w:type="gramStart"/>
      <w:r w:rsidR="00DC7DFC" w:rsidRPr="00DC7DFC">
        <w:rPr>
          <w:rFonts w:ascii="Times New Roman" w:hAnsi="Times New Roman" w:cs="Times New Roman"/>
          <w:sz w:val="24"/>
          <w:szCs w:val="24"/>
        </w:rPr>
        <w:t>хроническую</w:t>
      </w:r>
      <w:proofErr w:type="gramEnd"/>
      <w:r w:rsidR="00DC7DFC" w:rsidRPr="00DC7DFC">
        <w:rPr>
          <w:rFonts w:ascii="Times New Roman" w:hAnsi="Times New Roman" w:cs="Times New Roman"/>
          <w:sz w:val="24"/>
          <w:szCs w:val="24"/>
        </w:rPr>
        <w:t xml:space="preserve">. Начало этого перехода связано с обеспечением оттока экссудата от воспалительного очага после оперативного вскрытия гнойников, после самопроизвольного опорожнения гнойников через прорывы в слизистой оболочке в области зубодесневой борозды и начала формирования свищей. Клинически в этот период уменьшаются боли, снижается интоксикация, улучшается общее самочувствие больных. Местно уменьшаются клинические проявления острой воспалительной реакции.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Хронические формы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чаще всего являются исходом острого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и переход острой стадии в </w:t>
      </w:r>
      <w:proofErr w:type="gramStart"/>
      <w:r w:rsidR="00DC7DFC" w:rsidRPr="00DC7DFC">
        <w:rPr>
          <w:rFonts w:ascii="Times New Roman" w:hAnsi="Times New Roman" w:cs="Times New Roman"/>
          <w:sz w:val="24"/>
          <w:szCs w:val="24"/>
        </w:rPr>
        <w:t>хроническую</w:t>
      </w:r>
      <w:proofErr w:type="gramEnd"/>
      <w:r w:rsidR="00DC7DFC" w:rsidRPr="00DC7DFC">
        <w:rPr>
          <w:rFonts w:ascii="Times New Roman" w:hAnsi="Times New Roman" w:cs="Times New Roman"/>
          <w:sz w:val="24"/>
          <w:szCs w:val="24"/>
        </w:rPr>
        <w:t xml:space="preserve"> у детей происходит в более короткие сроки, чем у взрослых. Однако хронический </w:t>
      </w:r>
      <w:proofErr w:type="spellStart"/>
      <w:r w:rsidR="00DC7DFC" w:rsidRPr="00DC7DFC">
        <w:rPr>
          <w:rFonts w:ascii="Times New Roman" w:hAnsi="Times New Roman" w:cs="Times New Roman"/>
          <w:sz w:val="24"/>
          <w:szCs w:val="24"/>
        </w:rPr>
        <w:t>одонтогенный</w:t>
      </w:r>
      <w:proofErr w:type="spellEnd"/>
      <w:r w:rsidR="00DC7DFC" w:rsidRPr="00DC7DFC">
        <w:rPr>
          <w:rFonts w:ascii="Times New Roman" w:hAnsi="Times New Roman" w:cs="Times New Roman"/>
          <w:sz w:val="24"/>
          <w:szCs w:val="24"/>
        </w:rPr>
        <w:t xml:space="preserve"> остеомиелит может развиться без предшествующей клинически выраженной острой стадии, что определило его название как первично-хронический. В этом случае у детей причиной заболевания является слабовирулентная бактериальная флора, поступление которой «в кость» происходит на протяжении длительного времени. Хронические формы представлены гнойно-некротическими изменениями костных структур с развитием </w:t>
      </w:r>
      <w:proofErr w:type="spellStart"/>
      <w:r w:rsidR="00DC7DFC" w:rsidRPr="00DC7DFC">
        <w:rPr>
          <w:rFonts w:ascii="Times New Roman" w:hAnsi="Times New Roman" w:cs="Times New Roman"/>
          <w:sz w:val="24"/>
          <w:szCs w:val="24"/>
        </w:rPr>
        <w:t>остеонекроза</w:t>
      </w:r>
      <w:proofErr w:type="spellEnd"/>
      <w:r w:rsidR="00DC7DFC" w:rsidRPr="00DC7DFC">
        <w:rPr>
          <w:rFonts w:ascii="Times New Roman" w:hAnsi="Times New Roman" w:cs="Times New Roman"/>
          <w:sz w:val="24"/>
          <w:szCs w:val="24"/>
        </w:rPr>
        <w:t xml:space="preserve"> и формированием костных секвестров. </w:t>
      </w:r>
      <w:proofErr w:type="gramStart"/>
      <w:r w:rsidR="00DC7DFC" w:rsidRPr="00DC7DFC">
        <w:rPr>
          <w:rFonts w:ascii="Times New Roman" w:hAnsi="Times New Roman" w:cs="Times New Roman"/>
          <w:sz w:val="24"/>
          <w:szCs w:val="24"/>
        </w:rPr>
        <w:t xml:space="preserve">В зависимости от </w:t>
      </w:r>
      <w:proofErr w:type="spellStart"/>
      <w:r w:rsidR="00DC7DFC" w:rsidRPr="00DC7DFC">
        <w:rPr>
          <w:rFonts w:ascii="Times New Roman" w:hAnsi="Times New Roman" w:cs="Times New Roman"/>
          <w:sz w:val="24"/>
          <w:szCs w:val="24"/>
        </w:rPr>
        <w:t>иммунореактивного</w:t>
      </w:r>
      <w:proofErr w:type="spellEnd"/>
      <w:r w:rsidR="00DC7DFC" w:rsidRPr="00DC7DFC">
        <w:rPr>
          <w:rFonts w:ascii="Times New Roman" w:hAnsi="Times New Roman" w:cs="Times New Roman"/>
          <w:sz w:val="24"/>
          <w:szCs w:val="24"/>
        </w:rPr>
        <w:t xml:space="preserve"> состояния организма ребенка, динамичности течения процесса, своевременности обращения к врачу и качества предшествующего лечения характер гнойно-некротических изменений может быть разным, что выражается либо в превалировании деструктивного процесса в костях лицевого черепа, либо в равновесии за счет активно протекающих </w:t>
      </w:r>
      <w:proofErr w:type="spellStart"/>
      <w:r w:rsidR="00DC7DFC" w:rsidRPr="00DC7DFC">
        <w:rPr>
          <w:rFonts w:ascii="Times New Roman" w:hAnsi="Times New Roman" w:cs="Times New Roman"/>
          <w:sz w:val="24"/>
          <w:szCs w:val="24"/>
        </w:rPr>
        <w:t>репаративных</w:t>
      </w:r>
      <w:proofErr w:type="spellEnd"/>
      <w:r w:rsidR="00DC7DFC" w:rsidRPr="00DC7DFC">
        <w:rPr>
          <w:rFonts w:ascii="Times New Roman" w:hAnsi="Times New Roman" w:cs="Times New Roman"/>
          <w:sz w:val="24"/>
          <w:szCs w:val="24"/>
        </w:rPr>
        <w:t xml:space="preserve"> процессов с участием морфогенетических белков кости, обеспечивающих активность репарации костной ткани. </w:t>
      </w:r>
      <w:proofErr w:type="gramEnd"/>
    </w:p>
    <w:p w:rsidR="00DC7DFC"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7DFC" w:rsidRPr="00DC7DFC">
        <w:rPr>
          <w:rFonts w:ascii="Times New Roman" w:hAnsi="Times New Roman" w:cs="Times New Roman"/>
          <w:sz w:val="24"/>
          <w:szCs w:val="24"/>
        </w:rPr>
        <w:t xml:space="preserve">При хроническом </w:t>
      </w:r>
      <w:proofErr w:type="spellStart"/>
      <w:r w:rsidR="00DC7DFC" w:rsidRPr="00DC7DFC">
        <w:rPr>
          <w:rFonts w:ascii="Times New Roman" w:hAnsi="Times New Roman" w:cs="Times New Roman"/>
          <w:sz w:val="24"/>
          <w:szCs w:val="24"/>
        </w:rPr>
        <w:t>одонтогенном</w:t>
      </w:r>
      <w:proofErr w:type="spellEnd"/>
      <w:r w:rsidR="00DC7DFC" w:rsidRPr="00DC7DFC">
        <w:rPr>
          <w:rFonts w:ascii="Times New Roman" w:hAnsi="Times New Roman" w:cs="Times New Roman"/>
          <w:sz w:val="24"/>
          <w:szCs w:val="24"/>
        </w:rPr>
        <w:t xml:space="preserve"> остеомиелите деструктивные изменения в костном веществе заключаются в расплавлении элементов кости и образовании в ней участков некроза. Наряду с процессами разрушения костного вещества наблюдаются реактивные и </w:t>
      </w:r>
      <w:proofErr w:type="spellStart"/>
      <w:r w:rsidR="00DC7DFC" w:rsidRPr="00DC7DFC">
        <w:rPr>
          <w:rFonts w:ascii="Times New Roman" w:hAnsi="Times New Roman" w:cs="Times New Roman"/>
          <w:sz w:val="24"/>
          <w:szCs w:val="24"/>
        </w:rPr>
        <w:t>репаративные</w:t>
      </w:r>
      <w:proofErr w:type="spellEnd"/>
      <w:r w:rsidR="00DC7DFC" w:rsidRPr="00DC7DFC">
        <w:rPr>
          <w:rFonts w:ascii="Times New Roman" w:hAnsi="Times New Roman" w:cs="Times New Roman"/>
          <w:sz w:val="24"/>
          <w:szCs w:val="24"/>
        </w:rPr>
        <w:t xml:space="preserve"> изменения, способствующие его восстановлению. Восстановительные процессы у детей находятся в состоянии физиологического напряжения, что обеспечивает внутрикостное (</w:t>
      </w:r>
      <w:proofErr w:type="spellStart"/>
      <w:r w:rsidR="00DC7DFC" w:rsidRPr="00DC7DFC">
        <w:rPr>
          <w:rFonts w:ascii="Times New Roman" w:hAnsi="Times New Roman" w:cs="Times New Roman"/>
          <w:sz w:val="24"/>
          <w:szCs w:val="24"/>
        </w:rPr>
        <w:t>эндостальное</w:t>
      </w:r>
      <w:proofErr w:type="spellEnd"/>
      <w:r w:rsidR="00DC7DFC" w:rsidRPr="00DC7DFC">
        <w:rPr>
          <w:rFonts w:ascii="Times New Roman" w:hAnsi="Times New Roman" w:cs="Times New Roman"/>
          <w:sz w:val="24"/>
          <w:szCs w:val="24"/>
        </w:rPr>
        <w:t xml:space="preserve">) построение кости и продукцию кости раздраженной надкостницей в виде </w:t>
      </w:r>
      <w:proofErr w:type="spellStart"/>
      <w:r w:rsidR="00DC7DFC" w:rsidRPr="00DC7DFC">
        <w:rPr>
          <w:rFonts w:ascii="Times New Roman" w:hAnsi="Times New Roman" w:cs="Times New Roman"/>
          <w:sz w:val="24"/>
          <w:szCs w:val="24"/>
        </w:rPr>
        <w:t>периостального</w:t>
      </w:r>
      <w:proofErr w:type="spellEnd"/>
      <w:r w:rsidR="00DC7DFC" w:rsidRPr="00DC7DFC">
        <w:rPr>
          <w:rFonts w:ascii="Times New Roman" w:hAnsi="Times New Roman" w:cs="Times New Roman"/>
          <w:sz w:val="24"/>
          <w:szCs w:val="24"/>
        </w:rPr>
        <w:t xml:space="preserve"> построения. Богатый кровеносными сосудами, сочный периост у детей активно продуцирует слоистое напластование снаружи на поверхности ее кортикальной пластины. При хроническом </w:t>
      </w:r>
      <w:proofErr w:type="spellStart"/>
      <w:r w:rsidR="00DC7DFC" w:rsidRPr="00DC7DFC">
        <w:rPr>
          <w:rFonts w:ascii="Times New Roman" w:hAnsi="Times New Roman" w:cs="Times New Roman"/>
          <w:sz w:val="24"/>
          <w:szCs w:val="24"/>
        </w:rPr>
        <w:t>одонтогенном</w:t>
      </w:r>
      <w:proofErr w:type="spellEnd"/>
      <w:r w:rsidR="00DC7DFC" w:rsidRPr="00DC7DFC">
        <w:rPr>
          <w:rFonts w:ascii="Times New Roman" w:hAnsi="Times New Roman" w:cs="Times New Roman"/>
          <w:sz w:val="24"/>
          <w:szCs w:val="24"/>
        </w:rPr>
        <w:t xml:space="preserve"> остеомиелите челюстных костей в процесс вовлекаются зачатки постоянных зубов, которые «ведут себя» как секвестры и поддерживают воспаление. В зависимости от процессов гибели или построения костного вещества выделены три клинико-рентгенологические формы хронического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деструктивная, деструктивно-продуктивная, продуктивная. Прогнозирование течения заболевания основывается на анализе и сопоставлении данных клинического осмотра, результатов лабораторных анализов крови, мочи, </w:t>
      </w:r>
      <w:proofErr w:type="spellStart"/>
      <w:r w:rsidR="00DC7DFC" w:rsidRPr="00DC7DFC">
        <w:rPr>
          <w:rFonts w:ascii="Times New Roman" w:hAnsi="Times New Roman" w:cs="Times New Roman"/>
          <w:sz w:val="24"/>
          <w:szCs w:val="24"/>
        </w:rPr>
        <w:t>коагулограммы</w:t>
      </w:r>
      <w:proofErr w:type="spellEnd"/>
      <w:r w:rsidR="00DC7DFC" w:rsidRPr="00DC7DFC">
        <w:rPr>
          <w:rFonts w:ascii="Times New Roman" w:hAnsi="Times New Roman" w:cs="Times New Roman"/>
          <w:sz w:val="24"/>
          <w:szCs w:val="24"/>
        </w:rPr>
        <w:t xml:space="preserve">, </w:t>
      </w:r>
      <w:proofErr w:type="spellStart"/>
      <w:proofErr w:type="gramStart"/>
      <w:r w:rsidR="00DC7DFC" w:rsidRPr="00DC7DFC">
        <w:rPr>
          <w:rFonts w:ascii="Times New Roman" w:hAnsi="Times New Roman" w:cs="Times New Roman"/>
          <w:sz w:val="24"/>
          <w:szCs w:val="24"/>
        </w:rPr>
        <w:t>С-реактивного</w:t>
      </w:r>
      <w:proofErr w:type="spellEnd"/>
      <w:proofErr w:type="gramEnd"/>
      <w:r w:rsidR="00DC7DFC" w:rsidRPr="00DC7DFC">
        <w:rPr>
          <w:rFonts w:ascii="Times New Roman" w:hAnsi="Times New Roman" w:cs="Times New Roman"/>
          <w:sz w:val="24"/>
          <w:szCs w:val="24"/>
        </w:rPr>
        <w:t xml:space="preserve"> белка, иммунного статуса и оценке степени общей интоксикации.</w:t>
      </w:r>
    </w:p>
    <w:p w:rsidR="004D71EA" w:rsidRPr="00DC7DFC" w:rsidRDefault="004D71EA" w:rsidP="00DC7DFC">
      <w:pPr>
        <w:spacing w:before="240"/>
        <w:contextualSpacing/>
        <w:jc w:val="both"/>
        <w:rPr>
          <w:rFonts w:ascii="Times New Roman" w:hAnsi="Times New Roman" w:cs="Times New Roman"/>
          <w:sz w:val="24"/>
          <w:szCs w:val="24"/>
        </w:rPr>
      </w:pPr>
    </w:p>
    <w:p w:rsidR="004D71EA" w:rsidRDefault="00DC7DFC" w:rsidP="00DC7DFC">
      <w:pPr>
        <w:spacing w:before="240"/>
        <w:contextualSpacing/>
        <w:jc w:val="both"/>
        <w:rPr>
          <w:rFonts w:ascii="Times New Roman" w:hAnsi="Times New Roman" w:cs="Times New Roman"/>
          <w:b/>
          <w:i/>
          <w:sz w:val="24"/>
          <w:szCs w:val="24"/>
        </w:rPr>
      </w:pPr>
      <w:r w:rsidRPr="00DC7DFC">
        <w:rPr>
          <w:rFonts w:ascii="Times New Roman" w:hAnsi="Times New Roman" w:cs="Times New Roman"/>
          <w:b/>
          <w:i/>
          <w:sz w:val="24"/>
          <w:szCs w:val="24"/>
        </w:rPr>
        <w:t xml:space="preserve">5. Исходы и последствия остеомиелитов и их профилактика.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b/>
          <w:i/>
          <w:sz w:val="24"/>
          <w:szCs w:val="24"/>
        </w:rPr>
        <w:t xml:space="preserve">      </w:t>
      </w:r>
      <w:r w:rsidR="00DC7DFC" w:rsidRPr="00DC7DFC">
        <w:rPr>
          <w:rFonts w:ascii="Times New Roman" w:hAnsi="Times New Roman" w:cs="Times New Roman"/>
          <w:sz w:val="24"/>
          <w:szCs w:val="24"/>
        </w:rPr>
        <w:t xml:space="preserve">Исходы зависят от клинико-рентгенологической формы хронического остеомиелита. Как </w:t>
      </w:r>
      <w:proofErr w:type="gramStart"/>
      <w:r w:rsidR="00DC7DFC" w:rsidRPr="00DC7DFC">
        <w:rPr>
          <w:rFonts w:ascii="Times New Roman" w:hAnsi="Times New Roman" w:cs="Times New Roman"/>
          <w:sz w:val="24"/>
          <w:szCs w:val="24"/>
        </w:rPr>
        <w:t>правило, своевременно начатое и комплексно проведенное лечение прерывает</w:t>
      </w:r>
      <w:proofErr w:type="gramEnd"/>
      <w:r w:rsidR="00DC7DFC" w:rsidRPr="00DC7DFC">
        <w:rPr>
          <w:rFonts w:ascii="Times New Roman" w:hAnsi="Times New Roman" w:cs="Times New Roman"/>
          <w:sz w:val="24"/>
          <w:szCs w:val="24"/>
        </w:rPr>
        <w:t xml:space="preserve"> течение воспалительного процесса. Однако выздоровление нельзя считать полным, так как дети теряют зачатки постоянных зубов (</w:t>
      </w:r>
      <w:proofErr w:type="spellStart"/>
      <w:r w:rsidR="00DC7DFC" w:rsidRPr="00DC7DFC">
        <w:rPr>
          <w:rFonts w:ascii="Times New Roman" w:hAnsi="Times New Roman" w:cs="Times New Roman"/>
          <w:sz w:val="24"/>
          <w:szCs w:val="24"/>
        </w:rPr>
        <w:t>интактные</w:t>
      </w:r>
      <w:proofErr w:type="spellEnd"/>
      <w:r w:rsidR="00DC7DFC" w:rsidRPr="00DC7DFC">
        <w:rPr>
          <w:rFonts w:ascii="Times New Roman" w:hAnsi="Times New Roman" w:cs="Times New Roman"/>
          <w:sz w:val="24"/>
          <w:szCs w:val="24"/>
        </w:rPr>
        <w:t xml:space="preserve"> постоянные зубы, расположенные в зоне патологического очага), у них остаются дефекты, деформации и недоразвитие костей лицевого скелета.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Вторичная </w:t>
      </w:r>
      <w:proofErr w:type="spellStart"/>
      <w:r w:rsidR="00DC7DFC" w:rsidRPr="00DC7DFC">
        <w:rPr>
          <w:rFonts w:ascii="Times New Roman" w:hAnsi="Times New Roman" w:cs="Times New Roman"/>
          <w:sz w:val="24"/>
          <w:szCs w:val="24"/>
        </w:rPr>
        <w:t>адентия</w:t>
      </w:r>
      <w:proofErr w:type="spellEnd"/>
      <w:r w:rsidR="00DC7DFC" w:rsidRPr="00DC7DFC">
        <w:rPr>
          <w:rFonts w:ascii="Times New Roman" w:hAnsi="Times New Roman" w:cs="Times New Roman"/>
          <w:sz w:val="24"/>
          <w:szCs w:val="24"/>
        </w:rPr>
        <w:t xml:space="preserve"> является частым исходом хронического остеомиелита, сопровождается недоразвитием части альвеолярного отростка в зоне гибели зачатков постоянных зубов, что создает условия для развития вторичных деформаций верхней челюсти, редко всей средней зоны лица (деформация альвеолярного отростка и тела верхней челюсти). </w:t>
      </w:r>
      <w:proofErr w:type="gramStart"/>
      <w:r w:rsidR="00DC7DFC" w:rsidRPr="00DC7DFC">
        <w:rPr>
          <w:rFonts w:ascii="Times New Roman" w:hAnsi="Times New Roman" w:cs="Times New Roman"/>
          <w:sz w:val="24"/>
          <w:szCs w:val="24"/>
        </w:rPr>
        <w:t>Вторичная</w:t>
      </w:r>
      <w:proofErr w:type="gramEnd"/>
      <w:r w:rsidR="00DC7DFC" w:rsidRPr="00DC7DFC">
        <w:rPr>
          <w:rFonts w:ascii="Times New Roman" w:hAnsi="Times New Roman" w:cs="Times New Roman"/>
          <w:sz w:val="24"/>
          <w:szCs w:val="24"/>
        </w:rPr>
        <w:t xml:space="preserve"> </w:t>
      </w:r>
      <w:proofErr w:type="spellStart"/>
      <w:r w:rsidR="00DC7DFC" w:rsidRPr="00DC7DFC">
        <w:rPr>
          <w:rFonts w:ascii="Times New Roman" w:hAnsi="Times New Roman" w:cs="Times New Roman"/>
          <w:sz w:val="24"/>
          <w:szCs w:val="24"/>
        </w:rPr>
        <w:t>адентия</w:t>
      </w:r>
      <w:proofErr w:type="spellEnd"/>
      <w:r w:rsidR="00DC7DFC" w:rsidRPr="00DC7DFC">
        <w:rPr>
          <w:rFonts w:ascii="Times New Roman" w:hAnsi="Times New Roman" w:cs="Times New Roman"/>
          <w:sz w:val="24"/>
          <w:szCs w:val="24"/>
        </w:rPr>
        <w:t xml:space="preserve"> может наблюдаться при всех клинико-рентгенологических формах хронического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и зависит от возраста и начала воспаления. Чаще </w:t>
      </w:r>
      <w:proofErr w:type="gramStart"/>
      <w:r w:rsidR="00DC7DFC" w:rsidRPr="00DC7DFC">
        <w:rPr>
          <w:rFonts w:ascii="Times New Roman" w:hAnsi="Times New Roman" w:cs="Times New Roman"/>
          <w:sz w:val="24"/>
          <w:szCs w:val="24"/>
        </w:rPr>
        <w:t>вторичная</w:t>
      </w:r>
      <w:proofErr w:type="gramEnd"/>
      <w:r w:rsidR="00DC7DFC" w:rsidRPr="00DC7DFC">
        <w:rPr>
          <w:rFonts w:ascii="Times New Roman" w:hAnsi="Times New Roman" w:cs="Times New Roman"/>
          <w:sz w:val="24"/>
          <w:szCs w:val="24"/>
        </w:rPr>
        <w:t xml:space="preserve"> </w:t>
      </w:r>
      <w:proofErr w:type="spellStart"/>
      <w:r w:rsidR="00DC7DFC" w:rsidRPr="00DC7DFC">
        <w:rPr>
          <w:rFonts w:ascii="Times New Roman" w:hAnsi="Times New Roman" w:cs="Times New Roman"/>
          <w:sz w:val="24"/>
          <w:szCs w:val="24"/>
        </w:rPr>
        <w:t>адентия</w:t>
      </w:r>
      <w:proofErr w:type="spellEnd"/>
      <w:r w:rsidR="00DC7DFC" w:rsidRPr="00DC7DFC">
        <w:rPr>
          <w:rFonts w:ascii="Times New Roman" w:hAnsi="Times New Roman" w:cs="Times New Roman"/>
          <w:sz w:val="24"/>
          <w:szCs w:val="24"/>
        </w:rPr>
        <w:t xml:space="preserve"> встречается при деструктивной (зачатки гибнут на ранних стадиях их развития) и деструктивно-продуктивной формах (зачатки, уже хорошо сформированные, гибнут в зоне очага поражения </w:t>
      </w:r>
      <w:proofErr w:type="spellStart"/>
      <w:r w:rsidR="00DC7DFC" w:rsidRPr="00DC7DFC">
        <w:rPr>
          <w:rFonts w:ascii="Times New Roman" w:hAnsi="Times New Roman" w:cs="Times New Roman"/>
          <w:sz w:val="24"/>
          <w:szCs w:val="24"/>
        </w:rPr>
        <w:t>изза</w:t>
      </w:r>
      <w:proofErr w:type="spellEnd"/>
      <w:r w:rsidR="00DC7DFC" w:rsidRPr="00DC7DFC">
        <w:rPr>
          <w:rFonts w:ascii="Times New Roman" w:hAnsi="Times New Roman" w:cs="Times New Roman"/>
          <w:sz w:val="24"/>
          <w:szCs w:val="24"/>
        </w:rPr>
        <w:t xml:space="preserve"> «анатомо-топографического расположения» в зоне хронического воспаления).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Деформация и недоразвитие челюстных костей являются также частым исходом хронических остеомиелитов, однако при деструктивной форме они наиболее значительны, так как гибель ростковых зон сочетается со слабой </w:t>
      </w:r>
      <w:proofErr w:type="spellStart"/>
      <w:r w:rsidR="00DC7DFC" w:rsidRPr="00DC7DFC">
        <w:rPr>
          <w:rFonts w:ascii="Times New Roman" w:hAnsi="Times New Roman" w:cs="Times New Roman"/>
          <w:sz w:val="24"/>
          <w:szCs w:val="24"/>
        </w:rPr>
        <w:t>репаративной</w:t>
      </w:r>
      <w:proofErr w:type="spellEnd"/>
      <w:r w:rsidR="00DC7DFC" w:rsidRPr="00DC7DFC">
        <w:rPr>
          <w:rFonts w:ascii="Times New Roman" w:hAnsi="Times New Roman" w:cs="Times New Roman"/>
          <w:sz w:val="24"/>
          <w:szCs w:val="24"/>
        </w:rPr>
        <w:t xml:space="preserve"> реакцией. Это наблюдается у детей младшего возраста при тяжелом течении хронического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и сопутствующих заболеваниях, усугубляющих тяжесть проявления последнего. При деструктивно-продуктивной форме недоразвитие и деформация проявляются слабее. При этой форме хорошо выражены процессы </w:t>
      </w:r>
      <w:proofErr w:type="spellStart"/>
      <w:r w:rsidR="00DC7DFC" w:rsidRPr="00DC7DFC">
        <w:rPr>
          <w:rFonts w:ascii="Times New Roman" w:hAnsi="Times New Roman" w:cs="Times New Roman"/>
          <w:sz w:val="24"/>
          <w:szCs w:val="24"/>
        </w:rPr>
        <w:t>репаративной</w:t>
      </w:r>
      <w:proofErr w:type="spellEnd"/>
      <w:r w:rsidR="00DC7DFC" w:rsidRPr="00DC7DFC">
        <w:rPr>
          <w:rFonts w:ascii="Times New Roman" w:hAnsi="Times New Roman" w:cs="Times New Roman"/>
          <w:sz w:val="24"/>
          <w:szCs w:val="24"/>
        </w:rPr>
        <w:t xml:space="preserve"> регенерации, регулируемые, по-видимому, активностью морфогенетических белков кости, иммунной защитой, </w:t>
      </w:r>
      <w:proofErr w:type="spellStart"/>
      <w:r w:rsidR="00DC7DFC" w:rsidRPr="00DC7DFC">
        <w:rPr>
          <w:rFonts w:ascii="Times New Roman" w:hAnsi="Times New Roman" w:cs="Times New Roman"/>
          <w:sz w:val="24"/>
          <w:szCs w:val="24"/>
        </w:rPr>
        <w:t>эндостальным</w:t>
      </w:r>
      <w:proofErr w:type="spellEnd"/>
      <w:r w:rsidR="00DC7DFC" w:rsidRPr="00DC7DFC">
        <w:rPr>
          <w:rFonts w:ascii="Times New Roman" w:hAnsi="Times New Roman" w:cs="Times New Roman"/>
          <w:sz w:val="24"/>
          <w:szCs w:val="24"/>
        </w:rPr>
        <w:t xml:space="preserve"> и </w:t>
      </w:r>
      <w:proofErr w:type="spellStart"/>
      <w:r w:rsidR="00DC7DFC" w:rsidRPr="00DC7DFC">
        <w:rPr>
          <w:rFonts w:ascii="Times New Roman" w:hAnsi="Times New Roman" w:cs="Times New Roman"/>
          <w:sz w:val="24"/>
          <w:szCs w:val="24"/>
        </w:rPr>
        <w:t>периостальным</w:t>
      </w:r>
      <w:proofErr w:type="spellEnd"/>
      <w:r w:rsidR="00DC7DFC" w:rsidRPr="00DC7DFC">
        <w:rPr>
          <w:rFonts w:ascii="Times New Roman" w:hAnsi="Times New Roman" w:cs="Times New Roman"/>
          <w:sz w:val="24"/>
          <w:szCs w:val="24"/>
        </w:rPr>
        <w:t xml:space="preserve"> костеобразованием. Деформация, имеющая неадекватное норме восстановление утраченного отдела, связана, помимо прямой активности </w:t>
      </w:r>
      <w:proofErr w:type="spellStart"/>
      <w:r w:rsidR="00DC7DFC" w:rsidRPr="00DC7DFC">
        <w:rPr>
          <w:rFonts w:ascii="Times New Roman" w:hAnsi="Times New Roman" w:cs="Times New Roman"/>
          <w:sz w:val="24"/>
          <w:szCs w:val="24"/>
        </w:rPr>
        <w:t>репаративных</w:t>
      </w:r>
      <w:proofErr w:type="spellEnd"/>
      <w:r w:rsidR="00DC7DFC" w:rsidRPr="00DC7DFC">
        <w:rPr>
          <w:rFonts w:ascii="Times New Roman" w:hAnsi="Times New Roman" w:cs="Times New Roman"/>
          <w:sz w:val="24"/>
          <w:szCs w:val="24"/>
        </w:rPr>
        <w:t xml:space="preserve"> процессов, с влиянием на зоны роста, что не </w:t>
      </w:r>
      <w:r w:rsidR="00DC7DFC" w:rsidRPr="00DC7DFC">
        <w:rPr>
          <w:rFonts w:ascii="Times New Roman" w:hAnsi="Times New Roman" w:cs="Times New Roman"/>
          <w:sz w:val="24"/>
          <w:szCs w:val="24"/>
        </w:rPr>
        <w:lastRenderedPageBreak/>
        <w:t xml:space="preserve">компенсируется активной </w:t>
      </w:r>
      <w:proofErr w:type="spellStart"/>
      <w:r w:rsidR="00DC7DFC" w:rsidRPr="00DC7DFC">
        <w:rPr>
          <w:rFonts w:ascii="Times New Roman" w:hAnsi="Times New Roman" w:cs="Times New Roman"/>
          <w:sz w:val="24"/>
          <w:szCs w:val="24"/>
        </w:rPr>
        <w:t>репаративной</w:t>
      </w:r>
      <w:proofErr w:type="spellEnd"/>
      <w:r w:rsidR="00DC7DFC" w:rsidRPr="00DC7DFC">
        <w:rPr>
          <w:rFonts w:ascii="Times New Roman" w:hAnsi="Times New Roman" w:cs="Times New Roman"/>
          <w:sz w:val="24"/>
          <w:szCs w:val="24"/>
        </w:rPr>
        <w:t xml:space="preserve"> регенерацией кости у детей и подростков в полной мере. Первично-хронические (гиперпластические) формы хронического остеомиелита завершаются деформацией челюстных костей за счет избыточного пролиферативного костеобразовательного (</w:t>
      </w:r>
      <w:proofErr w:type="spellStart"/>
      <w:r w:rsidR="00DC7DFC" w:rsidRPr="00DC7DFC">
        <w:rPr>
          <w:rFonts w:ascii="Times New Roman" w:hAnsi="Times New Roman" w:cs="Times New Roman"/>
          <w:sz w:val="24"/>
          <w:szCs w:val="24"/>
        </w:rPr>
        <w:t>эндостального</w:t>
      </w:r>
      <w:proofErr w:type="spellEnd"/>
      <w:r w:rsidR="00DC7DFC" w:rsidRPr="00DC7DFC">
        <w:rPr>
          <w:rFonts w:ascii="Times New Roman" w:hAnsi="Times New Roman" w:cs="Times New Roman"/>
          <w:sz w:val="24"/>
          <w:szCs w:val="24"/>
        </w:rPr>
        <w:t xml:space="preserve"> и </w:t>
      </w:r>
      <w:proofErr w:type="spellStart"/>
      <w:r w:rsidR="00DC7DFC" w:rsidRPr="00DC7DFC">
        <w:rPr>
          <w:rFonts w:ascii="Times New Roman" w:hAnsi="Times New Roman" w:cs="Times New Roman"/>
          <w:sz w:val="24"/>
          <w:szCs w:val="24"/>
        </w:rPr>
        <w:t>периостального</w:t>
      </w:r>
      <w:proofErr w:type="spellEnd"/>
      <w:r w:rsidR="00DC7DFC" w:rsidRPr="00DC7DFC">
        <w:rPr>
          <w:rFonts w:ascii="Times New Roman" w:hAnsi="Times New Roman" w:cs="Times New Roman"/>
          <w:sz w:val="24"/>
          <w:szCs w:val="24"/>
        </w:rPr>
        <w:t xml:space="preserve">) процесса. Дефекты костей лицевого черепа при остеомиелите остаются после удаления крупных секвестров. Наиболее тяжелые виды их бывают при поражении </w:t>
      </w:r>
      <w:proofErr w:type="spellStart"/>
      <w:r w:rsidR="00DC7DFC" w:rsidRPr="00DC7DFC">
        <w:rPr>
          <w:rFonts w:ascii="Times New Roman" w:hAnsi="Times New Roman" w:cs="Times New Roman"/>
          <w:sz w:val="24"/>
          <w:szCs w:val="24"/>
        </w:rPr>
        <w:t>мыщелкового</w:t>
      </w:r>
      <w:proofErr w:type="spellEnd"/>
      <w:r w:rsidR="00DC7DFC" w:rsidRPr="00DC7DFC">
        <w:rPr>
          <w:rFonts w:ascii="Times New Roman" w:hAnsi="Times New Roman" w:cs="Times New Roman"/>
          <w:sz w:val="24"/>
          <w:szCs w:val="24"/>
        </w:rPr>
        <w:t xml:space="preserve"> отростка и ветви нижней челюсти. </w:t>
      </w:r>
    </w:p>
    <w:p w:rsidR="004D71EA" w:rsidRDefault="004D71EA" w:rsidP="00DC7DFC">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C7DFC" w:rsidRPr="00DC7DFC">
        <w:rPr>
          <w:rFonts w:ascii="Times New Roman" w:hAnsi="Times New Roman" w:cs="Times New Roman"/>
          <w:sz w:val="24"/>
          <w:szCs w:val="24"/>
        </w:rPr>
        <w:t xml:space="preserve">Сроки реабилитации больных после выздоровления определяются степенью функциональных, анатомических и эстетических нарушений и возрастом больного: при вторичной </w:t>
      </w:r>
      <w:proofErr w:type="spellStart"/>
      <w:r w:rsidR="00DC7DFC" w:rsidRPr="00DC7DFC">
        <w:rPr>
          <w:rFonts w:ascii="Times New Roman" w:hAnsi="Times New Roman" w:cs="Times New Roman"/>
          <w:sz w:val="24"/>
          <w:szCs w:val="24"/>
        </w:rPr>
        <w:t>адентии</w:t>
      </w:r>
      <w:proofErr w:type="spellEnd"/>
      <w:r w:rsidR="00DC7DFC" w:rsidRPr="00DC7DFC">
        <w:rPr>
          <w:rFonts w:ascii="Times New Roman" w:hAnsi="Times New Roman" w:cs="Times New Roman"/>
          <w:sz w:val="24"/>
          <w:szCs w:val="24"/>
        </w:rPr>
        <w:t xml:space="preserve"> — протезирование; при деформациях челюстей показан дистракционный </w:t>
      </w:r>
      <w:proofErr w:type="spellStart"/>
      <w:r w:rsidR="00DC7DFC" w:rsidRPr="00DC7DFC">
        <w:rPr>
          <w:rFonts w:ascii="Times New Roman" w:hAnsi="Times New Roman" w:cs="Times New Roman"/>
          <w:sz w:val="24"/>
          <w:szCs w:val="24"/>
        </w:rPr>
        <w:t>остеогенез</w:t>
      </w:r>
      <w:proofErr w:type="spellEnd"/>
      <w:r w:rsidR="00DC7DFC" w:rsidRPr="00DC7DFC">
        <w:rPr>
          <w:rFonts w:ascii="Times New Roman" w:hAnsi="Times New Roman" w:cs="Times New Roman"/>
          <w:sz w:val="24"/>
          <w:szCs w:val="24"/>
        </w:rPr>
        <w:t xml:space="preserve"> уха методом наложения дистракционных аппаратов, частота его </w:t>
      </w:r>
      <w:r w:rsidR="00DC7DFC" w:rsidRPr="00DC7DFC">
        <w:rPr>
          <w:rFonts w:ascii="Times New Roman" w:eastAsia="Calibri" w:hAnsi="Times New Roman" w:cs="Times New Roman"/>
          <w:color w:val="000000"/>
          <w:sz w:val="24"/>
          <w:szCs w:val="24"/>
          <w:lang w:eastAsia="ru-RU"/>
        </w:rPr>
        <w:t>проведения</w:t>
      </w:r>
      <w:r w:rsidR="00DC7DFC" w:rsidRPr="00DC7DFC">
        <w:rPr>
          <w:rFonts w:ascii="Times New Roman" w:hAnsi="Times New Roman" w:cs="Times New Roman"/>
          <w:sz w:val="24"/>
          <w:szCs w:val="24"/>
        </w:rPr>
        <w:t xml:space="preserve"> регулируется соответственно возрасту больного (может быть проведено несколько раз);</w:t>
      </w:r>
      <w:proofErr w:type="gramEnd"/>
      <w:r w:rsidR="00DC7DFC" w:rsidRPr="00DC7DFC">
        <w:rPr>
          <w:rFonts w:ascii="Times New Roman" w:hAnsi="Times New Roman" w:cs="Times New Roman"/>
          <w:sz w:val="24"/>
          <w:szCs w:val="24"/>
        </w:rPr>
        <w:t xml:space="preserve"> при дефектах челюстей проводят реконструктивно-пластические операции с использованием в качестве дополнительного пластического материала </w:t>
      </w:r>
      <w:proofErr w:type="spellStart"/>
      <w:r w:rsidR="00DC7DFC" w:rsidRPr="00DC7DFC">
        <w:rPr>
          <w:rFonts w:ascii="Times New Roman" w:hAnsi="Times New Roman" w:cs="Times New Roman"/>
          <w:sz w:val="24"/>
          <w:szCs w:val="24"/>
        </w:rPr>
        <w:t>аллогенных</w:t>
      </w:r>
      <w:proofErr w:type="spellEnd"/>
      <w:r w:rsidR="00DC7DFC" w:rsidRPr="00DC7DFC">
        <w:rPr>
          <w:rFonts w:ascii="Times New Roman" w:hAnsi="Times New Roman" w:cs="Times New Roman"/>
          <w:sz w:val="24"/>
          <w:szCs w:val="24"/>
        </w:rPr>
        <w:t xml:space="preserve"> трансплантатов (аналогичная консервированная кость, </w:t>
      </w:r>
      <w:proofErr w:type="spellStart"/>
      <w:r w:rsidR="00DC7DFC" w:rsidRPr="00DC7DFC">
        <w:rPr>
          <w:rFonts w:ascii="Times New Roman" w:hAnsi="Times New Roman" w:cs="Times New Roman"/>
          <w:sz w:val="24"/>
          <w:szCs w:val="24"/>
        </w:rPr>
        <w:t>эндопротезирование</w:t>
      </w:r>
      <w:proofErr w:type="spellEnd"/>
      <w:r w:rsidR="00DC7DFC" w:rsidRPr="00DC7DFC">
        <w:rPr>
          <w:rFonts w:ascii="Times New Roman" w:hAnsi="Times New Roman" w:cs="Times New Roman"/>
          <w:sz w:val="24"/>
          <w:szCs w:val="24"/>
        </w:rPr>
        <w:t xml:space="preserve"> металлическими конструкциями, искусственной костью и др.). Своевременное осуществление этапов хирургической реабилитации обеспечивает нормализацию функции, корригирует анатомическую форму утраченных отделов костей лицевого черепа и предупреждает усугубление вторичных деформаций костей лица и челюстных костей, способствует социальной реабилитации ребенка. </w:t>
      </w:r>
    </w:p>
    <w:p w:rsidR="00DC7DFC" w:rsidRPr="00EC0EF2" w:rsidRDefault="004D71EA" w:rsidP="00EC0EF2">
      <w:pPr>
        <w:spacing w:before="2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C7DFC" w:rsidRPr="00DC7DFC">
        <w:rPr>
          <w:rFonts w:ascii="Times New Roman" w:hAnsi="Times New Roman" w:cs="Times New Roman"/>
          <w:sz w:val="24"/>
          <w:szCs w:val="24"/>
        </w:rPr>
        <w:t xml:space="preserve">К профилактике </w:t>
      </w:r>
      <w:proofErr w:type="spellStart"/>
      <w:r w:rsidR="00DC7DFC" w:rsidRPr="00DC7DFC">
        <w:rPr>
          <w:rFonts w:ascii="Times New Roman" w:hAnsi="Times New Roman" w:cs="Times New Roman"/>
          <w:sz w:val="24"/>
          <w:szCs w:val="24"/>
        </w:rPr>
        <w:t>одонтогенного</w:t>
      </w:r>
      <w:proofErr w:type="spellEnd"/>
      <w:r w:rsidR="00DC7DFC" w:rsidRPr="00DC7DFC">
        <w:rPr>
          <w:rFonts w:ascii="Times New Roman" w:hAnsi="Times New Roman" w:cs="Times New Roman"/>
          <w:sz w:val="24"/>
          <w:szCs w:val="24"/>
        </w:rPr>
        <w:t xml:space="preserve"> остеомиелита относятся предупреждение развития кариеса, лечение кариеса молочных моляров с целью предотвращения его осложнений — пульпита, периодонтита, диспансеризация детей с хроническим пульпитом и периодонтитом, своевременное удаление молочных зубов — наиболее частого источника инфицирования кости. Особо следует контролировать исходы лечения хронического пульпита и периодонтита в течение первых 6—12 </w:t>
      </w:r>
      <w:proofErr w:type="spellStart"/>
      <w:proofErr w:type="gramStart"/>
      <w:r w:rsidR="00DC7DFC" w:rsidRPr="00DC7DFC">
        <w:rPr>
          <w:rFonts w:ascii="Times New Roman" w:hAnsi="Times New Roman" w:cs="Times New Roman"/>
          <w:sz w:val="24"/>
          <w:szCs w:val="24"/>
        </w:rPr>
        <w:t>мес</w:t>
      </w:r>
      <w:proofErr w:type="spellEnd"/>
      <w:proofErr w:type="gramEnd"/>
      <w:r w:rsidR="00DC7DFC" w:rsidRPr="00DC7DFC">
        <w:rPr>
          <w:rFonts w:ascii="Times New Roman" w:hAnsi="Times New Roman" w:cs="Times New Roman"/>
          <w:sz w:val="24"/>
          <w:szCs w:val="24"/>
        </w:rPr>
        <w:t xml:space="preserve"> после лечения. При отсутствии положительных результатов терапии в эти сроки молочные зубы необходимо удалять — независимо от возраста ребенка и времени смены зубов. Это наиболее эффективный способ профилактики более тяжелых форм воспалительных заболеваний </w:t>
      </w:r>
      <w:proofErr w:type="spellStart"/>
      <w:r w:rsidR="00DC7DFC" w:rsidRPr="00DC7DFC">
        <w:rPr>
          <w:rFonts w:ascii="Times New Roman" w:hAnsi="Times New Roman" w:cs="Times New Roman"/>
          <w:sz w:val="24"/>
          <w:szCs w:val="24"/>
        </w:rPr>
        <w:t>одонтогенной</w:t>
      </w:r>
      <w:proofErr w:type="spellEnd"/>
      <w:r w:rsidR="00DC7DFC" w:rsidRPr="00DC7DFC">
        <w:rPr>
          <w:rFonts w:ascii="Times New Roman" w:hAnsi="Times New Roman" w:cs="Times New Roman"/>
          <w:sz w:val="24"/>
          <w:szCs w:val="24"/>
        </w:rPr>
        <w:t xml:space="preserve"> природы, в том числе острого и хронического остеомиелита, </w:t>
      </w:r>
      <w:proofErr w:type="spellStart"/>
      <w:r w:rsidR="00DC7DFC" w:rsidRPr="00DC7DFC">
        <w:rPr>
          <w:rFonts w:ascii="Times New Roman" w:hAnsi="Times New Roman" w:cs="Times New Roman"/>
          <w:sz w:val="24"/>
          <w:szCs w:val="24"/>
        </w:rPr>
        <w:t>одонтогенных</w:t>
      </w:r>
      <w:proofErr w:type="spellEnd"/>
      <w:r w:rsidR="00DC7DFC" w:rsidRPr="00DC7DFC">
        <w:rPr>
          <w:rFonts w:ascii="Times New Roman" w:hAnsi="Times New Roman" w:cs="Times New Roman"/>
          <w:sz w:val="24"/>
          <w:szCs w:val="24"/>
        </w:rPr>
        <w:t xml:space="preserve"> </w:t>
      </w:r>
      <w:r w:rsidR="00DC7DFC" w:rsidRPr="00EC0EF2">
        <w:rPr>
          <w:rFonts w:ascii="Times New Roman" w:hAnsi="Times New Roman" w:cs="Times New Roman"/>
          <w:sz w:val="24"/>
          <w:szCs w:val="24"/>
        </w:rPr>
        <w:t>воспалительных кист.</w:t>
      </w:r>
    </w:p>
    <w:p w:rsidR="00EC0EF2" w:rsidRPr="00EC0EF2" w:rsidRDefault="00EC0EF2" w:rsidP="00EC0EF2">
      <w:pPr>
        <w:pStyle w:val="FR3"/>
        <w:spacing w:before="240"/>
        <w:jc w:val="both"/>
        <w:outlineLvl w:val="0"/>
        <w:rPr>
          <w:rFonts w:ascii="Times New Roman" w:hAnsi="Times New Roman"/>
          <w:sz w:val="24"/>
          <w:szCs w:val="24"/>
        </w:rPr>
      </w:pPr>
      <w:r>
        <w:rPr>
          <w:rFonts w:ascii="Times New Roman" w:hAnsi="Times New Roman"/>
          <w:b/>
          <w:i w:val="0"/>
          <w:sz w:val="24"/>
          <w:szCs w:val="24"/>
        </w:rPr>
        <w:t xml:space="preserve">6. </w:t>
      </w:r>
      <w:proofErr w:type="spellStart"/>
      <w:r w:rsidRPr="00EC0EF2">
        <w:rPr>
          <w:rFonts w:ascii="Times New Roman" w:hAnsi="Times New Roman"/>
          <w:b/>
          <w:i w:val="0"/>
          <w:sz w:val="24"/>
          <w:szCs w:val="24"/>
        </w:rPr>
        <w:t>Альвеолит</w:t>
      </w:r>
      <w:proofErr w:type="spellEnd"/>
    </w:p>
    <w:p w:rsidR="00EC0EF2" w:rsidRPr="00EC0EF2" w:rsidRDefault="00EC0EF2" w:rsidP="00EC0EF2">
      <w:pPr>
        <w:spacing w:before="240" w:line="240" w:lineRule="auto"/>
        <w:jc w:val="both"/>
        <w:rPr>
          <w:rFonts w:ascii="Times New Roman" w:hAnsi="Times New Roman" w:cs="Times New Roman"/>
          <w:sz w:val="24"/>
          <w:szCs w:val="24"/>
        </w:rPr>
      </w:pPr>
      <w:proofErr w:type="spellStart"/>
      <w:r w:rsidRPr="00EC0EF2">
        <w:rPr>
          <w:rFonts w:ascii="Times New Roman" w:hAnsi="Times New Roman" w:cs="Times New Roman"/>
          <w:sz w:val="24"/>
          <w:szCs w:val="24"/>
        </w:rPr>
        <w:t>Альвеолит</w:t>
      </w:r>
      <w:proofErr w:type="spellEnd"/>
      <w:r w:rsidRPr="00EC0EF2">
        <w:rPr>
          <w:rFonts w:ascii="Times New Roman" w:hAnsi="Times New Roman" w:cs="Times New Roman"/>
          <w:sz w:val="24"/>
          <w:szCs w:val="24"/>
        </w:rPr>
        <w:t xml:space="preserve"> — воспалительный процесс, протекающий в кост</w:t>
      </w:r>
      <w:r w:rsidRPr="00EC0EF2">
        <w:rPr>
          <w:rFonts w:ascii="Times New Roman" w:hAnsi="Times New Roman" w:cs="Times New Roman"/>
          <w:sz w:val="24"/>
          <w:szCs w:val="24"/>
        </w:rPr>
        <w:softHyphen/>
        <w:t>ной ткани лунки как осложнение после удаления постоянного зуба. Большую роль в возникновении осложнений играют повреж</w:t>
      </w:r>
      <w:r w:rsidRPr="00EC0EF2">
        <w:rPr>
          <w:rFonts w:ascii="Times New Roman" w:hAnsi="Times New Roman" w:cs="Times New Roman"/>
          <w:sz w:val="24"/>
          <w:szCs w:val="24"/>
        </w:rPr>
        <w:softHyphen/>
        <w:t>дение тканей при технически сложном вмешательстве, несостоя</w:t>
      </w:r>
      <w:r w:rsidRPr="00EC0EF2">
        <w:rPr>
          <w:rFonts w:ascii="Times New Roman" w:hAnsi="Times New Roman" w:cs="Times New Roman"/>
          <w:sz w:val="24"/>
          <w:szCs w:val="24"/>
        </w:rPr>
        <w:softHyphen/>
        <w:t xml:space="preserve">тельность кровяного сгустка, изолирующего костную ткань от внешней среды. Встречаются и так </w:t>
      </w:r>
      <w:proofErr w:type="gramStart"/>
      <w:r w:rsidRPr="00EC0EF2">
        <w:rPr>
          <w:rFonts w:ascii="Times New Roman" w:hAnsi="Times New Roman" w:cs="Times New Roman"/>
          <w:sz w:val="24"/>
          <w:szCs w:val="24"/>
        </w:rPr>
        <w:t>называемые</w:t>
      </w:r>
      <w:proofErr w:type="gramEnd"/>
      <w:r w:rsidRPr="00EC0EF2">
        <w:rPr>
          <w:rFonts w:ascii="Times New Roman" w:hAnsi="Times New Roman" w:cs="Times New Roman"/>
          <w:sz w:val="24"/>
          <w:szCs w:val="24"/>
        </w:rPr>
        <w:t xml:space="preserve"> мышьяковистые </w:t>
      </w:r>
      <w:proofErr w:type="spellStart"/>
      <w:r w:rsidRPr="00EC0EF2">
        <w:rPr>
          <w:rFonts w:ascii="Times New Roman" w:hAnsi="Times New Roman" w:cs="Times New Roman"/>
          <w:sz w:val="24"/>
          <w:szCs w:val="24"/>
        </w:rPr>
        <w:t>альвеолиты</w:t>
      </w:r>
      <w:proofErr w:type="spellEnd"/>
      <w:r w:rsidRPr="00EC0EF2">
        <w:rPr>
          <w:rFonts w:ascii="Times New Roman" w:hAnsi="Times New Roman" w:cs="Times New Roman"/>
          <w:sz w:val="24"/>
          <w:szCs w:val="24"/>
        </w:rPr>
        <w:t>.</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 xml:space="preserve">Клинически заболевание проявляется на 2—3-й сутки после травматического вмешательства, сопровождается сильной болью в области лунки удаленного зуба, </w:t>
      </w:r>
      <w:proofErr w:type="spellStart"/>
      <w:r w:rsidRPr="00EC0EF2">
        <w:rPr>
          <w:rFonts w:ascii="Times New Roman" w:hAnsi="Times New Roman" w:cs="Times New Roman"/>
          <w:sz w:val="24"/>
          <w:szCs w:val="24"/>
        </w:rPr>
        <w:t>иррадиирующей</w:t>
      </w:r>
      <w:proofErr w:type="spellEnd"/>
      <w:r w:rsidRPr="00EC0EF2">
        <w:rPr>
          <w:rFonts w:ascii="Times New Roman" w:hAnsi="Times New Roman" w:cs="Times New Roman"/>
          <w:sz w:val="24"/>
          <w:szCs w:val="24"/>
        </w:rPr>
        <w:t xml:space="preserve"> по ходу не</w:t>
      </w:r>
      <w:r w:rsidRPr="00EC0EF2">
        <w:rPr>
          <w:rFonts w:ascii="Times New Roman" w:hAnsi="Times New Roman" w:cs="Times New Roman"/>
          <w:sz w:val="24"/>
          <w:szCs w:val="24"/>
        </w:rPr>
        <w:softHyphen/>
        <w:t>рвов в различные области. Иногда ухудшается общее состояние, повышается температура тела, появляется слабость. Лимфатичес</w:t>
      </w:r>
      <w:r w:rsidRPr="00EC0EF2">
        <w:rPr>
          <w:rFonts w:ascii="Times New Roman" w:hAnsi="Times New Roman" w:cs="Times New Roman"/>
          <w:sz w:val="24"/>
          <w:szCs w:val="24"/>
        </w:rPr>
        <w:softHyphen/>
        <w:t>кие узлы увеличены и болезненны.</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 xml:space="preserve">При обследовании полости рта определяют незначительные явления воспаления в виде отека и гиперемии мягких тканей, окружающих лунку. Клинически выраженных </w:t>
      </w:r>
      <w:r w:rsidRPr="00EC0EF2">
        <w:rPr>
          <w:rFonts w:ascii="Times New Roman" w:hAnsi="Times New Roman" w:cs="Times New Roman"/>
          <w:sz w:val="24"/>
          <w:szCs w:val="24"/>
        </w:rPr>
        <w:lastRenderedPageBreak/>
        <w:t>изменений в мяг</w:t>
      </w:r>
      <w:r w:rsidRPr="00EC0EF2">
        <w:rPr>
          <w:rFonts w:ascii="Times New Roman" w:hAnsi="Times New Roman" w:cs="Times New Roman"/>
          <w:sz w:val="24"/>
          <w:szCs w:val="24"/>
        </w:rPr>
        <w:softHyphen/>
        <w:t>ких тканях часто не выявляют. Стенки лунки обнажены или по</w:t>
      </w:r>
      <w:r w:rsidRPr="00EC0EF2">
        <w:rPr>
          <w:rFonts w:ascii="Times New Roman" w:hAnsi="Times New Roman" w:cs="Times New Roman"/>
          <w:sz w:val="24"/>
          <w:szCs w:val="24"/>
        </w:rPr>
        <w:softHyphen/>
        <w:t>крыты сероватым налетом с гнилостным запахом. На дне лунки можно выявить часть распавшегося кровяного сгустка. При лече</w:t>
      </w:r>
      <w:r w:rsidRPr="00EC0EF2">
        <w:rPr>
          <w:rFonts w:ascii="Times New Roman" w:hAnsi="Times New Roman" w:cs="Times New Roman"/>
          <w:sz w:val="24"/>
          <w:szCs w:val="24"/>
        </w:rPr>
        <w:softHyphen/>
        <w:t xml:space="preserve">нии больных с </w:t>
      </w:r>
      <w:proofErr w:type="spellStart"/>
      <w:r w:rsidRPr="00EC0EF2">
        <w:rPr>
          <w:rFonts w:ascii="Times New Roman" w:hAnsi="Times New Roman" w:cs="Times New Roman"/>
          <w:sz w:val="24"/>
          <w:szCs w:val="24"/>
        </w:rPr>
        <w:t>альвеолитом</w:t>
      </w:r>
      <w:proofErr w:type="spellEnd"/>
      <w:r w:rsidRPr="00EC0EF2">
        <w:rPr>
          <w:rFonts w:ascii="Times New Roman" w:hAnsi="Times New Roman" w:cs="Times New Roman"/>
          <w:sz w:val="24"/>
          <w:szCs w:val="24"/>
        </w:rPr>
        <w:t xml:space="preserve"> необходимо очистить и изолировать рану от внешней среды. Целесообразно начать с механической обработки зоны антисептическими растворами, что позволяет вымыть остатки пищи и распавшегося сгустка. После чего, по необходимости, удаляют видимые, свободно лежащие осколки костной ткани, зуба. Поэтапная обработка лунки позволяет очистить дно и стенки от покрывающего их налета.</w:t>
      </w:r>
    </w:p>
    <w:p w:rsidR="00EC0EF2" w:rsidRPr="00EC0EF2" w:rsidRDefault="00EC0EF2" w:rsidP="00EC0EF2">
      <w:pPr>
        <w:spacing w:line="240" w:lineRule="auto"/>
        <w:ind w:firstLine="500"/>
        <w:jc w:val="both"/>
        <w:rPr>
          <w:rFonts w:ascii="Times New Roman" w:hAnsi="Times New Roman" w:cs="Times New Roman"/>
          <w:sz w:val="24"/>
          <w:szCs w:val="24"/>
        </w:rPr>
      </w:pPr>
      <w:r w:rsidRPr="00EC0EF2">
        <w:rPr>
          <w:rFonts w:ascii="Times New Roman" w:hAnsi="Times New Roman" w:cs="Times New Roman"/>
          <w:sz w:val="24"/>
          <w:szCs w:val="24"/>
        </w:rPr>
        <w:t xml:space="preserve">От внешней среды лунку изолируют </w:t>
      </w:r>
      <w:proofErr w:type="spellStart"/>
      <w:r w:rsidRPr="00EC0EF2">
        <w:rPr>
          <w:rFonts w:ascii="Times New Roman" w:hAnsi="Times New Roman" w:cs="Times New Roman"/>
          <w:sz w:val="24"/>
          <w:szCs w:val="24"/>
        </w:rPr>
        <w:t>йодоформной</w:t>
      </w:r>
      <w:proofErr w:type="spellEnd"/>
      <w:r w:rsidRPr="00EC0EF2">
        <w:rPr>
          <w:rFonts w:ascii="Times New Roman" w:hAnsi="Times New Roman" w:cs="Times New Roman"/>
          <w:sz w:val="24"/>
          <w:szCs w:val="24"/>
        </w:rPr>
        <w:t xml:space="preserve"> турундой с анестезином. Обработку проводят 2—3 раза, что позволяет в короткий срок устранить болевые ощущения. В редких случаях при</w:t>
      </w:r>
      <w:r w:rsidRPr="00EC0EF2">
        <w:rPr>
          <w:rFonts w:ascii="Times New Roman" w:hAnsi="Times New Roman" w:cs="Times New Roman"/>
          <w:sz w:val="24"/>
          <w:szCs w:val="24"/>
        </w:rPr>
        <w:softHyphen/>
        <w:t>ходится проводить ревизию лунки под анестезией. Одновременно с медикаментозным лечением назначают физиотерапевтические процедуры. Проводят курс противовоспалительной терапии.</w:t>
      </w:r>
      <w:r>
        <w:rPr>
          <w:rFonts w:ascii="Times New Roman" w:hAnsi="Times New Roman" w:cs="Times New Roman"/>
          <w:sz w:val="24"/>
          <w:szCs w:val="24"/>
        </w:rPr>
        <w:t xml:space="preserve"> </w:t>
      </w:r>
      <w:r w:rsidRPr="00EC0EF2">
        <w:rPr>
          <w:rFonts w:ascii="Times New Roman" w:hAnsi="Times New Roman" w:cs="Times New Roman"/>
          <w:sz w:val="24"/>
          <w:szCs w:val="24"/>
        </w:rPr>
        <w:t>Длительность лечения зависит от реактивности организма и степени повреждения тканей. При рациональной многофактор</w:t>
      </w:r>
      <w:r w:rsidRPr="00EC0EF2">
        <w:rPr>
          <w:rFonts w:ascii="Times New Roman" w:hAnsi="Times New Roman" w:cs="Times New Roman"/>
          <w:sz w:val="24"/>
          <w:szCs w:val="24"/>
        </w:rPr>
        <w:softHyphen/>
        <w:t>ной терапии болевые ощущения значительно уменьшаются или ликвидируются полностью на 2—3-й сутки даже при тяжелом дли</w:t>
      </w:r>
      <w:r w:rsidRPr="00EC0EF2">
        <w:rPr>
          <w:rFonts w:ascii="Times New Roman" w:hAnsi="Times New Roman" w:cs="Times New Roman"/>
          <w:sz w:val="24"/>
          <w:szCs w:val="24"/>
        </w:rPr>
        <w:softHyphen/>
        <w:t xml:space="preserve">тельном течении </w:t>
      </w:r>
      <w:proofErr w:type="spellStart"/>
      <w:r w:rsidRPr="00EC0EF2">
        <w:rPr>
          <w:rFonts w:ascii="Times New Roman" w:hAnsi="Times New Roman" w:cs="Times New Roman"/>
          <w:sz w:val="24"/>
          <w:szCs w:val="24"/>
        </w:rPr>
        <w:t>альвеолита</w:t>
      </w:r>
      <w:proofErr w:type="spellEnd"/>
      <w:r w:rsidRPr="00EC0EF2">
        <w:rPr>
          <w:rFonts w:ascii="Times New Roman" w:hAnsi="Times New Roman" w:cs="Times New Roman"/>
          <w:sz w:val="24"/>
          <w:szCs w:val="24"/>
        </w:rPr>
        <w:t>. Рост грануляционной ткани отмеча</w:t>
      </w:r>
      <w:r w:rsidRPr="00EC0EF2">
        <w:rPr>
          <w:rFonts w:ascii="Times New Roman" w:hAnsi="Times New Roman" w:cs="Times New Roman"/>
          <w:sz w:val="24"/>
          <w:szCs w:val="24"/>
        </w:rPr>
        <w:softHyphen/>
        <w:t>ется на 5—7-е сутки, но изолировать лунку от внешней среды целесообразно на 10—14 дней, до полного заполнения дефекта грануляционной тканью.</w:t>
      </w:r>
      <w:r>
        <w:rPr>
          <w:rFonts w:ascii="Times New Roman" w:hAnsi="Times New Roman" w:cs="Times New Roman"/>
          <w:sz w:val="24"/>
          <w:szCs w:val="24"/>
        </w:rPr>
        <w:t xml:space="preserve"> </w:t>
      </w:r>
      <w:r w:rsidRPr="00EC0EF2">
        <w:rPr>
          <w:rFonts w:ascii="Times New Roman" w:hAnsi="Times New Roman" w:cs="Times New Roman"/>
          <w:sz w:val="24"/>
          <w:szCs w:val="24"/>
        </w:rPr>
        <w:t xml:space="preserve">В тяжелых случаях лечение проводят в течение 3—4 </w:t>
      </w:r>
      <w:proofErr w:type="spellStart"/>
      <w:r w:rsidRPr="00EC0EF2">
        <w:rPr>
          <w:rFonts w:ascii="Times New Roman" w:hAnsi="Times New Roman" w:cs="Times New Roman"/>
          <w:sz w:val="24"/>
          <w:szCs w:val="24"/>
        </w:rPr>
        <w:t>нед</w:t>
      </w:r>
      <w:proofErr w:type="spellEnd"/>
      <w:r w:rsidRPr="00EC0EF2">
        <w:rPr>
          <w:rFonts w:ascii="Times New Roman" w:hAnsi="Times New Roman" w:cs="Times New Roman"/>
          <w:sz w:val="24"/>
          <w:szCs w:val="24"/>
        </w:rPr>
        <w:t>. Пер</w:t>
      </w:r>
      <w:r w:rsidRPr="00EC0EF2">
        <w:rPr>
          <w:rFonts w:ascii="Times New Roman" w:hAnsi="Times New Roman" w:cs="Times New Roman"/>
          <w:sz w:val="24"/>
          <w:szCs w:val="24"/>
        </w:rPr>
        <w:softHyphen/>
        <w:t>вые 7 дней перевязки и физиотерапию целесообразно осуществ</w:t>
      </w:r>
      <w:r w:rsidRPr="00EC0EF2">
        <w:rPr>
          <w:rFonts w:ascii="Times New Roman" w:hAnsi="Times New Roman" w:cs="Times New Roman"/>
          <w:sz w:val="24"/>
          <w:szCs w:val="24"/>
        </w:rPr>
        <w:softHyphen/>
        <w:t>лять ежедневно. После устойчивой ликвидации боли обработку лунки производят 1 раз в 4—7 дней.</w:t>
      </w:r>
    </w:p>
    <w:p w:rsidR="00EC0EF2" w:rsidRPr="00EC0EF2" w:rsidRDefault="00EC0EF2" w:rsidP="00EC0EF2">
      <w:pPr>
        <w:spacing w:line="240" w:lineRule="auto"/>
        <w:ind w:firstLine="500"/>
        <w:jc w:val="both"/>
        <w:rPr>
          <w:rFonts w:ascii="Times New Roman" w:hAnsi="Times New Roman" w:cs="Times New Roman"/>
          <w:sz w:val="24"/>
          <w:szCs w:val="24"/>
        </w:rPr>
      </w:pPr>
      <w:proofErr w:type="spellStart"/>
      <w:r w:rsidRPr="00EC0EF2">
        <w:rPr>
          <w:rFonts w:ascii="Times New Roman" w:hAnsi="Times New Roman" w:cs="Times New Roman"/>
          <w:sz w:val="24"/>
          <w:szCs w:val="24"/>
        </w:rPr>
        <w:t>Альвеолит</w:t>
      </w:r>
      <w:proofErr w:type="spellEnd"/>
      <w:r w:rsidRPr="00EC0EF2">
        <w:rPr>
          <w:rFonts w:ascii="Times New Roman" w:hAnsi="Times New Roman" w:cs="Times New Roman"/>
          <w:sz w:val="24"/>
          <w:szCs w:val="24"/>
        </w:rPr>
        <w:t xml:space="preserve"> — достаточно частое осложнение, но его с успе</w:t>
      </w:r>
      <w:r w:rsidRPr="00EC0EF2">
        <w:rPr>
          <w:rFonts w:ascii="Times New Roman" w:hAnsi="Times New Roman" w:cs="Times New Roman"/>
          <w:sz w:val="24"/>
          <w:szCs w:val="24"/>
        </w:rPr>
        <w:softHyphen/>
        <w:t>хом можно избегать с помощью ряда профилактических мероп</w:t>
      </w:r>
      <w:r w:rsidRPr="00EC0EF2">
        <w:rPr>
          <w:rFonts w:ascii="Times New Roman" w:hAnsi="Times New Roman" w:cs="Times New Roman"/>
          <w:sz w:val="24"/>
          <w:szCs w:val="24"/>
        </w:rPr>
        <w:softHyphen/>
        <w:t>риятий после удаления зуба. В случае травматического удаления, при медленном формировании и длительном отсутствии кровя</w:t>
      </w:r>
      <w:r w:rsidRPr="00EC0EF2">
        <w:rPr>
          <w:rFonts w:ascii="Times New Roman" w:hAnsi="Times New Roman" w:cs="Times New Roman"/>
          <w:sz w:val="24"/>
          <w:szCs w:val="24"/>
        </w:rPr>
        <w:softHyphen/>
        <w:t>ного сгустка, лунку удаленного зуба изолируют от внешней сре</w:t>
      </w:r>
      <w:r w:rsidRPr="00EC0EF2">
        <w:rPr>
          <w:rFonts w:ascii="Times New Roman" w:hAnsi="Times New Roman" w:cs="Times New Roman"/>
          <w:sz w:val="24"/>
          <w:szCs w:val="24"/>
        </w:rPr>
        <w:softHyphen/>
        <w:t xml:space="preserve">ды </w:t>
      </w:r>
      <w:proofErr w:type="spellStart"/>
      <w:r w:rsidRPr="00EC0EF2">
        <w:rPr>
          <w:rFonts w:ascii="Times New Roman" w:hAnsi="Times New Roman" w:cs="Times New Roman"/>
          <w:sz w:val="24"/>
          <w:szCs w:val="24"/>
        </w:rPr>
        <w:t>йодоформной</w:t>
      </w:r>
      <w:proofErr w:type="spellEnd"/>
      <w:r w:rsidRPr="00EC0EF2">
        <w:rPr>
          <w:rFonts w:ascii="Times New Roman" w:hAnsi="Times New Roman" w:cs="Times New Roman"/>
          <w:sz w:val="24"/>
          <w:szCs w:val="24"/>
        </w:rPr>
        <w:t xml:space="preserve"> турундой, </w:t>
      </w:r>
      <w:proofErr w:type="spellStart"/>
      <w:r w:rsidRPr="00EC0EF2">
        <w:rPr>
          <w:rFonts w:ascii="Times New Roman" w:hAnsi="Times New Roman" w:cs="Times New Roman"/>
          <w:sz w:val="24"/>
          <w:szCs w:val="24"/>
        </w:rPr>
        <w:t>коласполом</w:t>
      </w:r>
      <w:proofErr w:type="spellEnd"/>
      <w:r w:rsidRPr="00EC0EF2">
        <w:rPr>
          <w:rFonts w:ascii="Times New Roman" w:hAnsi="Times New Roman" w:cs="Times New Roman"/>
          <w:sz w:val="24"/>
          <w:szCs w:val="24"/>
        </w:rPr>
        <w:t xml:space="preserve"> с йодоформом, </w:t>
      </w:r>
      <w:proofErr w:type="spellStart"/>
      <w:r w:rsidRPr="00EC0EF2">
        <w:rPr>
          <w:rFonts w:ascii="Times New Roman" w:hAnsi="Times New Roman" w:cs="Times New Roman"/>
          <w:sz w:val="24"/>
          <w:szCs w:val="24"/>
        </w:rPr>
        <w:t>альвогилом</w:t>
      </w:r>
      <w:proofErr w:type="spellEnd"/>
      <w:r w:rsidRPr="00EC0EF2">
        <w:rPr>
          <w:rFonts w:ascii="Times New Roman" w:hAnsi="Times New Roman" w:cs="Times New Roman"/>
          <w:sz w:val="24"/>
          <w:szCs w:val="24"/>
        </w:rPr>
        <w:t xml:space="preserve">. </w:t>
      </w:r>
      <w:proofErr w:type="gramStart"/>
      <w:r w:rsidRPr="00EC0EF2">
        <w:rPr>
          <w:rFonts w:ascii="Times New Roman" w:hAnsi="Times New Roman" w:cs="Times New Roman"/>
          <w:sz w:val="24"/>
          <w:szCs w:val="24"/>
        </w:rPr>
        <w:t>Последний</w:t>
      </w:r>
      <w:proofErr w:type="gramEnd"/>
      <w:r w:rsidRPr="00EC0EF2">
        <w:rPr>
          <w:rFonts w:ascii="Times New Roman" w:hAnsi="Times New Roman" w:cs="Times New Roman"/>
          <w:sz w:val="24"/>
          <w:szCs w:val="24"/>
        </w:rPr>
        <w:t xml:space="preserve"> удобен тем, что не требует смены и медленно рассасывается по мере заполнения лунки грануляционной тка</w:t>
      </w:r>
      <w:r w:rsidRPr="00EC0EF2">
        <w:rPr>
          <w:rFonts w:ascii="Times New Roman" w:hAnsi="Times New Roman" w:cs="Times New Roman"/>
          <w:sz w:val="24"/>
          <w:szCs w:val="24"/>
        </w:rPr>
        <w:softHyphen/>
        <w:t>нью. Одновременно используют лазерное облучение. При неслож</w:t>
      </w:r>
      <w:r w:rsidRPr="00EC0EF2">
        <w:rPr>
          <w:rFonts w:ascii="Times New Roman" w:hAnsi="Times New Roman" w:cs="Times New Roman"/>
          <w:sz w:val="24"/>
          <w:szCs w:val="24"/>
        </w:rPr>
        <w:softHyphen/>
        <w:t>ном удалении зуба лазерным лучом воздействуют только на об</w:t>
      </w:r>
      <w:r w:rsidRPr="00EC0EF2">
        <w:rPr>
          <w:rFonts w:ascii="Times New Roman" w:hAnsi="Times New Roman" w:cs="Times New Roman"/>
          <w:sz w:val="24"/>
          <w:szCs w:val="24"/>
        </w:rPr>
        <w:softHyphen/>
        <w:t xml:space="preserve">ласть вмешательства, при </w:t>
      </w:r>
      <w:proofErr w:type="spellStart"/>
      <w:r w:rsidRPr="00EC0EF2">
        <w:rPr>
          <w:rFonts w:ascii="Times New Roman" w:hAnsi="Times New Roman" w:cs="Times New Roman"/>
          <w:sz w:val="24"/>
          <w:szCs w:val="24"/>
        </w:rPr>
        <w:t>травматичном</w:t>
      </w:r>
      <w:proofErr w:type="spellEnd"/>
      <w:r w:rsidRPr="00EC0EF2">
        <w:rPr>
          <w:rFonts w:ascii="Times New Roman" w:hAnsi="Times New Roman" w:cs="Times New Roman"/>
          <w:sz w:val="24"/>
          <w:szCs w:val="24"/>
        </w:rPr>
        <w:t xml:space="preserve"> удалении — также и на каротидные синусы. Перечисленные врачебные манипуляции эффективны для профилактики </w:t>
      </w:r>
      <w:proofErr w:type="spellStart"/>
      <w:r w:rsidRPr="00EC0EF2">
        <w:rPr>
          <w:rFonts w:ascii="Times New Roman" w:hAnsi="Times New Roman" w:cs="Times New Roman"/>
          <w:sz w:val="24"/>
          <w:szCs w:val="24"/>
        </w:rPr>
        <w:t>альвеолитов</w:t>
      </w:r>
      <w:proofErr w:type="spellEnd"/>
      <w:r w:rsidRPr="00EC0EF2">
        <w:rPr>
          <w:rFonts w:ascii="Times New Roman" w:hAnsi="Times New Roman" w:cs="Times New Roman"/>
          <w:sz w:val="24"/>
          <w:szCs w:val="24"/>
        </w:rPr>
        <w:t>.</w:t>
      </w:r>
    </w:p>
    <w:p w:rsidR="00EC0EF2" w:rsidRPr="00EC0EF2" w:rsidRDefault="00EC0EF2" w:rsidP="00EC0EF2">
      <w:pPr>
        <w:pStyle w:val="FR3"/>
        <w:spacing w:before="260"/>
        <w:jc w:val="both"/>
        <w:outlineLvl w:val="0"/>
        <w:rPr>
          <w:rFonts w:ascii="Times New Roman" w:hAnsi="Times New Roman"/>
          <w:sz w:val="24"/>
          <w:szCs w:val="24"/>
        </w:rPr>
      </w:pPr>
      <w:r>
        <w:rPr>
          <w:rFonts w:ascii="Times New Roman" w:hAnsi="Times New Roman"/>
          <w:b/>
          <w:i w:val="0"/>
          <w:sz w:val="24"/>
          <w:szCs w:val="24"/>
        </w:rPr>
        <w:t xml:space="preserve">7. </w:t>
      </w:r>
      <w:r w:rsidRPr="00EC0EF2">
        <w:rPr>
          <w:rFonts w:ascii="Times New Roman" w:hAnsi="Times New Roman"/>
          <w:b/>
          <w:i w:val="0"/>
          <w:sz w:val="24"/>
          <w:szCs w:val="24"/>
        </w:rPr>
        <w:t>Остит</w:t>
      </w:r>
    </w:p>
    <w:p w:rsidR="00EC0EF2" w:rsidRPr="00EC0EF2" w:rsidRDefault="00EC0EF2" w:rsidP="00EC0EF2">
      <w:pPr>
        <w:spacing w:before="240" w:line="240" w:lineRule="auto"/>
        <w:jc w:val="both"/>
        <w:rPr>
          <w:rFonts w:ascii="Times New Roman" w:hAnsi="Times New Roman" w:cs="Times New Roman"/>
          <w:sz w:val="24"/>
          <w:szCs w:val="24"/>
        </w:rPr>
      </w:pPr>
      <w:r w:rsidRPr="00EC0EF2">
        <w:rPr>
          <w:rFonts w:ascii="Times New Roman" w:hAnsi="Times New Roman" w:cs="Times New Roman"/>
          <w:sz w:val="24"/>
          <w:szCs w:val="24"/>
        </w:rPr>
        <w:t xml:space="preserve">Для пульпита и периодонтита общепризнано деление на </w:t>
      </w:r>
      <w:proofErr w:type="gramStart"/>
      <w:r w:rsidRPr="00EC0EF2">
        <w:rPr>
          <w:rFonts w:ascii="Times New Roman" w:hAnsi="Times New Roman" w:cs="Times New Roman"/>
          <w:sz w:val="24"/>
          <w:szCs w:val="24"/>
        </w:rPr>
        <w:t>се</w:t>
      </w:r>
      <w:r w:rsidRPr="00EC0EF2">
        <w:rPr>
          <w:rFonts w:ascii="Times New Roman" w:hAnsi="Times New Roman" w:cs="Times New Roman"/>
          <w:sz w:val="24"/>
          <w:szCs w:val="24"/>
        </w:rPr>
        <w:softHyphen/>
        <w:t>розный</w:t>
      </w:r>
      <w:proofErr w:type="gramEnd"/>
      <w:r w:rsidRPr="00EC0EF2">
        <w:rPr>
          <w:rFonts w:ascii="Times New Roman" w:hAnsi="Times New Roman" w:cs="Times New Roman"/>
          <w:sz w:val="24"/>
          <w:szCs w:val="24"/>
        </w:rPr>
        <w:t xml:space="preserve"> и гнойный, а для соседних тканей такой возможности не предоставлено. В предлагаемых современных отечественных клас</w:t>
      </w:r>
      <w:r w:rsidRPr="00EC0EF2">
        <w:rPr>
          <w:rFonts w:ascii="Times New Roman" w:hAnsi="Times New Roman" w:cs="Times New Roman"/>
          <w:sz w:val="24"/>
          <w:szCs w:val="24"/>
        </w:rPr>
        <w:softHyphen/>
        <w:t>сификациях воспалительным поражениям костной ткани нашлось</w:t>
      </w:r>
      <w:r>
        <w:rPr>
          <w:rFonts w:ascii="Times New Roman" w:hAnsi="Times New Roman" w:cs="Times New Roman"/>
          <w:sz w:val="24"/>
          <w:szCs w:val="24"/>
        </w:rPr>
        <w:t xml:space="preserve"> </w:t>
      </w:r>
      <w:r w:rsidRPr="00EC0EF2">
        <w:rPr>
          <w:rFonts w:ascii="Times New Roman" w:hAnsi="Times New Roman" w:cs="Times New Roman"/>
          <w:sz w:val="24"/>
          <w:szCs w:val="24"/>
        </w:rPr>
        <w:t>только одно определение — остеомиелит, т.е гнойно-некроти</w:t>
      </w:r>
      <w:r w:rsidRPr="00EC0EF2">
        <w:rPr>
          <w:rFonts w:ascii="Times New Roman" w:hAnsi="Times New Roman" w:cs="Times New Roman"/>
          <w:sz w:val="24"/>
          <w:szCs w:val="24"/>
        </w:rPr>
        <w:softHyphen/>
        <w:t>ческий процесс Правомерность выделения остита — негнойного поражения кости — дискутируется</w:t>
      </w:r>
      <w:proofErr w:type="gramStart"/>
      <w:r w:rsidRPr="00EC0EF2">
        <w:rPr>
          <w:rFonts w:ascii="Times New Roman" w:hAnsi="Times New Roman" w:cs="Times New Roman"/>
          <w:sz w:val="24"/>
          <w:szCs w:val="24"/>
        </w:rPr>
        <w:t xml:space="preserve"> Н</w:t>
      </w:r>
      <w:proofErr w:type="gramEnd"/>
      <w:r w:rsidRPr="00EC0EF2">
        <w:rPr>
          <w:rFonts w:ascii="Times New Roman" w:hAnsi="Times New Roman" w:cs="Times New Roman"/>
          <w:sz w:val="24"/>
          <w:szCs w:val="24"/>
        </w:rPr>
        <w:t>аши клинические наблюде</w:t>
      </w:r>
      <w:r w:rsidRPr="00EC0EF2">
        <w:rPr>
          <w:rFonts w:ascii="Times New Roman" w:hAnsi="Times New Roman" w:cs="Times New Roman"/>
          <w:sz w:val="24"/>
          <w:szCs w:val="24"/>
        </w:rPr>
        <w:softHyphen/>
        <w:t>ния свидетельствуют о правомерности и необходимости введе</w:t>
      </w:r>
      <w:r w:rsidRPr="00EC0EF2">
        <w:rPr>
          <w:rFonts w:ascii="Times New Roman" w:hAnsi="Times New Roman" w:cs="Times New Roman"/>
          <w:sz w:val="24"/>
          <w:szCs w:val="24"/>
        </w:rPr>
        <w:softHyphen/>
        <w:t>ния такой нозологической формы в практику Остит как нозоло</w:t>
      </w:r>
      <w:r w:rsidRPr="00EC0EF2">
        <w:rPr>
          <w:rFonts w:ascii="Times New Roman" w:hAnsi="Times New Roman" w:cs="Times New Roman"/>
          <w:sz w:val="24"/>
          <w:szCs w:val="24"/>
        </w:rPr>
        <w:softHyphen/>
        <w:t>гическая форма фигурирует в МКБ [1995]</w:t>
      </w:r>
      <w:r>
        <w:rPr>
          <w:rFonts w:ascii="Times New Roman" w:hAnsi="Times New Roman" w:cs="Times New Roman"/>
          <w:sz w:val="24"/>
          <w:szCs w:val="24"/>
        </w:rPr>
        <w:t xml:space="preserve">. </w:t>
      </w:r>
      <w:r w:rsidRPr="00EC0EF2">
        <w:rPr>
          <w:rFonts w:ascii="Times New Roman" w:hAnsi="Times New Roman" w:cs="Times New Roman"/>
          <w:sz w:val="24"/>
          <w:szCs w:val="24"/>
        </w:rPr>
        <w:t>Остит — воспаление челюстной кости, выходящее за преде</w:t>
      </w:r>
      <w:r w:rsidRPr="00EC0EF2">
        <w:rPr>
          <w:rFonts w:ascii="Times New Roman" w:hAnsi="Times New Roman" w:cs="Times New Roman"/>
          <w:sz w:val="24"/>
          <w:szCs w:val="24"/>
        </w:rPr>
        <w:softHyphen/>
        <w:t xml:space="preserve">лы периодонта одного зуба и характеризующееся развитием </w:t>
      </w:r>
      <w:proofErr w:type="spellStart"/>
      <w:r w:rsidRPr="00EC0EF2">
        <w:rPr>
          <w:rFonts w:ascii="Times New Roman" w:hAnsi="Times New Roman" w:cs="Times New Roman"/>
          <w:sz w:val="24"/>
          <w:szCs w:val="24"/>
        </w:rPr>
        <w:t>экссудативно-гиперемических</w:t>
      </w:r>
      <w:proofErr w:type="spellEnd"/>
      <w:r w:rsidRPr="00EC0EF2">
        <w:rPr>
          <w:rFonts w:ascii="Times New Roman" w:hAnsi="Times New Roman" w:cs="Times New Roman"/>
          <w:sz w:val="24"/>
          <w:szCs w:val="24"/>
        </w:rPr>
        <w:t xml:space="preserve"> реакций в костномозговых простран</w:t>
      </w:r>
      <w:r w:rsidRPr="00EC0EF2">
        <w:rPr>
          <w:rFonts w:ascii="Times New Roman" w:hAnsi="Times New Roman" w:cs="Times New Roman"/>
          <w:sz w:val="24"/>
          <w:szCs w:val="24"/>
        </w:rPr>
        <w:softHyphen/>
        <w:t xml:space="preserve">ствах, уравновешенных диффузными резорбтивными и </w:t>
      </w:r>
      <w:proofErr w:type="spellStart"/>
      <w:r w:rsidRPr="00EC0EF2">
        <w:rPr>
          <w:rFonts w:ascii="Times New Roman" w:hAnsi="Times New Roman" w:cs="Times New Roman"/>
          <w:sz w:val="24"/>
          <w:szCs w:val="24"/>
        </w:rPr>
        <w:t>репаративными</w:t>
      </w:r>
      <w:proofErr w:type="spellEnd"/>
      <w:r w:rsidRPr="00EC0EF2">
        <w:rPr>
          <w:rFonts w:ascii="Times New Roman" w:hAnsi="Times New Roman" w:cs="Times New Roman"/>
          <w:sz w:val="24"/>
          <w:szCs w:val="24"/>
        </w:rPr>
        <w:t xml:space="preserve"> процессами в костной ткани и надкостнице</w:t>
      </w:r>
    </w:p>
    <w:p w:rsidR="00EC0EF2" w:rsidRPr="00EC0EF2" w:rsidRDefault="00EC0EF2" w:rsidP="00EC0EF2">
      <w:pPr>
        <w:spacing w:line="240" w:lineRule="auto"/>
        <w:ind w:firstLine="500"/>
        <w:jc w:val="both"/>
        <w:rPr>
          <w:rFonts w:ascii="Times New Roman" w:hAnsi="Times New Roman" w:cs="Times New Roman"/>
          <w:sz w:val="24"/>
          <w:szCs w:val="24"/>
        </w:rPr>
      </w:pPr>
      <w:r w:rsidRPr="00EC0EF2">
        <w:rPr>
          <w:rFonts w:ascii="Times New Roman" w:hAnsi="Times New Roman" w:cs="Times New Roman"/>
          <w:sz w:val="24"/>
          <w:szCs w:val="24"/>
        </w:rPr>
        <w:t>Заболевание протекает чаще бессимптомно до момента пер</w:t>
      </w:r>
      <w:r w:rsidRPr="00EC0EF2">
        <w:rPr>
          <w:rFonts w:ascii="Times New Roman" w:hAnsi="Times New Roman" w:cs="Times New Roman"/>
          <w:sz w:val="24"/>
          <w:szCs w:val="24"/>
        </w:rPr>
        <w:softHyphen/>
        <w:t>вого обострения процесса</w:t>
      </w:r>
      <w:proofErr w:type="gramStart"/>
      <w:r w:rsidRPr="00EC0EF2">
        <w:rPr>
          <w:rFonts w:ascii="Times New Roman" w:hAnsi="Times New Roman" w:cs="Times New Roman"/>
          <w:sz w:val="24"/>
          <w:szCs w:val="24"/>
        </w:rPr>
        <w:t xml:space="preserve"> В</w:t>
      </w:r>
      <w:proofErr w:type="gramEnd"/>
      <w:r w:rsidRPr="00EC0EF2">
        <w:rPr>
          <w:rFonts w:ascii="Times New Roman" w:hAnsi="Times New Roman" w:cs="Times New Roman"/>
          <w:sz w:val="24"/>
          <w:szCs w:val="24"/>
        </w:rPr>
        <w:t xml:space="preserve"> этом случае оно характеризуется как острый остит — воспаление челюстной кости и прилежащих мяг</w:t>
      </w:r>
      <w:r w:rsidRPr="00EC0EF2">
        <w:rPr>
          <w:rFonts w:ascii="Times New Roman" w:hAnsi="Times New Roman" w:cs="Times New Roman"/>
          <w:sz w:val="24"/>
          <w:szCs w:val="24"/>
        </w:rPr>
        <w:softHyphen/>
        <w:t>ких тканей, клинически характеризующееся появлением симп</w:t>
      </w:r>
      <w:r w:rsidRPr="00EC0EF2">
        <w:rPr>
          <w:rFonts w:ascii="Times New Roman" w:hAnsi="Times New Roman" w:cs="Times New Roman"/>
          <w:sz w:val="24"/>
          <w:szCs w:val="24"/>
        </w:rPr>
        <w:softHyphen/>
        <w:t>томов воспаления и интоксикации</w:t>
      </w:r>
    </w:p>
    <w:p w:rsidR="00EC0EF2" w:rsidRPr="00EC0EF2" w:rsidRDefault="00EC0EF2" w:rsidP="00EC0EF2">
      <w:pPr>
        <w:spacing w:before="120" w:line="240" w:lineRule="auto"/>
        <w:jc w:val="both"/>
        <w:rPr>
          <w:rFonts w:ascii="Times New Roman" w:hAnsi="Times New Roman" w:cs="Times New Roman"/>
          <w:sz w:val="24"/>
          <w:szCs w:val="24"/>
        </w:rPr>
      </w:pPr>
      <w:r w:rsidRPr="00EC0EF2">
        <w:rPr>
          <w:rFonts w:ascii="Times New Roman" w:hAnsi="Times New Roman" w:cs="Times New Roman"/>
          <w:sz w:val="24"/>
          <w:szCs w:val="24"/>
        </w:rPr>
        <w:lastRenderedPageBreak/>
        <w:t>Острый остит начинается с возникновения болей в челюсти в проекции зуба с разрушенной коронкой</w:t>
      </w:r>
      <w:proofErr w:type="gramStart"/>
      <w:r w:rsidRPr="00EC0EF2">
        <w:rPr>
          <w:rFonts w:ascii="Times New Roman" w:hAnsi="Times New Roman" w:cs="Times New Roman"/>
          <w:sz w:val="24"/>
          <w:szCs w:val="24"/>
        </w:rPr>
        <w:t xml:space="preserve"> П</w:t>
      </w:r>
      <w:proofErr w:type="gramEnd"/>
      <w:r w:rsidRPr="00EC0EF2">
        <w:rPr>
          <w:rFonts w:ascii="Times New Roman" w:hAnsi="Times New Roman" w:cs="Times New Roman"/>
          <w:sz w:val="24"/>
          <w:szCs w:val="24"/>
        </w:rPr>
        <w:t>оявляются отек, ги</w:t>
      </w:r>
      <w:r w:rsidRPr="00EC0EF2">
        <w:rPr>
          <w:rFonts w:ascii="Times New Roman" w:hAnsi="Times New Roman" w:cs="Times New Roman"/>
          <w:sz w:val="24"/>
          <w:szCs w:val="24"/>
        </w:rPr>
        <w:softHyphen/>
        <w:t>перемия как слизистой оболочки в зоне переходной складки, так и кожи Отек тканей быстро трансформируется в инфильтрат На этой стадии процесс характеризуется утолщением мягких тка</w:t>
      </w:r>
      <w:r w:rsidRPr="00EC0EF2">
        <w:rPr>
          <w:rFonts w:ascii="Times New Roman" w:hAnsi="Times New Roman" w:cs="Times New Roman"/>
          <w:sz w:val="24"/>
          <w:szCs w:val="24"/>
        </w:rPr>
        <w:softHyphen/>
        <w:t>ней, окружающих челюсть, болезненностью при пальпации, вы</w:t>
      </w:r>
      <w:r w:rsidRPr="00EC0EF2">
        <w:rPr>
          <w:rFonts w:ascii="Times New Roman" w:hAnsi="Times New Roman" w:cs="Times New Roman"/>
          <w:sz w:val="24"/>
          <w:szCs w:val="24"/>
        </w:rPr>
        <w:softHyphen/>
        <w:t>раженной гиперемией, отеком и инфильтрацией В тех случаях, когда зуб — источник инфекции — нижний моляр, часто затруд</w:t>
      </w:r>
      <w:r w:rsidRPr="00EC0EF2">
        <w:rPr>
          <w:rFonts w:ascii="Times New Roman" w:hAnsi="Times New Roman" w:cs="Times New Roman"/>
          <w:sz w:val="24"/>
          <w:szCs w:val="24"/>
        </w:rPr>
        <w:softHyphen/>
        <w:t>нено открывание рта</w:t>
      </w:r>
      <w:proofErr w:type="gramStart"/>
      <w:r w:rsidRPr="00EC0EF2">
        <w:rPr>
          <w:rFonts w:ascii="Times New Roman" w:hAnsi="Times New Roman" w:cs="Times New Roman"/>
          <w:sz w:val="24"/>
          <w:szCs w:val="24"/>
        </w:rPr>
        <w:t xml:space="preserve"> П</w:t>
      </w:r>
      <w:proofErr w:type="gramEnd"/>
      <w:r w:rsidRPr="00EC0EF2">
        <w:rPr>
          <w:rFonts w:ascii="Times New Roman" w:hAnsi="Times New Roman" w:cs="Times New Roman"/>
          <w:sz w:val="24"/>
          <w:szCs w:val="24"/>
        </w:rPr>
        <w:t>овышается температура тела Перкуссия зуба болезненна</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Клиническая картина в начале заболевания, по сути, иден</w:t>
      </w:r>
      <w:r w:rsidRPr="00EC0EF2">
        <w:rPr>
          <w:rFonts w:ascii="Times New Roman" w:hAnsi="Times New Roman" w:cs="Times New Roman"/>
          <w:sz w:val="24"/>
          <w:szCs w:val="24"/>
        </w:rPr>
        <w:softHyphen/>
        <w:t>тична сначала обострению хронического периодонтита, а затем периоститу Первичные диагнозы, как правило, и соответствуют этим нозологическим формам</w:t>
      </w:r>
      <w:proofErr w:type="gramStart"/>
      <w:r w:rsidRPr="00EC0EF2">
        <w:rPr>
          <w:rFonts w:ascii="Times New Roman" w:hAnsi="Times New Roman" w:cs="Times New Roman"/>
          <w:sz w:val="24"/>
          <w:szCs w:val="24"/>
        </w:rPr>
        <w:t xml:space="preserve"> П</w:t>
      </w:r>
      <w:proofErr w:type="gramEnd"/>
      <w:r w:rsidRPr="00EC0EF2">
        <w:rPr>
          <w:rFonts w:ascii="Times New Roman" w:hAnsi="Times New Roman" w:cs="Times New Roman"/>
          <w:sz w:val="24"/>
          <w:szCs w:val="24"/>
        </w:rPr>
        <w:t>ри дальнейшем развитии про</w:t>
      </w:r>
      <w:r w:rsidRPr="00EC0EF2">
        <w:rPr>
          <w:rFonts w:ascii="Times New Roman" w:hAnsi="Times New Roman" w:cs="Times New Roman"/>
          <w:sz w:val="24"/>
          <w:szCs w:val="24"/>
        </w:rPr>
        <w:softHyphen/>
        <w:t xml:space="preserve">цесса могут происходить нагноение инфильтрата, окружающего кость, и формирование флегмоны — состояния, равнозначного гнойному периоститу После оказания помощи воспалительные изменения в течение нескольких дней стихают Инфильтрация сохраняется в течение 1—2 </w:t>
      </w:r>
      <w:proofErr w:type="spellStart"/>
      <w:r w:rsidRPr="00EC0EF2">
        <w:rPr>
          <w:rFonts w:ascii="Times New Roman" w:hAnsi="Times New Roman" w:cs="Times New Roman"/>
          <w:sz w:val="24"/>
          <w:szCs w:val="24"/>
        </w:rPr>
        <w:t>нед</w:t>
      </w:r>
      <w:proofErr w:type="spellEnd"/>
      <w:r w:rsidRPr="00EC0EF2">
        <w:rPr>
          <w:rFonts w:ascii="Times New Roman" w:hAnsi="Times New Roman" w:cs="Times New Roman"/>
          <w:sz w:val="24"/>
          <w:szCs w:val="24"/>
        </w:rPr>
        <w:t xml:space="preserve"> после вмешательства На высоте процесса может наблюдаться реакция лимфатических узлов — от их увеличения до нагноения и </w:t>
      </w:r>
      <w:proofErr w:type="spellStart"/>
      <w:r w:rsidRPr="00EC0EF2">
        <w:rPr>
          <w:rFonts w:ascii="Times New Roman" w:hAnsi="Times New Roman" w:cs="Times New Roman"/>
          <w:sz w:val="24"/>
          <w:szCs w:val="24"/>
        </w:rPr>
        <w:t>абсцедирования</w:t>
      </w:r>
      <w:proofErr w:type="spellEnd"/>
      <w:r w:rsidRPr="00EC0EF2">
        <w:rPr>
          <w:rFonts w:ascii="Times New Roman" w:hAnsi="Times New Roman" w:cs="Times New Roman"/>
          <w:sz w:val="24"/>
          <w:szCs w:val="24"/>
        </w:rPr>
        <w:t>, что ухудшает кли</w:t>
      </w:r>
      <w:r w:rsidRPr="00EC0EF2">
        <w:rPr>
          <w:rFonts w:ascii="Times New Roman" w:hAnsi="Times New Roman" w:cs="Times New Roman"/>
          <w:sz w:val="24"/>
          <w:szCs w:val="24"/>
        </w:rPr>
        <w:softHyphen/>
        <w:t xml:space="preserve">ническую </w:t>
      </w:r>
      <w:proofErr w:type="gramStart"/>
      <w:r w:rsidRPr="00EC0EF2">
        <w:rPr>
          <w:rFonts w:ascii="Times New Roman" w:hAnsi="Times New Roman" w:cs="Times New Roman"/>
          <w:sz w:val="24"/>
          <w:szCs w:val="24"/>
        </w:rPr>
        <w:t>картину</w:t>
      </w:r>
      <w:proofErr w:type="gramEnd"/>
      <w:r w:rsidRPr="00EC0EF2">
        <w:rPr>
          <w:rFonts w:ascii="Times New Roman" w:hAnsi="Times New Roman" w:cs="Times New Roman"/>
          <w:sz w:val="24"/>
          <w:szCs w:val="24"/>
        </w:rPr>
        <w:t xml:space="preserve"> и распознавание процесса Общее состояние</w:t>
      </w:r>
      <w:r>
        <w:rPr>
          <w:rFonts w:ascii="Times New Roman" w:hAnsi="Times New Roman" w:cs="Times New Roman"/>
          <w:sz w:val="24"/>
          <w:szCs w:val="24"/>
        </w:rPr>
        <w:t xml:space="preserve"> </w:t>
      </w:r>
      <w:r w:rsidRPr="00EC0EF2">
        <w:rPr>
          <w:rFonts w:ascii="Times New Roman" w:hAnsi="Times New Roman" w:cs="Times New Roman"/>
          <w:sz w:val="24"/>
          <w:szCs w:val="24"/>
        </w:rPr>
        <w:t>зависит от развившихся вторичных повреждений окружающих кость мягких тканей (периостит, флегмона, абсцесс) Дифферен</w:t>
      </w:r>
      <w:r w:rsidRPr="00EC0EF2">
        <w:rPr>
          <w:rFonts w:ascii="Times New Roman" w:hAnsi="Times New Roman" w:cs="Times New Roman"/>
          <w:sz w:val="24"/>
          <w:szCs w:val="24"/>
        </w:rPr>
        <w:softHyphen/>
        <w:t>циальный диагноз должен проводиться с обострением хроничес</w:t>
      </w:r>
      <w:r w:rsidRPr="00EC0EF2">
        <w:rPr>
          <w:rFonts w:ascii="Times New Roman" w:hAnsi="Times New Roman" w:cs="Times New Roman"/>
          <w:sz w:val="24"/>
          <w:szCs w:val="24"/>
        </w:rPr>
        <w:softHyphen/>
        <w:t>кого периодонтита, с периоститом, лимфаденитом и остеомие</w:t>
      </w:r>
      <w:r w:rsidRPr="00EC0EF2">
        <w:rPr>
          <w:rFonts w:ascii="Times New Roman" w:hAnsi="Times New Roman" w:cs="Times New Roman"/>
          <w:sz w:val="24"/>
          <w:szCs w:val="24"/>
        </w:rPr>
        <w:softHyphen/>
        <w:t xml:space="preserve">литом </w:t>
      </w:r>
    </w:p>
    <w:p w:rsidR="00EC0EF2" w:rsidRPr="00EC0EF2" w:rsidRDefault="00EC0EF2" w:rsidP="00EC0EF2">
      <w:pPr>
        <w:spacing w:before="160" w:line="240" w:lineRule="auto"/>
        <w:jc w:val="both"/>
        <w:outlineLvl w:val="0"/>
        <w:rPr>
          <w:rFonts w:ascii="Times New Roman" w:hAnsi="Times New Roman" w:cs="Times New Roman"/>
          <w:sz w:val="24"/>
          <w:szCs w:val="24"/>
        </w:rPr>
      </w:pPr>
      <w:r w:rsidRPr="00EC0EF2">
        <w:rPr>
          <w:rFonts w:ascii="Times New Roman" w:hAnsi="Times New Roman" w:cs="Times New Roman"/>
          <w:sz w:val="24"/>
          <w:szCs w:val="24"/>
        </w:rPr>
        <w:t>Лечение больных с острым оститом</w:t>
      </w:r>
      <w:r>
        <w:rPr>
          <w:rFonts w:ascii="Times New Roman" w:hAnsi="Times New Roman" w:cs="Times New Roman"/>
          <w:sz w:val="24"/>
          <w:szCs w:val="24"/>
        </w:rPr>
        <w:t xml:space="preserve">. </w:t>
      </w:r>
      <w:r w:rsidRPr="00EC0EF2">
        <w:rPr>
          <w:rFonts w:ascii="Times New Roman" w:hAnsi="Times New Roman" w:cs="Times New Roman"/>
          <w:sz w:val="24"/>
          <w:szCs w:val="24"/>
        </w:rPr>
        <w:t xml:space="preserve">Все случаи отягощенного </w:t>
      </w:r>
      <w:proofErr w:type="spellStart"/>
      <w:r w:rsidRPr="00EC0EF2">
        <w:rPr>
          <w:rFonts w:ascii="Times New Roman" w:hAnsi="Times New Roman" w:cs="Times New Roman"/>
          <w:sz w:val="24"/>
          <w:szCs w:val="24"/>
        </w:rPr>
        <w:t>преморбидного</w:t>
      </w:r>
      <w:proofErr w:type="spellEnd"/>
      <w:r w:rsidRPr="00EC0EF2">
        <w:rPr>
          <w:rFonts w:ascii="Times New Roman" w:hAnsi="Times New Roman" w:cs="Times New Roman"/>
          <w:sz w:val="24"/>
          <w:szCs w:val="24"/>
        </w:rPr>
        <w:t xml:space="preserve"> фона, неоднократ</w:t>
      </w:r>
      <w:r w:rsidRPr="00EC0EF2">
        <w:rPr>
          <w:rFonts w:ascii="Times New Roman" w:hAnsi="Times New Roman" w:cs="Times New Roman"/>
          <w:sz w:val="24"/>
          <w:szCs w:val="24"/>
        </w:rPr>
        <w:softHyphen/>
        <w:t>ных воспалительных процессов в данной зоне, наличие плохо со</w:t>
      </w:r>
      <w:r w:rsidRPr="00EC0EF2">
        <w:rPr>
          <w:rFonts w:ascii="Times New Roman" w:hAnsi="Times New Roman" w:cs="Times New Roman"/>
          <w:sz w:val="24"/>
          <w:szCs w:val="24"/>
        </w:rPr>
        <w:softHyphen/>
        <w:t>хранившейся коронки, временных зубов, невозможность динамического наблюдения, отрицательной динамика являются обяза</w:t>
      </w:r>
      <w:r w:rsidRPr="00EC0EF2">
        <w:rPr>
          <w:rFonts w:ascii="Times New Roman" w:hAnsi="Times New Roman" w:cs="Times New Roman"/>
          <w:sz w:val="24"/>
          <w:szCs w:val="24"/>
        </w:rPr>
        <w:softHyphen/>
        <w:t>тельным показанием к удалению зуба — источника инфекции. В остальных случаях допустимо дренирование через канал корня с применением одной из методик консервативно-хирургического лечения</w:t>
      </w:r>
      <w:proofErr w:type="gramStart"/>
      <w:r w:rsidRPr="00EC0EF2">
        <w:rPr>
          <w:rFonts w:ascii="Times New Roman" w:hAnsi="Times New Roman" w:cs="Times New Roman"/>
          <w:sz w:val="24"/>
          <w:szCs w:val="24"/>
        </w:rPr>
        <w:t xml:space="preserve"> П</w:t>
      </w:r>
      <w:proofErr w:type="gramEnd"/>
      <w:r w:rsidRPr="00EC0EF2">
        <w:rPr>
          <w:rFonts w:ascii="Times New Roman" w:hAnsi="Times New Roman" w:cs="Times New Roman"/>
          <w:sz w:val="24"/>
          <w:szCs w:val="24"/>
        </w:rPr>
        <w:t xml:space="preserve">ри развитии гнойных процессов в окружающих мягких тканях обеспечивают дренирование очагов. Одновременно следует назначать антибиотики (средние терапевтические дозы), сульфаниламиды, </w:t>
      </w:r>
      <w:proofErr w:type="spellStart"/>
      <w:r w:rsidRPr="00EC0EF2">
        <w:rPr>
          <w:rFonts w:ascii="Times New Roman" w:hAnsi="Times New Roman" w:cs="Times New Roman"/>
          <w:sz w:val="24"/>
          <w:szCs w:val="24"/>
        </w:rPr>
        <w:t>трихопол</w:t>
      </w:r>
      <w:proofErr w:type="spellEnd"/>
      <w:r w:rsidRPr="00EC0EF2">
        <w:rPr>
          <w:rFonts w:ascii="Times New Roman" w:hAnsi="Times New Roman" w:cs="Times New Roman"/>
          <w:sz w:val="24"/>
          <w:szCs w:val="24"/>
        </w:rPr>
        <w:t xml:space="preserve">, </w:t>
      </w:r>
      <w:proofErr w:type="spellStart"/>
      <w:r w:rsidRPr="00EC0EF2">
        <w:rPr>
          <w:rFonts w:ascii="Times New Roman" w:hAnsi="Times New Roman" w:cs="Times New Roman"/>
          <w:sz w:val="24"/>
          <w:szCs w:val="24"/>
        </w:rPr>
        <w:t>гипосенсибилизирующую</w:t>
      </w:r>
      <w:proofErr w:type="spellEnd"/>
      <w:r w:rsidRPr="00EC0EF2">
        <w:rPr>
          <w:rFonts w:ascii="Times New Roman" w:hAnsi="Times New Roman" w:cs="Times New Roman"/>
          <w:sz w:val="24"/>
          <w:szCs w:val="24"/>
        </w:rPr>
        <w:t xml:space="preserve"> и физиотерапию, в том числе воздействие на очаг лазерным облучением.</w:t>
      </w:r>
    </w:p>
    <w:p w:rsidR="00EC0EF2" w:rsidRPr="00EC0EF2" w:rsidRDefault="00EC0EF2" w:rsidP="00EC0EF2">
      <w:pPr>
        <w:spacing w:before="160" w:line="240" w:lineRule="auto"/>
        <w:jc w:val="both"/>
        <w:outlineLvl w:val="0"/>
        <w:rPr>
          <w:rFonts w:ascii="Times New Roman" w:hAnsi="Times New Roman" w:cs="Times New Roman"/>
          <w:sz w:val="24"/>
          <w:szCs w:val="24"/>
        </w:rPr>
      </w:pPr>
      <w:r w:rsidRPr="00EC0EF2">
        <w:rPr>
          <w:rFonts w:ascii="Times New Roman" w:hAnsi="Times New Roman" w:cs="Times New Roman"/>
          <w:sz w:val="24"/>
          <w:szCs w:val="24"/>
        </w:rPr>
        <w:t>Хронический остит</w:t>
      </w:r>
      <w:r>
        <w:rPr>
          <w:rFonts w:ascii="Times New Roman" w:hAnsi="Times New Roman" w:cs="Times New Roman"/>
          <w:sz w:val="24"/>
          <w:szCs w:val="24"/>
        </w:rPr>
        <w:t xml:space="preserve">. </w:t>
      </w:r>
      <w:r w:rsidRPr="00EC0EF2">
        <w:rPr>
          <w:rFonts w:ascii="Times New Roman" w:hAnsi="Times New Roman" w:cs="Times New Roman"/>
          <w:sz w:val="24"/>
          <w:szCs w:val="24"/>
        </w:rPr>
        <w:t>Заболевание развивается при наличии длительно существу</w:t>
      </w:r>
      <w:r w:rsidRPr="00EC0EF2">
        <w:rPr>
          <w:rFonts w:ascii="Times New Roman" w:hAnsi="Times New Roman" w:cs="Times New Roman"/>
          <w:sz w:val="24"/>
          <w:szCs w:val="24"/>
        </w:rPr>
        <w:softHyphen/>
        <w:t>ющего очага хронической инфекции в периодонте зуба. Физио</w:t>
      </w:r>
      <w:r w:rsidRPr="00EC0EF2">
        <w:rPr>
          <w:rFonts w:ascii="Times New Roman" w:hAnsi="Times New Roman" w:cs="Times New Roman"/>
          <w:sz w:val="24"/>
          <w:szCs w:val="24"/>
        </w:rPr>
        <w:softHyphen/>
        <w:t>логические барьеры, вследствие ряда причин, перестают выпол</w:t>
      </w:r>
      <w:r w:rsidRPr="00EC0EF2">
        <w:rPr>
          <w:rFonts w:ascii="Times New Roman" w:hAnsi="Times New Roman" w:cs="Times New Roman"/>
          <w:sz w:val="24"/>
          <w:szCs w:val="24"/>
        </w:rPr>
        <w:softHyphen/>
        <w:t>нять свою роль, и инфекция начинает распространяться в кость.</w:t>
      </w:r>
      <w:r>
        <w:rPr>
          <w:rFonts w:ascii="Times New Roman" w:hAnsi="Times New Roman" w:cs="Times New Roman"/>
          <w:sz w:val="24"/>
          <w:szCs w:val="24"/>
        </w:rPr>
        <w:t xml:space="preserve"> </w:t>
      </w:r>
      <w:r w:rsidRPr="00EC0EF2">
        <w:rPr>
          <w:rFonts w:ascii="Times New Roman" w:hAnsi="Times New Roman" w:cs="Times New Roman"/>
          <w:sz w:val="24"/>
          <w:szCs w:val="24"/>
        </w:rPr>
        <w:t>Развивается вялотекущее воспаление челюстной кости, кли</w:t>
      </w:r>
      <w:r w:rsidRPr="00EC0EF2">
        <w:rPr>
          <w:rFonts w:ascii="Times New Roman" w:hAnsi="Times New Roman" w:cs="Times New Roman"/>
          <w:sz w:val="24"/>
          <w:szCs w:val="24"/>
        </w:rPr>
        <w:softHyphen/>
        <w:t>нически характеризующееся отсутствием симптомов воспаления, рентгенологически — диффузным распространением очагов ре</w:t>
      </w:r>
      <w:r w:rsidRPr="00EC0EF2">
        <w:rPr>
          <w:rFonts w:ascii="Times New Roman" w:hAnsi="Times New Roman" w:cs="Times New Roman"/>
          <w:sz w:val="24"/>
          <w:szCs w:val="24"/>
        </w:rPr>
        <w:softHyphen/>
        <w:t>зорбции и уплотнения костной ткани, слабовыраженной проли</w:t>
      </w:r>
      <w:r w:rsidRPr="00EC0EF2">
        <w:rPr>
          <w:rFonts w:ascii="Times New Roman" w:hAnsi="Times New Roman" w:cs="Times New Roman"/>
          <w:sz w:val="24"/>
          <w:szCs w:val="24"/>
        </w:rPr>
        <w:softHyphen/>
        <w:t>ферацией надкостницы</w:t>
      </w:r>
      <w:proofErr w:type="gramStart"/>
      <w:r w:rsidRPr="00EC0EF2">
        <w:rPr>
          <w:rFonts w:ascii="Times New Roman" w:hAnsi="Times New Roman" w:cs="Times New Roman"/>
          <w:sz w:val="24"/>
          <w:szCs w:val="24"/>
        </w:rPr>
        <w:t xml:space="preserve"> Н</w:t>
      </w:r>
      <w:proofErr w:type="gramEnd"/>
      <w:r w:rsidRPr="00EC0EF2">
        <w:rPr>
          <w:rFonts w:ascii="Times New Roman" w:hAnsi="Times New Roman" w:cs="Times New Roman"/>
          <w:sz w:val="24"/>
          <w:szCs w:val="24"/>
        </w:rPr>
        <w:t>а патологоанатомическом уровне хро</w:t>
      </w:r>
      <w:r w:rsidRPr="00EC0EF2">
        <w:rPr>
          <w:rFonts w:ascii="Times New Roman" w:hAnsi="Times New Roman" w:cs="Times New Roman"/>
          <w:sz w:val="24"/>
          <w:szCs w:val="24"/>
        </w:rPr>
        <w:softHyphen/>
        <w:t xml:space="preserve">ническая фаза воспаления костной ткани проявляется развитием </w:t>
      </w:r>
      <w:proofErr w:type="spellStart"/>
      <w:r w:rsidRPr="00EC0EF2">
        <w:rPr>
          <w:rFonts w:ascii="Times New Roman" w:hAnsi="Times New Roman" w:cs="Times New Roman"/>
          <w:sz w:val="24"/>
          <w:szCs w:val="24"/>
        </w:rPr>
        <w:t>лимфомакрофагальной</w:t>
      </w:r>
      <w:proofErr w:type="spellEnd"/>
      <w:r w:rsidRPr="00EC0EF2">
        <w:rPr>
          <w:rFonts w:ascii="Times New Roman" w:hAnsi="Times New Roman" w:cs="Times New Roman"/>
          <w:sz w:val="24"/>
          <w:szCs w:val="24"/>
        </w:rPr>
        <w:t xml:space="preserve"> инфильтрации либо процесса гранулиро</w:t>
      </w:r>
      <w:r w:rsidRPr="00EC0EF2">
        <w:rPr>
          <w:rFonts w:ascii="Times New Roman" w:hAnsi="Times New Roman" w:cs="Times New Roman"/>
          <w:sz w:val="24"/>
          <w:szCs w:val="24"/>
        </w:rPr>
        <w:softHyphen/>
        <w:t>вания в ткани костномозговых пространств, а также выраженны</w:t>
      </w:r>
      <w:r w:rsidRPr="00EC0EF2">
        <w:rPr>
          <w:rFonts w:ascii="Times New Roman" w:hAnsi="Times New Roman" w:cs="Times New Roman"/>
          <w:sz w:val="24"/>
          <w:szCs w:val="24"/>
        </w:rPr>
        <w:softHyphen/>
        <w:t>ми, перемежающимися во времени и пространстве процессами рассасывания и новообразования костного вещества.</w:t>
      </w:r>
    </w:p>
    <w:p w:rsidR="00EC0EF2" w:rsidRPr="00EC0EF2" w:rsidRDefault="00EC0EF2" w:rsidP="00EC0EF2">
      <w:pPr>
        <w:spacing w:line="240" w:lineRule="auto"/>
        <w:ind w:firstLine="500"/>
        <w:jc w:val="both"/>
        <w:rPr>
          <w:rFonts w:ascii="Times New Roman" w:hAnsi="Times New Roman" w:cs="Times New Roman"/>
          <w:sz w:val="24"/>
          <w:szCs w:val="24"/>
        </w:rPr>
      </w:pPr>
      <w:r w:rsidRPr="00EC0EF2">
        <w:rPr>
          <w:rFonts w:ascii="Times New Roman" w:hAnsi="Times New Roman" w:cs="Times New Roman"/>
          <w:sz w:val="24"/>
          <w:szCs w:val="24"/>
        </w:rPr>
        <w:t>Хронический остит неразрывно связан с хроническим пери</w:t>
      </w:r>
      <w:r w:rsidRPr="00EC0EF2">
        <w:rPr>
          <w:rFonts w:ascii="Times New Roman" w:hAnsi="Times New Roman" w:cs="Times New Roman"/>
          <w:sz w:val="24"/>
          <w:szCs w:val="24"/>
        </w:rPr>
        <w:softHyphen/>
        <w:t>одонтитом, являясь, по сути, его развитием. Поэтому симптома</w:t>
      </w:r>
      <w:r w:rsidRPr="00EC0EF2">
        <w:rPr>
          <w:rFonts w:ascii="Times New Roman" w:hAnsi="Times New Roman" w:cs="Times New Roman"/>
          <w:sz w:val="24"/>
          <w:szCs w:val="24"/>
        </w:rPr>
        <w:softHyphen/>
        <w:t>тика в этих случаях обусловлена главным образом динамикой па</w:t>
      </w:r>
      <w:r w:rsidRPr="00EC0EF2">
        <w:rPr>
          <w:rFonts w:ascii="Times New Roman" w:hAnsi="Times New Roman" w:cs="Times New Roman"/>
          <w:sz w:val="24"/>
          <w:szCs w:val="24"/>
        </w:rPr>
        <w:softHyphen/>
        <w:t>тологического процесса в периодонте Основным клиническим симптомом хронического остита служит утолщение челюсти. Оно может быть односторонним, чаще по наружной стенке, нижнему краю на нижней челюсти, или двусторонним — по типу «муфты» В одних случаях утолщение довольно локальное, в других — рас</w:t>
      </w:r>
      <w:r w:rsidRPr="00EC0EF2">
        <w:rPr>
          <w:rFonts w:ascii="Times New Roman" w:hAnsi="Times New Roman" w:cs="Times New Roman"/>
          <w:sz w:val="24"/>
          <w:szCs w:val="24"/>
        </w:rPr>
        <w:softHyphen/>
        <w:t>пространяется на значительные участки челюсти или даже на всю ее половину</w:t>
      </w:r>
      <w:proofErr w:type="gramStart"/>
      <w:r w:rsidRPr="00EC0EF2">
        <w:rPr>
          <w:rFonts w:ascii="Times New Roman" w:hAnsi="Times New Roman" w:cs="Times New Roman"/>
          <w:sz w:val="24"/>
          <w:szCs w:val="24"/>
        </w:rPr>
        <w:t xml:space="preserve"> Э</w:t>
      </w:r>
      <w:proofErr w:type="gramEnd"/>
      <w:r w:rsidRPr="00EC0EF2">
        <w:rPr>
          <w:rFonts w:ascii="Times New Roman" w:hAnsi="Times New Roman" w:cs="Times New Roman"/>
          <w:sz w:val="24"/>
          <w:szCs w:val="24"/>
        </w:rPr>
        <w:t>то связано с длительностью и интенсивностью про</w:t>
      </w:r>
      <w:r w:rsidRPr="00EC0EF2">
        <w:rPr>
          <w:rFonts w:ascii="Times New Roman" w:hAnsi="Times New Roman" w:cs="Times New Roman"/>
          <w:sz w:val="24"/>
          <w:szCs w:val="24"/>
        </w:rPr>
        <w:softHyphen/>
        <w:t>цесса. Зубы над пораженной челюстью неподвижны В неблагопри</w:t>
      </w:r>
      <w:r w:rsidRPr="00EC0EF2">
        <w:rPr>
          <w:rFonts w:ascii="Times New Roman" w:hAnsi="Times New Roman" w:cs="Times New Roman"/>
          <w:sz w:val="24"/>
          <w:szCs w:val="24"/>
        </w:rPr>
        <w:softHyphen/>
        <w:t xml:space="preserve">ятных условиях (простуда, соматические заболевания, стрессы и </w:t>
      </w:r>
      <w:proofErr w:type="spellStart"/>
      <w:r w:rsidRPr="00EC0EF2">
        <w:rPr>
          <w:rFonts w:ascii="Times New Roman" w:hAnsi="Times New Roman" w:cs="Times New Roman"/>
          <w:sz w:val="24"/>
          <w:szCs w:val="24"/>
        </w:rPr>
        <w:t>др</w:t>
      </w:r>
      <w:proofErr w:type="spellEnd"/>
      <w:r w:rsidRPr="00EC0EF2">
        <w:rPr>
          <w:rFonts w:ascii="Times New Roman" w:hAnsi="Times New Roman" w:cs="Times New Roman"/>
          <w:sz w:val="24"/>
          <w:szCs w:val="24"/>
        </w:rPr>
        <w:t xml:space="preserve"> ) </w:t>
      </w:r>
      <w:r w:rsidRPr="00EC0EF2">
        <w:rPr>
          <w:rFonts w:ascii="Times New Roman" w:hAnsi="Times New Roman" w:cs="Times New Roman"/>
          <w:sz w:val="24"/>
          <w:szCs w:val="24"/>
        </w:rPr>
        <w:lastRenderedPageBreak/>
        <w:t>возникают обострения вялотекущего процесса</w:t>
      </w:r>
      <w:proofErr w:type="gramStart"/>
      <w:r w:rsidRPr="00EC0EF2">
        <w:rPr>
          <w:rFonts w:ascii="Times New Roman" w:hAnsi="Times New Roman" w:cs="Times New Roman"/>
          <w:sz w:val="24"/>
          <w:szCs w:val="24"/>
        </w:rPr>
        <w:t xml:space="preserve"> В</w:t>
      </w:r>
      <w:proofErr w:type="gramEnd"/>
      <w:r w:rsidRPr="00EC0EF2">
        <w:rPr>
          <w:rFonts w:ascii="Times New Roman" w:hAnsi="Times New Roman" w:cs="Times New Roman"/>
          <w:sz w:val="24"/>
          <w:szCs w:val="24"/>
        </w:rPr>
        <w:t xml:space="preserve"> этих случаях картина ничем не отличается от острого остита. И только по анам</w:t>
      </w:r>
      <w:r w:rsidRPr="00EC0EF2">
        <w:rPr>
          <w:rFonts w:ascii="Times New Roman" w:hAnsi="Times New Roman" w:cs="Times New Roman"/>
          <w:sz w:val="24"/>
          <w:szCs w:val="24"/>
        </w:rPr>
        <w:softHyphen/>
        <w:t>незу или рентгенограммам можно выяснить временной фактор.</w:t>
      </w:r>
    </w:p>
    <w:p w:rsidR="00EC0EF2" w:rsidRPr="00EC0EF2" w:rsidRDefault="00EC0EF2" w:rsidP="00EC0EF2">
      <w:pPr>
        <w:spacing w:line="240" w:lineRule="auto"/>
        <w:ind w:firstLine="500"/>
        <w:jc w:val="both"/>
        <w:rPr>
          <w:rFonts w:ascii="Times New Roman" w:hAnsi="Times New Roman" w:cs="Times New Roman"/>
          <w:sz w:val="24"/>
          <w:szCs w:val="24"/>
        </w:rPr>
      </w:pPr>
      <w:r w:rsidRPr="00EC0EF2">
        <w:rPr>
          <w:rFonts w:ascii="Times New Roman" w:hAnsi="Times New Roman" w:cs="Times New Roman"/>
          <w:sz w:val="24"/>
          <w:szCs w:val="24"/>
        </w:rPr>
        <w:t>На рентгенограммах картина хронического остита характе</w:t>
      </w:r>
      <w:r w:rsidRPr="00EC0EF2">
        <w:rPr>
          <w:rFonts w:ascii="Times New Roman" w:hAnsi="Times New Roman" w:cs="Times New Roman"/>
          <w:sz w:val="24"/>
          <w:szCs w:val="24"/>
        </w:rPr>
        <w:softHyphen/>
        <w:t>ризуется распространенностью, по сравнению с острым или обо</w:t>
      </w:r>
      <w:r w:rsidRPr="00EC0EF2">
        <w:rPr>
          <w:rFonts w:ascii="Times New Roman" w:hAnsi="Times New Roman" w:cs="Times New Roman"/>
          <w:sz w:val="24"/>
          <w:szCs w:val="24"/>
        </w:rPr>
        <w:softHyphen/>
        <w:t>стрившимся оститом и, главным образом, превалированием зон уплотнения кости над очагами резорбции. Последние при хрони</w:t>
      </w:r>
      <w:r w:rsidRPr="00EC0EF2">
        <w:rPr>
          <w:rFonts w:ascii="Times New Roman" w:hAnsi="Times New Roman" w:cs="Times New Roman"/>
          <w:sz w:val="24"/>
          <w:szCs w:val="24"/>
        </w:rPr>
        <w:softHyphen/>
        <w:t>ческом остите выявляются не только в зоне проекции верхушек корня одного зуба, но и по всему периметру челюсти. То же отно</w:t>
      </w:r>
      <w:r w:rsidRPr="00EC0EF2">
        <w:rPr>
          <w:rFonts w:ascii="Times New Roman" w:hAnsi="Times New Roman" w:cs="Times New Roman"/>
          <w:sz w:val="24"/>
          <w:szCs w:val="24"/>
        </w:rPr>
        <w:softHyphen/>
        <w:t>сится и к зонам уплотнения. Таким образом, с большой долей вероятности по этим признакам можно сделать предположение о времени возникновения патологического процесса. Дифференци</w:t>
      </w:r>
      <w:r w:rsidRPr="00EC0EF2">
        <w:rPr>
          <w:rFonts w:ascii="Times New Roman" w:hAnsi="Times New Roman" w:cs="Times New Roman"/>
          <w:sz w:val="24"/>
          <w:szCs w:val="24"/>
        </w:rPr>
        <w:softHyphen/>
        <w:t>альную диагностику проводят с хроническим периодонтитом и остеомиелитом, опухолями и опухолеподобными процессами (чаще всего с фиброзной дисплазией).</w:t>
      </w:r>
    </w:p>
    <w:p w:rsidR="00EC0EF2" w:rsidRPr="00EC0EF2" w:rsidRDefault="00EC0EF2" w:rsidP="00EC0EF2">
      <w:pPr>
        <w:spacing w:line="240" w:lineRule="auto"/>
        <w:ind w:firstLine="500"/>
        <w:jc w:val="both"/>
        <w:rPr>
          <w:rFonts w:ascii="Times New Roman" w:hAnsi="Times New Roman" w:cs="Times New Roman"/>
          <w:sz w:val="24"/>
          <w:szCs w:val="24"/>
        </w:rPr>
      </w:pPr>
      <w:proofErr w:type="gramStart"/>
      <w:r w:rsidRPr="00EC0EF2">
        <w:rPr>
          <w:rFonts w:ascii="Times New Roman" w:hAnsi="Times New Roman" w:cs="Times New Roman"/>
          <w:sz w:val="24"/>
          <w:szCs w:val="24"/>
        </w:rPr>
        <w:t>При лечении больных с хроническим оститом в стадии ре</w:t>
      </w:r>
      <w:r w:rsidRPr="00EC0EF2">
        <w:rPr>
          <w:rFonts w:ascii="Times New Roman" w:hAnsi="Times New Roman" w:cs="Times New Roman"/>
          <w:sz w:val="24"/>
          <w:szCs w:val="24"/>
        </w:rPr>
        <w:softHyphen/>
        <w:t>миссии показаны мероприятия по санации для устранения</w:t>
      </w:r>
      <w:proofErr w:type="gramEnd"/>
      <w:r w:rsidRPr="00EC0EF2">
        <w:rPr>
          <w:rFonts w:ascii="Times New Roman" w:hAnsi="Times New Roman" w:cs="Times New Roman"/>
          <w:sz w:val="24"/>
          <w:szCs w:val="24"/>
        </w:rPr>
        <w:t xml:space="preserve"> пер</w:t>
      </w:r>
      <w:r w:rsidRPr="00EC0EF2">
        <w:rPr>
          <w:rFonts w:ascii="Times New Roman" w:hAnsi="Times New Roman" w:cs="Times New Roman"/>
          <w:sz w:val="24"/>
          <w:szCs w:val="24"/>
        </w:rPr>
        <w:softHyphen/>
        <w:t>вичного источника инфекции — зуба, пораженного хроническим периодонтитом. При выраженной деформации челюсти назначают физиотерапевтические мероприятия, направленные на ее ликви</w:t>
      </w:r>
      <w:r w:rsidRPr="00EC0EF2">
        <w:rPr>
          <w:rFonts w:ascii="Times New Roman" w:hAnsi="Times New Roman" w:cs="Times New Roman"/>
          <w:sz w:val="24"/>
          <w:szCs w:val="24"/>
        </w:rPr>
        <w:softHyphen/>
        <w:t xml:space="preserve">дацию: парафин, </w:t>
      </w:r>
      <w:proofErr w:type="spellStart"/>
      <w:r w:rsidRPr="00EC0EF2">
        <w:rPr>
          <w:rFonts w:ascii="Times New Roman" w:hAnsi="Times New Roman" w:cs="Times New Roman"/>
          <w:sz w:val="24"/>
          <w:szCs w:val="24"/>
        </w:rPr>
        <w:t>азокерит</w:t>
      </w:r>
      <w:proofErr w:type="spellEnd"/>
      <w:r w:rsidRPr="00EC0EF2">
        <w:rPr>
          <w:rFonts w:ascii="Times New Roman" w:hAnsi="Times New Roman" w:cs="Times New Roman"/>
          <w:sz w:val="24"/>
          <w:szCs w:val="24"/>
        </w:rPr>
        <w:t xml:space="preserve">, </w:t>
      </w:r>
      <w:proofErr w:type="spellStart"/>
      <w:r w:rsidRPr="00EC0EF2">
        <w:rPr>
          <w:rFonts w:ascii="Times New Roman" w:hAnsi="Times New Roman" w:cs="Times New Roman"/>
          <w:sz w:val="24"/>
          <w:szCs w:val="24"/>
        </w:rPr>
        <w:t>полуспиртовые</w:t>
      </w:r>
      <w:proofErr w:type="spellEnd"/>
      <w:r w:rsidRPr="00EC0EF2">
        <w:rPr>
          <w:rFonts w:ascii="Times New Roman" w:hAnsi="Times New Roman" w:cs="Times New Roman"/>
          <w:sz w:val="24"/>
          <w:szCs w:val="24"/>
        </w:rPr>
        <w:t xml:space="preserve"> компрессы, УВЧ-терапию, ионофорез с 5% йодистым калием, лазерное облучение.</w:t>
      </w:r>
    </w:p>
    <w:p w:rsidR="00EC0EF2" w:rsidRPr="00EC0EF2" w:rsidRDefault="00EC0EF2" w:rsidP="00EC0EF2">
      <w:pPr>
        <w:pStyle w:val="FR3"/>
        <w:spacing w:before="260"/>
        <w:jc w:val="both"/>
        <w:outlineLvl w:val="0"/>
        <w:rPr>
          <w:rFonts w:ascii="Times New Roman" w:hAnsi="Times New Roman"/>
          <w:sz w:val="24"/>
          <w:szCs w:val="24"/>
        </w:rPr>
      </w:pPr>
      <w:r>
        <w:rPr>
          <w:rFonts w:ascii="Times New Roman" w:hAnsi="Times New Roman"/>
          <w:b/>
          <w:i w:val="0"/>
          <w:sz w:val="24"/>
          <w:szCs w:val="24"/>
        </w:rPr>
        <w:t xml:space="preserve">8. </w:t>
      </w:r>
      <w:r w:rsidRPr="00EC0EF2">
        <w:rPr>
          <w:rFonts w:ascii="Times New Roman" w:hAnsi="Times New Roman"/>
          <w:b/>
          <w:i w:val="0"/>
          <w:sz w:val="24"/>
          <w:szCs w:val="24"/>
        </w:rPr>
        <w:t>Периостит</w:t>
      </w:r>
    </w:p>
    <w:p w:rsidR="00EC0EF2" w:rsidRPr="00EC0EF2" w:rsidRDefault="00EC0EF2" w:rsidP="00EC0EF2">
      <w:pPr>
        <w:spacing w:before="120" w:line="240" w:lineRule="auto"/>
        <w:jc w:val="both"/>
        <w:rPr>
          <w:rFonts w:ascii="Times New Roman" w:hAnsi="Times New Roman" w:cs="Times New Roman"/>
          <w:sz w:val="24"/>
          <w:szCs w:val="24"/>
        </w:rPr>
      </w:pPr>
      <w:r w:rsidRPr="00EC0EF2">
        <w:rPr>
          <w:rFonts w:ascii="Times New Roman" w:hAnsi="Times New Roman" w:cs="Times New Roman"/>
          <w:sz w:val="24"/>
          <w:szCs w:val="24"/>
        </w:rPr>
        <w:t xml:space="preserve">Острый </w:t>
      </w:r>
      <w:proofErr w:type="spellStart"/>
      <w:r w:rsidRPr="00EC0EF2">
        <w:rPr>
          <w:rFonts w:ascii="Times New Roman" w:hAnsi="Times New Roman" w:cs="Times New Roman"/>
          <w:sz w:val="24"/>
          <w:szCs w:val="24"/>
        </w:rPr>
        <w:t>одонтогенный</w:t>
      </w:r>
      <w:proofErr w:type="spellEnd"/>
      <w:r w:rsidRPr="00EC0EF2">
        <w:rPr>
          <w:rFonts w:ascii="Times New Roman" w:hAnsi="Times New Roman" w:cs="Times New Roman"/>
          <w:sz w:val="24"/>
          <w:szCs w:val="24"/>
        </w:rPr>
        <w:t xml:space="preserve"> периостит — серозное или гнойное воспаление периоста (надкостницы), при котором зона первично</w:t>
      </w:r>
      <w:r w:rsidRPr="00EC0EF2">
        <w:rPr>
          <w:rFonts w:ascii="Times New Roman" w:hAnsi="Times New Roman" w:cs="Times New Roman"/>
          <w:sz w:val="24"/>
          <w:szCs w:val="24"/>
        </w:rPr>
        <w:softHyphen/>
        <w:t>го инфекционно-воспалительного процесса в челюсти ограничена пределами пародонта пораженного зуба. Источником инфекции чаще служат разрушенные временные зубы.</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Серозный периостит челюсти может наблюдаться с первых месяцев жизни. Поведение ребенка становится беспокойным, на</w:t>
      </w:r>
      <w:r w:rsidRPr="00EC0EF2">
        <w:rPr>
          <w:rFonts w:ascii="Times New Roman" w:hAnsi="Times New Roman" w:cs="Times New Roman"/>
          <w:sz w:val="24"/>
          <w:szCs w:val="24"/>
        </w:rPr>
        <w:softHyphen/>
        <w:t xml:space="preserve">рушаются сон и аппетит, температура тела поднимается до субфебрильных цифр. Слизистая оболочка полости рта </w:t>
      </w:r>
      <w:proofErr w:type="spellStart"/>
      <w:r w:rsidRPr="00EC0EF2">
        <w:rPr>
          <w:rFonts w:ascii="Times New Roman" w:hAnsi="Times New Roman" w:cs="Times New Roman"/>
          <w:sz w:val="24"/>
          <w:szCs w:val="24"/>
        </w:rPr>
        <w:t>гиперемирова-на</w:t>
      </w:r>
      <w:proofErr w:type="spellEnd"/>
      <w:r w:rsidRPr="00EC0EF2">
        <w:rPr>
          <w:rFonts w:ascii="Times New Roman" w:hAnsi="Times New Roman" w:cs="Times New Roman"/>
          <w:sz w:val="24"/>
          <w:szCs w:val="24"/>
        </w:rPr>
        <w:t xml:space="preserve"> и отечна. Одним из клинических симптомов серозного периос</w:t>
      </w:r>
      <w:r w:rsidRPr="00EC0EF2">
        <w:rPr>
          <w:rFonts w:ascii="Times New Roman" w:hAnsi="Times New Roman" w:cs="Times New Roman"/>
          <w:sz w:val="24"/>
          <w:szCs w:val="24"/>
        </w:rPr>
        <w:softHyphen/>
        <w:t>тита служит выраженная болезненность при пальпации челюсти.</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 xml:space="preserve">При дальнейшем развитии периостита серозное воспаление переходит </w:t>
      </w:r>
      <w:proofErr w:type="gramStart"/>
      <w:r w:rsidRPr="00EC0EF2">
        <w:rPr>
          <w:rFonts w:ascii="Times New Roman" w:hAnsi="Times New Roman" w:cs="Times New Roman"/>
          <w:sz w:val="24"/>
          <w:szCs w:val="24"/>
        </w:rPr>
        <w:t>в</w:t>
      </w:r>
      <w:proofErr w:type="gramEnd"/>
      <w:r w:rsidRPr="00EC0EF2">
        <w:rPr>
          <w:rFonts w:ascii="Times New Roman" w:hAnsi="Times New Roman" w:cs="Times New Roman"/>
          <w:sz w:val="24"/>
          <w:szCs w:val="24"/>
        </w:rPr>
        <w:t xml:space="preserve"> гнойное. Гнойный периостит наблюдается чаще все</w:t>
      </w:r>
      <w:r w:rsidRPr="00EC0EF2">
        <w:rPr>
          <w:rFonts w:ascii="Times New Roman" w:hAnsi="Times New Roman" w:cs="Times New Roman"/>
          <w:sz w:val="24"/>
          <w:szCs w:val="24"/>
        </w:rPr>
        <w:softHyphen/>
        <w:t xml:space="preserve">го у детей в возрасте после 3 лет. Гнойный экссудат из периодонта проникает под надкостницу, отслаивая ее от кости. Жидкий экссудат и гной скапливаются под периостом с образованием </w:t>
      </w:r>
      <w:proofErr w:type="spellStart"/>
      <w:proofErr w:type="gramStart"/>
      <w:r w:rsidRPr="00EC0EF2">
        <w:rPr>
          <w:rFonts w:ascii="Times New Roman" w:hAnsi="Times New Roman" w:cs="Times New Roman"/>
          <w:sz w:val="24"/>
          <w:szCs w:val="24"/>
        </w:rPr>
        <w:t>под-надкостничных</w:t>
      </w:r>
      <w:proofErr w:type="spellEnd"/>
      <w:proofErr w:type="gramEnd"/>
      <w:r w:rsidRPr="00EC0EF2">
        <w:rPr>
          <w:rFonts w:ascii="Times New Roman" w:hAnsi="Times New Roman" w:cs="Times New Roman"/>
          <w:sz w:val="24"/>
          <w:szCs w:val="24"/>
        </w:rPr>
        <w:t xml:space="preserve"> абсцессов. Заболевание характеризуется подъемом температуры тела до 38—38,5</w:t>
      </w:r>
      <w:proofErr w:type="gramStart"/>
      <w:r w:rsidRPr="00EC0EF2">
        <w:rPr>
          <w:rFonts w:ascii="Times New Roman" w:hAnsi="Times New Roman" w:cs="Times New Roman"/>
          <w:sz w:val="24"/>
          <w:szCs w:val="24"/>
        </w:rPr>
        <w:t xml:space="preserve"> °С</w:t>
      </w:r>
      <w:proofErr w:type="gramEnd"/>
      <w:r w:rsidRPr="00EC0EF2">
        <w:rPr>
          <w:rFonts w:ascii="Times New Roman" w:hAnsi="Times New Roman" w:cs="Times New Roman"/>
          <w:sz w:val="24"/>
          <w:szCs w:val="24"/>
        </w:rPr>
        <w:t>, общее состояние ребенка — сред</w:t>
      </w:r>
      <w:r w:rsidRPr="00EC0EF2">
        <w:rPr>
          <w:rFonts w:ascii="Times New Roman" w:hAnsi="Times New Roman" w:cs="Times New Roman"/>
          <w:sz w:val="24"/>
          <w:szCs w:val="24"/>
        </w:rPr>
        <w:softHyphen/>
        <w:t>ней тяжести или тяжелое. Местно заболевание проявляется раз</w:t>
      </w:r>
      <w:r w:rsidRPr="00EC0EF2">
        <w:rPr>
          <w:rFonts w:ascii="Times New Roman" w:hAnsi="Times New Roman" w:cs="Times New Roman"/>
          <w:sz w:val="24"/>
          <w:szCs w:val="24"/>
        </w:rPr>
        <w:softHyphen/>
        <w:t>витием выраженного воспалительного отека мягких тканей. При локализации процесса на верхней челюсти отек распространяется на подглазничную область, область носогубной складки, верх</w:t>
      </w:r>
      <w:r w:rsidRPr="00EC0EF2">
        <w:rPr>
          <w:rFonts w:ascii="Times New Roman" w:hAnsi="Times New Roman" w:cs="Times New Roman"/>
          <w:sz w:val="24"/>
          <w:szCs w:val="24"/>
        </w:rPr>
        <w:softHyphen/>
        <w:t>нюю губу. На нижней челюсти отек тканей распространяется на поднижнечелюстную область. В месте непосредственного сопри</w:t>
      </w:r>
      <w:r w:rsidRPr="00EC0EF2">
        <w:rPr>
          <w:rFonts w:ascii="Times New Roman" w:hAnsi="Times New Roman" w:cs="Times New Roman"/>
          <w:sz w:val="24"/>
          <w:szCs w:val="24"/>
        </w:rPr>
        <w:softHyphen/>
        <w:t>косновения тканей с гнойным очагом наблюдается воспалитель</w:t>
      </w:r>
      <w:r w:rsidRPr="00EC0EF2">
        <w:rPr>
          <w:rFonts w:ascii="Times New Roman" w:hAnsi="Times New Roman" w:cs="Times New Roman"/>
          <w:sz w:val="24"/>
          <w:szCs w:val="24"/>
        </w:rPr>
        <w:softHyphen/>
        <w:t>ная инфильтрация мягких тканей с гиперемией кожного покро</w:t>
      </w:r>
      <w:r w:rsidRPr="00EC0EF2">
        <w:rPr>
          <w:rFonts w:ascii="Times New Roman" w:hAnsi="Times New Roman" w:cs="Times New Roman"/>
          <w:sz w:val="24"/>
          <w:szCs w:val="24"/>
        </w:rPr>
        <w:softHyphen/>
        <w:t>ва, отмечается флюктуация. Слизистая оболочка на стороне по</w:t>
      </w:r>
      <w:r w:rsidRPr="00EC0EF2">
        <w:rPr>
          <w:rFonts w:ascii="Times New Roman" w:hAnsi="Times New Roman" w:cs="Times New Roman"/>
          <w:sz w:val="24"/>
          <w:szCs w:val="24"/>
        </w:rPr>
        <w:softHyphen/>
        <w:t>ражения отечна, с синюшным оттенком, пальпация болезненна. Изменения слизистой оболочки обычно больше выражены со сто</w:t>
      </w:r>
      <w:r w:rsidRPr="00EC0EF2">
        <w:rPr>
          <w:rFonts w:ascii="Times New Roman" w:hAnsi="Times New Roman" w:cs="Times New Roman"/>
          <w:sz w:val="24"/>
          <w:szCs w:val="24"/>
        </w:rPr>
        <w:softHyphen/>
        <w:t xml:space="preserve">роны преддверия полости рта. Но патологический процесс может </w:t>
      </w:r>
      <w:proofErr w:type="spellStart"/>
      <w:r w:rsidRPr="00EC0EF2">
        <w:rPr>
          <w:rFonts w:ascii="Times New Roman" w:hAnsi="Times New Roman" w:cs="Times New Roman"/>
          <w:sz w:val="24"/>
          <w:szCs w:val="24"/>
        </w:rPr>
        <w:t>локализовываться</w:t>
      </w:r>
      <w:proofErr w:type="spellEnd"/>
      <w:r w:rsidRPr="00EC0EF2">
        <w:rPr>
          <w:rFonts w:ascii="Times New Roman" w:hAnsi="Times New Roman" w:cs="Times New Roman"/>
          <w:sz w:val="24"/>
          <w:szCs w:val="24"/>
        </w:rPr>
        <w:t xml:space="preserve"> и с язычной поверхности. Так называемый абсцесс челюстно-язычного желобка чаще всего представляет со</w:t>
      </w:r>
      <w:r w:rsidRPr="00EC0EF2">
        <w:rPr>
          <w:rFonts w:ascii="Times New Roman" w:hAnsi="Times New Roman" w:cs="Times New Roman"/>
          <w:sz w:val="24"/>
          <w:szCs w:val="24"/>
        </w:rPr>
        <w:softHyphen/>
        <w:t>бой не что иное, как гнойный периостит с локализацией процес</w:t>
      </w:r>
      <w:r w:rsidRPr="00EC0EF2">
        <w:rPr>
          <w:rFonts w:ascii="Times New Roman" w:hAnsi="Times New Roman" w:cs="Times New Roman"/>
          <w:sz w:val="24"/>
          <w:szCs w:val="24"/>
        </w:rPr>
        <w:softHyphen/>
        <w:t>са со стороны язычной поверхности челюсти.</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lastRenderedPageBreak/>
        <w:t>Дифференциальный диагноз проводят с острым остеомие</w:t>
      </w:r>
      <w:r w:rsidRPr="00EC0EF2">
        <w:rPr>
          <w:rFonts w:ascii="Times New Roman" w:hAnsi="Times New Roman" w:cs="Times New Roman"/>
          <w:sz w:val="24"/>
          <w:szCs w:val="24"/>
        </w:rPr>
        <w:softHyphen/>
        <w:t xml:space="preserve">литом, </w:t>
      </w:r>
      <w:proofErr w:type="spellStart"/>
      <w:r w:rsidRPr="00EC0EF2">
        <w:rPr>
          <w:rFonts w:ascii="Times New Roman" w:hAnsi="Times New Roman" w:cs="Times New Roman"/>
          <w:sz w:val="24"/>
          <w:szCs w:val="24"/>
        </w:rPr>
        <w:t>аденофлегмоной</w:t>
      </w:r>
      <w:proofErr w:type="spellEnd"/>
      <w:r w:rsidRPr="00EC0EF2">
        <w:rPr>
          <w:rFonts w:ascii="Times New Roman" w:hAnsi="Times New Roman" w:cs="Times New Roman"/>
          <w:sz w:val="24"/>
          <w:szCs w:val="24"/>
        </w:rPr>
        <w:t>, периаденитом, воспалительным инфиль</w:t>
      </w:r>
      <w:r w:rsidRPr="00EC0EF2">
        <w:rPr>
          <w:rFonts w:ascii="Times New Roman" w:hAnsi="Times New Roman" w:cs="Times New Roman"/>
          <w:sz w:val="24"/>
          <w:szCs w:val="24"/>
        </w:rPr>
        <w:softHyphen/>
        <w:t>тратом.</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Рентгенологические изменения носят умеренный характер и выявляются спустя несколько дней от начала заболевания. По</w:t>
      </w:r>
      <w:r w:rsidRPr="00EC0EF2">
        <w:rPr>
          <w:rFonts w:ascii="Times New Roman" w:hAnsi="Times New Roman" w:cs="Times New Roman"/>
          <w:sz w:val="24"/>
          <w:szCs w:val="24"/>
        </w:rPr>
        <w:softHyphen/>
        <w:t>мимо изменений, характерных для хронического периодонтита, заметна нежная тень в виде полоски вдоль кортикального слоя на расстоянии 1—2 мм от него. Длина полоски — от 1 до 4 см. Плот</w:t>
      </w:r>
      <w:r w:rsidRPr="00EC0EF2">
        <w:rPr>
          <w:rFonts w:ascii="Times New Roman" w:hAnsi="Times New Roman" w:cs="Times New Roman"/>
          <w:sz w:val="24"/>
          <w:szCs w:val="24"/>
        </w:rPr>
        <w:softHyphen/>
        <w:t xml:space="preserve">ность ее различна, в отдельных участках она может прерываться, особенно на периферии, </w:t>
      </w:r>
      <w:proofErr w:type="gramStart"/>
      <w:r w:rsidRPr="00EC0EF2">
        <w:rPr>
          <w:rFonts w:ascii="Times New Roman" w:hAnsi="Times New Roman" w:cs="Times New Roman"/>
          <w:sz w:val="24"/>
          <w:szCs w:val="24"/>
        </w:rPr>
        <w:t>там</w:t>
      </w:r>
      <w:proofErr w:type="gramEnd"/>
      <w:r w:rsidRPr="00EC0EF2">
        <w:rPr>
          <w:rFonts w:ascii="Times New Roman" w:hAnsi="Times New Roman" w:cs="Times New Roman"/>
          <w:sz w:val="24"/>
          <w:szCs w:val="24"/>
        </w:rPr>
        <w:t xml:space="preserve"> где она плавно переходит на корти</w:t>
      </w:r>
      <w:r w:rsidRPr="00EC0EF2">
        <w:rPr>
          <w:rFonts w:ascii="Times New Roman" w:hAnsi="Times New Roman" w:cs="Times New Roman"/>
          <w:sz w:val="24"/>
          <w:szCs w:val="24"/>
        </w:rPr>
        <w:softHyphen/>
        <w:t>кальную пластинку.</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У большого количества больных с периоститом проводимая терапия часто оказывается неэффективной и подчас нерацио</w:t>
      </w:r>
      <w:r w:rsidRPr="00EC0EF2">
        <w:rPr>
          <w:rFonts w:ascii="Times New Roman" w:hAnsi="Times New Roman" w:cs="Times New Roman"/>
          <w:sz w:val="24"/>
          <w:szCs w:val="24"/>
        </w:rPr>
        <w:softHyphen/>
        <w:t>нальной. Это связано, главным образом, с несвоевременным или ошибочным диагнозом, что имеет место в 22 % случаев. Более чем у половины больных «причинные» зубы не удалены до по</w:t>
      </w:r>
      <w:r w:rsidRPr="00EC0EF2">
        <w:rPr>
          <w:rFonts w:ascii="Times New Roman" w:hAnsi="Times New Roman" w:cs="Times New Roman"/>
          <w:sz w:val="24"/>
          <w:szCs w:val="24"/>
        </w:rPr>
        <w:softHyphen/>
        <w:t>ступления в стационар. Хирургические вмешательства нередко проводят не на должном уровне: большей части пациентов требу</w:t>
      </w:r>
      <w:r w:rsidRPr="00EC0EF2">
        <w:rPr>
          <w:rFonts w:ascii="Times New Roman" w:hAnsi="Times New Roman" w:cs="Times New Roman"/>
          <w:sz w:val="24"/>
          <w:szCs w:val="24"/>
        </w:rPr>
        <w:softHyphen/>
        <w:t>ются дополнительные хирургические вмешательства в стациона</w:t>
      </w:r>
      <w:r w:rsidRPr="00EC0EF2">
        <w:rPr>
          <w:rFonts w:ascii="Times New Roman" w:hAnsi="Times New Roman" w:cs="Times New Roman"/>
          <w:sz w:val="24"/>
          <w:szCs w:val="24"/>
        </w:rPr>
        <w:softHyphen/>
        <w:t>рах. Последние заключаются в удалении зуба — источника ин</w:t>
      </w:r>
      <w:r w:rsidRPr="00EC0EF2">
        <w:rPr>
          <w:rFonts w:ascii="Times New Roman" w:hAnsi="Times New Roman" w:cs="Times New Roman"/>
          <w:sz w:val="24"/>
          <w:szCs w:val="24"/>
        </w:rPr>
        <w:softHyphen/>
        <w:t>фекции и проведении разрезов по переходной складке. Мягкие</w:t>
      </w:r>
      <w:r>
        <w:rPr>
          <w:rFonts w:ascii="Times New Roman" w:hAnsi="Times New Roman" w:cs="Times New Roman"/>
          <w:sz w:val="24"/>
          <w:szCs w:val="24"/>
        </w:rPr>
        <w:t xml:space="preserve"> </w:t>
      </w:r>
      <w:r w:rsidRPr="00EC0EF2">
        <w:rPr>
          <w:rFonts w:ascii="Times New Roman" w:hAnsi="Times New Roman" w:cs="Times New Roman"/>
          <w:sz w:val="24"/>
          <w:szCs w:val="24"/>
        </w:rPr>
        <w:t>ткани рассекают до кости. Вводят дренажи. Вмешательства произ</w:t>
      </w:r>
      <w:r w:rsidRPr="00EC0EF2">
        <w:rPr>
          <w:rFonts w:ascii="Times New Roman" w:hAnsi="Times New Roman" w:cs="Times New Roman"/>
          <w:sz w:val="24"/>
          <w:szCs w:val="24"/>
        </w:rPr>
        <w:softHyphen/>
        <w:t>водят под общим обезболиванием.</w:t>
      </w:r>
    </w:p>
    <w:p w:rsidR="00EC0EF2" w:rsidRPr="00EC0EF2" w:rsidRDefault="00EC0EF2" w:rsidP="00EC0EF2">
      <w:pPr>
        <w:spacing w:line="240" w:lineRule="auto"/>
        <w:ind w:firstLine="480"/>
        <w:jc w:val="both"/>
        <w:rPr>
          <w:rFonts w:ascii="Times New Roman" w:hAnsi="Times New Roman" w:cs="Times New Roman"/>
          <w:sz w:val="24"/>
          <w:szCs w:val="24"/>
        </w:rPr>
      </w:pPr>
      <w:r w:rsidRPr="00EC0EF2">
        <w:rPr>
          <w:rFonts w:ascii="Times New Roman" w:hAnsi="Times New Roman" w:cs="Times New Roman"/>
          <w:sz w:val="24"/>
          <w:szCs w:val="24"/>
        </w:rPr>
        <w:t>Общее лечение заключается в комплексе противовоспали</w:t>
      </w:r>
      <w:r w:rsidRPr="00EC0EF2">
        <w:rPr>
          <w:rFonts w:ascii="Times New Roman" w:hAnsi="Times New Roman" w:cs="Times New Roman"/>
          <w:sz w:val="24"/>
          <w:szCs w:val="24"/>
        </w:rPr>
        <w:softHyphen/>
        <w:t xml:space="preserve">тельной, антибактериальной, </w:t>
      </w:r>
      <w:proofErr w:type="spellStart"/>
      <w:r w:rsidRPr="00EC0EF2">
        <w:rPr>
          <w:rFonts w:ascii="Times New Roman" w:hAnsi="Times New Roman" w:cs="Times New Roman"/>
          <w:sz w:val="24"/>
          <w:szCs w:val="24"/>
        </w:rPr>
        <w:t>дезинтоксикационной</w:t>
      </w:r>
      <w:proofErr w:type="spellEnd"/>
      <w:r w:rsidRPr="00EC0EF2">
        <w:rPr>
          <w:rFonts w:ascii="Times New Roman" w:hAnsi="Times New Roman" w:cs="Times New Roman"/>
          <w:sz w:val="24"/>
          <w:szCs w:val="24"/>
        </w:rPr>
        <w:t xml:space="preserve"> терапии по показаниям и физиотерапии. Лечение должно проводиться до полного исчезновения основных симптомов, что является про</w:t>
      </w:r>
      <w:r w:rsidRPr="00EC0EF2">
        <w:rPr>
          <w:rFonts w:ascii="Times New Roman" w:hAnsi="Times New Roman" w:cs="Times New Roman"/>
          <w:sz w:val="24"/>
          <w:szCs w:val="24"/>
        </w:rPr>
        <w:softHyphen/>
        <w:t>филактикой развития остеомиелита.</w:t>
      </w:r>
    </w:p>
    <w:p w:rsidR="00EC0EF2" w:rsidRPr="00EC0EF2" w:rsidRDefault="00EC0EF2" w:rsidP="00EC0EF2">
      <w:pPr>
        <w:pStyle w:val="FR3"/>
        <w:spacing w:before="160"/>
        <w:jc w:val="both"/>
        <w:outlineLvl w:val="0"/>
        <w:rPr>
          <w:rFonts w:ascii="Times New Roman" w:hAnsi="Times New Roman"/>
          <w:i w:val="0"/>
          <w:sz w:val="24"/>
          <w:szCs w:val="24"/>
        </w:rPr>
      </w:pPr>
      <w:r w:rsidRPr="00EC0EF2">
        <w:rPr>
          <w:rFonts w:ascii="Times New Roman" w:hAnsi="Times New Roman"/>
          <w:i w:val="0"/>
          <w:sz w:val="24"/>
          <w:szCs w:val="24"/>
        </w:rPr>
        <w:t>Хронический периостит. Заболевание характеризуется развитием вялотекущего вос</w:t>
      </w:r>
      <w:r w:rsidRPr="00EC0EF2">
        <w:rPr>
          <w:rFonts w:ascii="Times New Roman" w:hAnsi="Times New Roman"/>
          <w:i w:val="0"/>
          <w:sz w:val="24"/>
          <w:szCs w:val="24"/>
        </w:rPr>
        <w:softHyphen/>
        <w:t>паления челюстной кости, характеризующегося безболезненным ее утолщением. Рентгенологически выявляют четко ограничен</w:t>
      </w:r>
      <w:r w:rsidRPr="00EC0EF2">
        <w:rPr>
          <w:rFonts w:ascii="Times New Roman" w:hAnsi="Times New Roman"/>
          <w:i w:val="0"/>
          <w:sz w:val="24"/>
          <w:szCs w:val="24"/>
        </w:rPr>
        <w:softHyphen/>
        <w:t>ные, умеренные деструктивные изменения в костной ткани и активные гиперпластические изменения в надкостнице. Процесс переходит в хроническую стадию или после нерационального лечения (например, при необоснованном сохранении поражен</w:t>
      </w:r>
      <w:r w:rsidRPr="00EC0EF2">
        <w:rPr>
          <w:rFonts w:ascii="Times New Roman" w:hAnsi="Times New Roman"/>
          <w:i w:val="0"/>
          <w:sz w:val="24"/>
          <w:szCs w:val="24"/>
        </w:rPr>
        <w:softHyphen/>
        <w:t xml:space="preserve">ного зуба), или, чаще, возникает </w:t>
      </w:r>
      <w:proofErr w:type="spellStart"/>
      <w:proofErr w:type="gramStart"/>
      <w:r w:rsidRPr="00EC0EF2">
        <w:rPr>
          <w:rFonts w:ascii="Times New Roman" w:hAnsi="Times New Roman"/>
          <w:i w:val="0"/>
          <w:sz w:val="24"/>
          <w:szCs w:val="24"/>
        </w:rPr>
        <w:t>первично-хронически</w:t>
      </w:r>
      <w:proofErr w:type="spellEnd"/>
      <w:proofErr w:type="gramEnd"/>
      <w:r w:rsidRPr="00EC0EF2">
        <w:rPr>
          <w:rFonts w:ascii="Times New Roman" w:hAnsi="Times New Roman"/>
          <w:i w:val="0"/>
          <w:sz w:val="24"/>
          <w:szCs w:val="24"/>
        </w:rPr>
        <w:t>, т.е. раз</w:t>
      </w:r>
      <w:r w:rsidRPr="00EC0EF2">
        <w:rPr>
          <w:rFonts w:ascii="Times New Roman" w:hAnsi="Times New Roman"/>
          <w:i w:val="0"/>
          <w:sz w:val="24"/>
          <w:szCs w:val="24"/>
        </w:rPr>
        <w:softHyphen/>
        <w:t>вивается без ярко выраженной острой стадии.</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В области пораженного зуба кость утолщается за счет реак</w:t>
      </w:r>
      <w:r w:rsidRPr="00EC0EF2">
        <w:rPr>
          <w:rFonts w:ascii="Times New Roman" w:hAnsi="Times New Roman" w:cs="Times New Roman"/>
          <w:sz w:val="24"/>
          <w:szCs w:val="24"/>
        </w:rPr>
        <w:softHyphen/>
        <w:t>тивно измененной надкостницы. В начальных стадиях утолщение плотно-эластичное, затем плотное и безболезненное. Процесс длится месяцами без видимой динамики. На рентгенограммах выявляют умеренные деструктивные изменения в костной ткани и хорошо выраженные гиперпластические изменения в надкост</w:t>
      </w:r>
      <w:r w:rsidRPr="00EC0EF2">
        <w:rPr>
          <w:rFonts w:ascii="Times New Roman" w:hAnsi="Times New Roman" w:cs="Times New Roman"/>
          <w:sz w:val="24"/>
          <w:szCs w:val="24"/>
        </w:rPr>
        <w:softHyphen/>
        <w:t>нице (рис. 36, 37). Последние характеризуются одной или несколь</w:t>
      </w:r>
      <w:r w:rsidRPr="00EC0EF2">
        <w:rPr>
          <w:rFonts w:ascii="Times New Roman" w:hAnsi="Times New Roman" w:cs="Times New Roman"/>
          <w:sz w:val="24"/>
          <w:szCs w:val="24"/>
        </w:rPr>
        <w:softHyphen/>
        <w:t>кими плотными полосками, расположенными ниже края челюс</w:t>
      </w:r>
      <w:r w:rsidRPr="00EC0EF2">
        <w:rPr>
          <w:rFonts w:ascii="Times New Roman" w:hAnsi="Times New Roman" w:cs="Times New Roman"/>
          <w:sz w:val="24"/>
          <w:szCs w:val="24"/>
        </w:rPr>
        <w:softHyphen/>
        <w:t>ти. Они могут носить слоистый характер, напоминая срез лукови</w:t>
      </w:r>
      <w:r w:rsidRPr="00EC0EF2">
        <w:rPr>
          <w:rFonts w:ascii="Times New Roman" w:hAnsi="Times New Roman" w:cs="Times New Roman"/>
          <w:sz w:val="24"/>
          <w:szCs w:val="24"/>
        </w:rPr>
        <w:softHyphen/>
        <w:t>цы. Эта слоистость свидетельствует о чередовании процессов обо</w:t>
      </w:r>
      <w:r w:rsidRPr="00EC0EF2">
        <w:rPr>
          <w:rFonts w:ascii="Times New Roman" w:hAnsi="Times New Roman" w:cs="Times New Roman"/>
          <w:sz w:val="24"/>
          <w:szCs w:val="24"/>
        </w:rPr>
        <w:softHyphen/>
        <w:t xml:space="preserve">стрения и ремиссий, которые могут протекать и без выраженной клинической симптоматики. Иногда в зоне </w:t>
      </w:r>
      <w:proofErr w:type="spellStart"/>
      <w:r w:rsidRPr="00EC0EF2">
        <w:rPr>
          <w:rFonts w:ascii="Times New Roman" w:hAnsi="Times New Roman" w:cs="Times New Roman"/>
          <w:sz w:val="24"/>
          <w:szCs w:val="24"/>
        </w:rPr>
        <w:t>периостальных</w:t>
      </w:r>
      <w:proofErr w:type="spellEnd"/>
      <w:r w:rsidRPr="00EC0EF2">
        <w:rPr>
          <w:rFonts w:ascii="Times New Roman" w:hAnsi="Times New Roman" w:cs="Times New Roman"/>
          <w:sz w:val="24"/>
          <w:szCs w:val="24"/>
        </w:rPr>
        <w:t xml:space="preserve"> напла</w:t>
      </w:r>
      <w:r w:rsidRPr="00EC0EF2">
        <w:rPr>
          <w:rFonts w:ascii="Times New Roman" w:hAnsi="Times New Roman" w:cs="Times New Roman"/>
          <w:sz w:val="24"/>
          <w:szCs w:val="24"/>
        </w:rPr>
        <w:softHyphen/>
        <w:t xml:space="preserve">стований видны очаги резорбции. Этот неблагоприятный признак — свидетельство того, что новообразованная кость вовлекается в патологический процесс. Таких очагов в </w:t>
      </w:r>
      <w:proofErr w:type="spellStart"/>
      <w:r w:rsidRPr="00EC0EF2">
        <w:rPr>
          <w:rFonts w:ascii="Times New Roman" w:hAnsi="Times New Roman" w:cs="Times New Roman"/>
          <w:sz w:val="24"/>
          <w:szCs w:val="24"/>
        </w:rPr>
        <w:t>периостальной</w:t>
      </w:r>
      <w:proofErr w:type="spellEnd"/>
      <w:r w:rsidRPr="00EC0EF2">
        <w:rPr>
          <w:rFonts w:ascii="Times New Roman" w:hAnsi="Times New Roman" w:cs="Times New Roman"/>
          <w:sz w:val="24"/>
          <w:szCs w:val="24"/>
        </w:rPr>
        <w:t xml:space="preserve"> новооб</w:t>
      </w:r>
      <w:r w:rsidRPr="00EC0EF2">
        <w:rPr>
          <w:rFonts w:ascii="Times New Roman" w:hAnsi="Times New Roman" w:cs="Times New Roman"/>
          <w:sz w:val="24"/>
          <w:szCs w:val="24"/>
        </w:rPr>
        <w:softHyphen/>
        <w:t>разованной кости может быть несколько или один.</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t>Дифференциальный диагноз хронического периостита не</w:t>
      </w:r>
      <w:r w:rsidRPr="00EC0EF2">
        <w:rPr>
          <w:rFonts w:ascii="Times New Roman" w:hAnsi="Times New Roman" w:cs="Times New Roman"/>
          <w:sz w:val="24"/>
          <w:szCs w:val="24"/>
        </w:rPr>
        <w:softHyphen/>
        <w:t>обходимо проводить с гиперпластическим остеомиелитом и опу</w:t>
      </w:r>
      <w:r w:rsidRPr="00EC0EF2">
        <w:rPr>
          <w:rFonts w:ascii="Times New Roman" w:hAnsi="Times New Roman" w:cs="Times New Roman"/>
          <w:sz w:val="24"/>
          <w:szCs w:val="24"/>
        </w:rPr>
        <w:softHyphen/>
        <w:t>холями. На высоте заболевания рентгенологическая картина весьма характерна. Сложнее дифференциальная диагностика в случаях, когда пораженный зуб удален, и процесс подвергается инволю</w:t>
      </w:r>
      <w:r w:rsidRPr="00EC0EF2">
        <w:rPr>
          <w:rFonts w:ascii="Times New Roman" w:hAnsi="Times New Roman" w:cs="Times New Roman"/>
          <w:sz w:val="24"/>
          <w:szCs w:val="24"/>
        </w:rPr>
        <w:softHyphen/>
        <w:t xml:space="preserve">ции. В этих случаях </w:t>
      </w:r>
      <w:proofErr w:type="spellStart"/>
      <w:r w:rsidRPr="00EC0EF2">
        <w:rPr>
          <w:rFonts w:ascii="Times New Roman" w:hAnsi="Times New Roman" w:cs="Times New Roman"/>
          <w:sz w:val="24"/>
          <w:szCs w:val="24"/>
        </w:rPr>
        <w:t>периостальные</w:t>
      </w:r>
      <w:proofErr w:type="spellEnd"/>
      <w:r w:rsidRPr="00EC0EF2">
        <w:rPr>
          <w:rFonts w:ascii="Times New Roman" w:hAnsi="Times New Roman" w:cs="Times New Roman"/>
          <w:sz w:val="24"/>
          <w:szCs w:val="24"/>
        </w:rPr>
        <w:t xml:space="preserve"> напластования уплотняются,</w:t>
      </w:r>
    </w:p>
    <w:p w:rsidR="00EC0EF2" w:rsidRPr="00EC0EF2" w:rsidRDefault="00EC0EF2" w:rsidP="00EC0EF2">
      <w:pPr>
        <w:spacing w:before="200" w:line="240" w:lineRule="auto"/>
        <w:jc w:val="both"/>
        <w:rPr>
          <w:rFonts w:ascii="Times New Roman" w:hAnsi="Times New Roman" w:cs="Times New Roman"/>
          <w:sz w:val="24"/>
          <w:szCs w:val="24"/>
        </w:rPr>
      </w:pPr>
      <w:r w:rsidRPr="00EC0EF2">
        <w:rPr>
          <w:rFonts w:ascii="Times New Roman" w:hAnsi="Times New Roman" w:cs="Times New Roman"/>
          <w:sz w:val="24"/>
          <w:szCs w:val="24"/>
        </w:rPr>
        <w:t>Лечение детей с хроническим периоститом начинают, как правило, с удаления зуба — источника инфекции. При данной патологической форме показания к сохранению зуба сужаются.</w:t>
      </w:r>
    </w:p>
    <w:p w:rsidR="00EC0EF2" w:rsidRPr="00EC0EF2" w:rsidRDefault="00EC0EF2" w:rsidP="00EC0EF2">
      <w:pPr>
        <w:spacing w:line="240" w:lineRule="auto"/>
        <w:jc w:val="both"/>
        <w:rPr>
          <w:rFonts w:ascii="Times New Roman" w:hAnsi="Times New Roman" w:cs="Times New Roman"/>
          <w:sz w:val="24"/>
          <w:szCs w:val="24"/>
        </w:rPr>
      </w:pPr>
      <w:r w:rsidRPr="00EC0EF2">
        <w:rPr>
          <w:rFonts w:ascii="Times New Roman" w:hAnsi="Times New Roman" w:cs="Times New Roman"/>
          <w:sz w:val="24"/>
          <w:szCs w:val="24"/>
        </w:rPr>
        <w:lastRenderedPageBreak/>
        <w:t>Одновременно с удалением пораженного зуба назначают общеукрепляющее лечение, короткий курс антибактериальной и фи</w:t>
      </w:r>
      <w:r w:rsidRPr="00EC0EF2">
        <w:rPr>
          <w:rFonts w:ascii="Times New Roman" w:hAnsi="Times New Roman" w:cs="Times New Roman"/>
          <w:sz w:val="24"/>
          <w:szCs w:val="24"/>
        </w:rPr>
        <w:softHyphen/>
        <w:t>зиотерапии, направленной на рассасывание новообразованной кости (парафин, ионофорез с 5% йодистым калием, лазерное воздействие). В запущенных случаях добиться полного рассасыва</w:t>
      </w:r>
      <w:r w:rsidRPr="00EC0EF2">
        <w:rPr>
          <w:rFonts w:ascii="Times New Roman" w:hAnsi="Times New Roman" w:cs="Times New Roman"/>
          <w:sz w:val="24"/>
          <w:szCs w:val="24"/>
        </w:rPr>
        <w:softHyphen/>
        <w:t>ния новообразованной кости удается не всегда. С годами эта де</w:t>
      </w:r>
      <w:r w:rsidRPr="00EC0EF2">
        <w:rPr>
          <w:rFonts w:ascii="Times New Roman" w:hAnsi="Times New Roman" w:cs="Times New Roman"/>
          <w:sz w:val="24"/>
          <w:szCs w:val="24"/>
        </w:rPr>
        <w:softHyphen/>
        <w:t>формация нивелируется, что необходимо объяснить родителям и больным детям. В отдельных случаях возможно хирургическое вме</w:t>
      </w:r>
      <w:r w:rsidRPr="00EC0EF2">
        <w:rPr>
          <w:rFonts w:ascii="Times New Roman" w:hAnsi="Times New Roman" w:cs="Times New Roman"/>
          <w:sz w:val="24"/>
          <w:szCs w:val="24"/>
        </w:rPr>
        <w:softHyphen/>
        <w:t>шательство с целью удаления избыточной кости по косметичес</w:t>
      </w:r>
      <w:r w:rsidRPr="00EC0EF2">
        <w:rPr>
          <w:rFonts w:ascii="Times New Roman" w:hAnsi="Times New Roman" w:cs="Times New Roman"/>
          <w:sz w:val="24"/>
          <w:szCs w:val="24"/>
        </w:rPr>
        <w:softHyphen/>
        <w:t>ким показаниям.</w:t>
      </w:r>
    </w:p>
    <w:p w:rsidR="00EC0EF2" w:rsidRPr="00EC0EF2" w:rsidRDefault="00EC0EF2" w:rsidP="00EC0EF2">
      <w:pPr>
        <w:spacing w:before="240"/>
        <w:contextualSpacing/>
        <w:jc w:val="both"/>
        <w:rPr>
          <w:rFonts w:ascii="Times New Roman" w:hAnsi="Times New Roman" w:cs="Times New Roman"/>
          <w:sz w:val="24"/>
          <w:szCs w:val="24"/>
        </w:rPr>
      </w:pPr>
    </w:p>
    <w:p w:rsidR="004D71EA" w:rsidRPr="00EC0EF2" w:rsidRDefault="004D71EA" w:rsidP="00EC0EF2">
      <w:pPr>
        <w:spacing w:before="240"/>
        <w:contextualSpacing/>
        <w:jc w:val="both"/>
        <w:rPr>
          <w:rFonts w:ascii="Times New Roman" w:hAnsi="Times New Roman" w:cs="Times New Roman"/>
          <w:sz w:val="24"/>
          <w:szCs w:val="24"/>
        </w:rPr>
      </w:pPr>
    </w:p>
    <w:p w:rsidR="004D71EA" w:rsidRPr="00EC0EF2" w:rsidRDefault="004D71EA" w:rsidP="00EC0EF2">
      <w:pPr>
        <w:spacing w:before="240"/>
        <w:contextualSpacing/>
        <w:jc w:val="both"/>
        <w:rPr>
          <w:rFonts w:ascii="Times New Roman" w:hAnsi="Times New Roman" w:cs="Times New Roman"/>
          <w:sz w:val="24"/>
          <w:szCs w:val="24"/>
        </w:rPr>
      </w:pPr>
      <w:r w:rsidRPr="00EC0EF2">
        <w:rPr>
          <w:rFonts w:ascii="Times New Roman" w:hAnsi="Times New Roman" w:cs="Times New Roman"/>
          <w:sz w:val="24"/>
          <w:szCs w:val="24"/>
        </w:rPr>
        <w:t xml:space="preserve">Вопросы: </w:t>
      </w:r>
    </w:p>
    <w:p w:rsidR="004D71EA" w:rsidRPr="002D708A" w:rsidRDefault="004D71EA" w:rsidP="004D71EA">
      <w:pPr>
        <w:pStyle w:val="a5"/>
        <w:numPr>
          <w:ilvl w:val="0"/>
          <w:numId w:val="2"/>
        </w:numPr>
        <w:spacing w:before="240"/>
        <w:jc w:val="both"/>
        <w:rPr>
          <w:rFonts w:ascii="Times New Roman" w:hAnsi="Times New Roman"/>
          <w:sz w:val="24"/>
          <w:szCs w:val="24"/>
        </w:rPr>
      </w:pPr>
      <w:r w:rsidRPr="002D708A">
        <w:rPr>
          <w:rFonts w:ascii="Times New Roman" w:hAnsi="Times New Roman"/>
          <w:sz w:val="24"/>
          <w:szCs w:val="24"/>
        </w:rPr>
        <w:t>Перечислите формы остеомиелита лицевых костей.</w:t>
      </w:r>
    </w:p>
    <w:p w:rsidR="004D71EA" w:rsidRPr="002D708A" w:rsidRDefault="004D71EA" w:rsidP="004D71EA">
      <w:pPr>
        <w:pStyle w:val="a5"/>
        <w:numPr>
          <w:ilvl w:val="0"/>
          <w:numId w:val="2"/>
        </w:numPr>
        <w:spacing w:before="240"/>
        <w:jc w:val="both"/>
        <w:rPr>
          <w:rFonts w:ascii="Times New Roman" w:hAnsi="Times New Roman"/>
          <w:sz w:val="24"/>
          <w:szCs w:val="24"/>
        </w:rPr>
      </w:pPr>
      <w:r w:rsidRPr="002D708A">
        <w:rPr>
          <w:rFonts w:ascii="Times New Roman" w:hAnsi="Times New Roman"/>
          <w:sz w:val="24"/>
          <w:szCs w:val="24"/>
        </w:rPr>
        <w:t xml:space="preserve">Остеомиелиты челюстных костей у детей по этиологии делят </w:t>
      </w:r>
      <w:proofErr w:type="gramStart"/>
      <w:r w:rsidRPr="002D708A">
        <w:rPr>
          <w:rFonts w:ascii="Times New Roman" w:hAnsi="Times New Roman"/>
          <w:sz w:val="24"/>
          <w:szCs w:val="24"/>
        </w:rPr>
        <w:t>на</w:t>
      </w:r>
      <w:proofErr w:type="gramEnd"/>
      <w:r w:rsidRPr="002D708A">
        <w:rPr>
          <w:rFonts w:ascii="Times New Roman" w:hAnsi="Times New Roman"/>
          <w:sz w:val="24"/>
          <w:szCs w:val="24"/>
        </w:rPr>
        <w:t>?</w:t>
      </w:r>
    </w:p>
    <w:p w:rsidR="004D71EA" w:rsidRPr="002D708A" w:rsidRDefault="004D71EA" w:rsidP="004D71EA">
      <w:pPr>
        <w:pStyle w:val="a5"/>
        <w:numPr>
          <w:ilvl w:val="0"/>
          <w:numId w:val="2"/>
        </w:numPr>
        <w:spacing w:before="240"/>
        <w:jc w:val="both"/>
        <w:rPr>
          <w:rFonts w:ascii="Times New Roman" w:hAnsi="Times New Roman"/>
          <w:sz w:val="24"/>
          <w:szCs w:val="24"/>
        </w:rPr>
      </w:pPr>
      <w:r w:rsidRPr="002D708A">
        <w:rPr>
          <w:rFonts w:ascii="Times New Roman" w:hAnsi="Times New Roman"/>
          <w:sz w:val="24"/>
          <w:szCs w:val="24"/>
        </w:rPr>
        <w:t xml:space="preserve">Перечислите </w:t>
      </w:r>
      <w:r w:rsidR="002D708A" w:rsidRPr="002D708A">
        <w:rPr>
          <w:rFonts w:ascii="Times New Roman" w:hAnsi="Times New Roman"/>
          <w:sz w:val="24"/>
          <w:szCs w:val="24"/>
        </w:rPr>
        <w:t>симптомы характерные для острой стадии остеомиелита.</w:t>
      </w:r>
    </w:p>
    <w:p w:rsidR="002D708A" w:rsidRPr="002D708A" w:rsidRDefault="002D708A" w:rsidP="004D71EA">
      <w:pPr>
        <w:pStyle w:val="a5"/>
        <w:numPr>
          <w:ilvl w:val="0"/>
          <w:numId w:val="2"/>
        </w:numPr>
        <w:spacing w:before="240"/>
        <w:jc w:val="both"/>
        <w:rPr>
          <w:rFonts w:ascii="Times New Roman" w:hAnsi="Times New Roman"/>
          <w:sz w:val="24"/>
          <w:szCs w:val="24"/>
        </w:rPr>
      </w:pPr>
      <w:r w:rsidRPr="002D708A">
        <w:rPr>
          <w:rFonts w:ascii="Times New Roman" w:hAnsi="Times New Roman"/>
          <w:sz w:val="24"/>
          <w:szCs w:val="24"/>
        </w:rPr>
        <w:t>Перечислите рентгенологические признаки острого остеомиелита.</w:t>
      </w:r>
    </w:p>
    <w:p w:rsidR="002D708A" w:rsidRPr="002D708A" w:rsidRDefault="002D708A" w:rsidP="004D71EA">
      <w:pPr>
        <w:pStyle w:val="a5"/>
        <w:numPr>
          <w:ilvl w:val="0"/>
          <w:numId w:val="2"/>
        </w:numPr>
        <w:spacing w:before="240"/>
        <w:jc w:val="both"/>
        <w:rPr>
          <w:rFonts w:ascii="Times New Roman" w:hAnsi="Times New Roman"/>
          <w:sz w:val="24"/>
          <w:szCs w:val="24"/>
        </w:rPr>
      </w:pPr>
      <w:r w:rsidRPr="002D708A">
        <w:rPr>
          <w:rFonts w:ascii="Times New Roman" w:hAnsi="Times New Roman"/>
          <w:sz w:val="24"/>
          <w:szCs w:val="24"/>
        </w:rPr>
        <w:t xml:space="preserve">Перечислите клинико-рентгенологические формы хронического </w:t>
      </w:r>
      <w:proofErr w:type="spellStart"/>
      <w:r w:rsidRPr="002D708A">
        <w:rPr>
          <w:rFonts w:ascii="Times New Roman" w:hAnsi="Times New Roman"/>
          <w:sz w:val="24"/>
          <w:szCs w:val="24"/>
        </w:rPr>
        <w:t>одонтогенного</w:t>
      </w:r>
      <w:proofErr w:type="spellEnd"/>
      <w:r w:rsidRPr="002D708A">
        <w:rPr>
          <w:rFonts w:ascii="Times New Roman" w:hAnsi="Times New Roman"/>
          <w:sz w:val="24"/>
          <w:szCs w:val="24"/>
        </w:rPr>
        <w:t xml:space="preserve"> остеомиелита</w:t>
      </w:r>
    </w:p>
    <w:p w:rsidR="002D708A" w:rsidRPr="002D708A" w:rsidRDefault="002D708A" w:rsidP="004D71EA">
      <w:pPr>
        <w:pStyle w:val="a5"/>
        <w:numPr>
          <w:ilvl w:val="0"/>
          <w:numId w:val="2"/>
        </w:numPr>
        <w:spacing w:before="240"/>
        <w:jc w:val="both"/>
        <w:rPr>
          <w:rFonts w:ascii="Times New Roman" w:hAnsi="Times New Roman"/>
          <w:sz w:val="24"/>
          <w:szCs w:val="24"/>
        </w:rPr>
      </w:pPr>
      <w:r w:rsidRPr="002D708A">
        <w:rPr>
          <w:rFonts w:ascii="Times New Roman" w:hAnsi="Times New Roman"/>
          <w:sz w:val="24"/>
          <w:szCs w:val="24"/>
        </w:rPr>
        <w:t>Перечислите исходы  остеомиелита лицевых костей.</w:t>
      </w:r>
    </w:p>
    <w:p w:rsidR="00DC7DFC" w:rsidRPr="00DC7DFC" w:rsidRDefault="00DC7DFC" w:rsidP="00DC7DFC">
      <w:pPr>
        <w:pStyle w:val="a3"/>
        <w:tabs>
          <w:tab w:val="num" w:pos="0"/>
        </w:tabs>
        <w:spacing w:after="0"/>
        <w:ind w:firstLine="426"/>
        <w:jc w:val="center"/>
        <w:outlineLvl w:val="0"/>
        <w:rPr>
          <w:b/>
          <w:iCs/>
        </w:rPr>
      </w:pPr>
    </w:p>
    <w:p w:rsidR="00DC7DFC" w:rsidRPr="00AC64CD" w:rsidRDefault="00DC7DFC" w:rsidP="00DC7DFC">
      <w:pPr>
        <w:tabs>
          <w:tab w:val="num" w:pos="0"/>
        </w:tabs>
        <w:ind w:firstLine="425"/>
        <w:jc w:val="both"/>
        <w:rPr>
          <w:b/>
          <w:color w:val="FF0000"/>
        </w:rPr>
      </w:pPr>
      <w:r w:rsidRPr="001A26B3">
        <w:rPr>
          <w:b/>
        </w:rPr>
        <w:t>Основная литература:</w:t>
      </w:r>
      <w:r>
        <w:rPr>
          <w:b/>
        </w:rPr>
        <w:t xml:space="preserve"> </w:t>
      </w:r>
    </w:p>
    <w:p w:rsidR="00DC7DFC" w:rsidRPr="00C74168" w:rsidRDefault="00DC7DFC" w:rsidP="00DC7DFC">
      <w:pPr>
        <w:pStyle w:val="a5"/>
        <w:numPr>
          <w:ilvl w:val="0"/>
          <w:numId w:val="1"/>
        </w:numPr>
        <w:spacing w:line="240" w:lineRule="auto"/>
        <w:jc w:val="both"/>
        <w:rPr>
          <w:rFonts w:ascii="Times New Roman" w:hAnsi="Times New Roman"/>
          <w:sz w:val="24"/>
          <w:szCs w:val="24"/>
        </w:rPr>
      </w:pPr>
      <w:proofErr w:type="spellStart"/>
      <w:r w:rsidRPr="00C74168">
        <w:rPr>
          <w:rFonts w:ascii="Times New Roman" w:hAnsi="Times New Roman"/>
          <w:sz w:val="24"/>
          <w:szCs w:val="24"/>
        </w:rPr>
        <w:t>Стош</w:t>
      </w:r>
      <w:proofErr w:type="spellEnd"/>
      <w:r w:rsidRPr="00C74168">
        <w:rPr>
          <w:rFonts w:ascii="Times New Roman" w:hAnsi="Times New Roman"/>
          <w:sz w:val="24"/>
          <w:szCs w:val="24"/>
        </w:rPr>
        <w:t xml:space="preserve"> В.И. и др. Руководство по анестезиологии и оказанию неотложной помощи в стоматологии / В.И. </w:t>
      </w:r>
      <w:proofErr w:type="spellStart"/>
      <w:r w:rsidRPr="00C74168">
        <w:rPr>
          <w:rFonts w:ascii="Times New Roman" w:hAnsi="Times New Roman"/>
          <w:sz w:val="24"/>
          <w:szCs w:val="24"/>
        </w:rPr>
        <w:t>Стош</w:t>
      </w:r>
      <w:proofErr w:type="spellEnd"/>
      <w:r w:rsidRPr="00C74168">
        <w:rPr>
          <w:rFonts w:ascii="Times New Roman" w:hAnsi="Times New Roman"/>
          <w:sz w:val="24"/>
          <w:szCs w:val="24"/>
        </w:rPr>
        <w:t xml:space="preserve">, С.А. Рабинович, Е.В. </w:t>
      </w:r>
      <w:proofErr w:type="spellStart"/>
      <w:r w:rsidRPr="00C74168">
        <w:rPr>
          <w:rFonts w:ascii="Times New Roman" w:hAnsi="Times New Roman"/>
          <w:sz w:val="24"/>
          <w:szCs w:val="24"/>
        </w:rPr>
        <w:t>Зорян</w:t>
      </w:r>
      <w:proofErr w:type="spellEnd"/>
      <w:r w:rsidRPr="00C74168">
        <w:rPr>
          <w:rFonts w:ascii="Times New Roman" w:hAnsi="Times New Roman"/>
          <w:sz w:val="24"/>
          <w:szCs w:val="24"/>
        </w:rPr>
        <w:t xml:space="preserve">. – М.: </w:t>
      </w:r>
      <w:proofErr w:type="spellStart"/>
      <w:r w:rsidRPr="00C74168">
        <w:rPr>
          <w:rFonts w:ascii="Times New Roman" w:hAnsi="Times New Roman"/>
          <w:sz w:val="24"/>
          <w:szCs w:val="24"/>
        </w:rPr>
        <w:t>МЕДпресс</w:t>
      </w:r>
      <w:proofErr w:type="spellEnd"/>
      <w:r w:rsidRPr="00C74168">
        <w:rPr>
          <w:rFonts w:ascii="Times New Roman" w:hAnsi="Times New Roman"/>
          <w:sz w:val="24"/>
          <w:szCs w:val="24"/>
        </w:rPr>
        <w:t xml:space="preserve"> – </w:t>
      </w:r>
      <w:proofErr w:type="spellStart"/>
      <w:r w:rsidRPr="00C74168">
        <w:rPr>
          <w:rFonts w:ascii="Times New Roman" w:hAnsi="Times New Roman"/>
          <w:sz w:val="24"/>
          <w:szCs w:val="24"/>
        </w:rPr>
        <w:t>информ</w:t>
      </w:r>
      <w:proofErr w:type="spellEnd"/>
      <w:r w:rsidRPr="00C74168">
        <w:rPr>
          <w:rFonts w:ascii="Times New Roman" w:hAnsi="Times New Roman"/>
          <w:sz w:val="24"/>
          <w:szCs w:val="24"/>
        </w:rPr>
        <w:t>, 2002. – 288с.</w:t>
      </w:r>
    </w:p>
    <w:p w:rsidR="00DC7DFC" w:rsidRPr="00C74168" w:rsidRDefault="00DC7DFC" w:rsidP="00DC7DFC">
      <w:pPr>
        <w:pStyle w:val="a5"/>
        <w:numPr>
          <w:ilvl w:val="0"/>
          <w:numId w:val="1"/>
        </w:numPr>
        <w:spacing w:line="240" w:lineRule="auto"/>
        <w:jc w:val="both"/>
        <w:rPr>
          <w:rFonts w:ascii="Times New Roman" w:hAnsi="Times New Roman"/>
          <w:sz w:val="24"/>
          <w:szCs w:val="24"/>
        </w:rPr>
      </w:pPr>
      <w:r w:rsidRPr="00C74168">
        <w:rPr>
          <w:rFonts w:ascii="Times New Roman" w:hAnsi="Times New Roman"/>
          <w:sz w:val="24"/>
          <w:szCs w:val="24"/>
        </w:rPr>
        <w:t xml:space="preserve">Детская хирургическая стоматология и челюстно-лицевая хирургия (сборник иллюстрированных клинических задач и тестов): учебное пособие / ред.: О.З. </w:t>
      </w:r>
      <w:proofErr w:type="spellStart"/>
      <w:r w:rsidRPr="00C74168">
        <w:rPr>
          <w:rFonts w:ascii="Times New Roman" w:hAnsi="Times New Roman"/>
          <w:sz w:val="24"/>
          <w:szCs w:val="24"/>
        </w:rPr>
        <w:t>Топольницкий</w:t>
      </w:r>
      <w:proofErr w:type="spellEnd"/>
      <w:r w:rsidRPr="00C74168">
        <w:rPr>
          <w:rFonts w:ascii="Times New Roman" w:hAnsi="Times New Roman"/>
          <w:sz w:val="24"/>
          <w:szCs w:val="24"/>
        </w:rPr>
        <w:t xml:space="preserve">, С.В. Дьякова, В.П. </w:t>
      </w:r>
      <w:proofErr w:type="spellStart"/>
      <w:r w:rsidRPr="00C74168">
        <w:rPr>
          <w:rFonts w:ascii="Times New Roman" w:hAnsi="Times New Roman"/>
          <w:sz w:val="24"/>
          <w:szCs w:val="24"/>
        </w:rPr>
        <w:t>Вашкевич</w:t>
      </w:r>
      <w:proofErr w:type="spellEnd"/>
      <w:r w:rsidRPr="00C74168">
        <w:rPr>
          <w:rFonts w:ascii="Times New Roman" w:hAnsi="Times New Roman"/>
          <w:sz w:val="24"/>
          <w:szCs w:val="24"/>
        </w:rPr>
        <w:t>. – М.: ГЭОТАР-МЕД, 2007. – 192с.</w:t>
      </w:r>
    </w:p>
    <w:p w:rsidR="00DC7DFC" w:rsidRPr="00C74168" w:rsidRDefault="00DC7DFC" w:rsidP="00DC7DFC">
      <w:pPr>
        <w:pStyle w:val="a5"/>
        <w:numPr>
          <w:ilvl w:val="0"/>
          <w:numId w:val="1"/>
        </w:numPr>
        <w:spacing w:line="240" w:lineRule="auto"/>
        <w:jc w:val="both"/>
        <w:rPr>
          <w:rFonts w:ascii="Times New Roman" w:hAnsi="Times New Roman"/>
          <w:sz w:val="24"/>
          <w:szCs w:val="24"/>
        </w:rPr>
      </w:pPr>
      <w:r w:rsidRPr="00C74168">
        <w:rPr>
          <w:rFonts w:ascii="Times New Roman" w:hAnsi="Times New Roman"/>
          <w:sz w:val="24"/>
          <w:szCs w:val="24"/>
        </w:rPr>
        <w:t>Детская хирургия: национальное руководство / ред.: Ю.Ф. Исаков, А.Ф. Дронов. – М.: ГЭОТАР-МЕД, 2009. – 1168с.</w:t>
      </w:r>
    </w:p>
    <w:p w:rsidR="00DC7DFC" w:rsidRPr="00C74168" w:rsidRDefault="00DC7DFC" w:rsidP="00DC7DFC">
      <w:pPr>
        <w:pStyle w:val="a5"/>
        <w:numPr>
          <w:ilvl w:val="0"/>
          <w:numId w:val="1"/>
        </w:numPr>
        <w:spacing w:line="240" w:lineRule="auto"/>
        <w:jc w:val="both"/>
        <w:rPr>
          <w:rFonts w:ascii="Times New Roman" w:hAnsi="Times New Roman"/>
          <w:sz w:val="24"/>
          <w:szCs w:val="24"/>
        </w:rPr>
      </w:pPr>
      <w:proofErr w:type="spellStart"/>
      <w:r w:rsidRPr="00C74168">
        <w:rPr>
          <w:rFonts w:ascii="Times New Roman" w:hAnsi="Times New Roman"/>
          <w:sz w:val="24"/>
          <w:szCs w:val="24"/>
        </w:rPr>
        <w:t>Рабухина</w:t>
      </w:r>
      <w:proofErr w:type="spellEnd"/>
      <w:r w:rsidRPr="00C74168">
        <w:rPr>
          <w:rFonts w:ascii="Times New Roman" w:hAnsi="Times New Roman"/>
          <w:sz w:val="24"/>
          <w:szCs w:val="24"/>
        </w:rPr>
        <w:t xml:space="preserve"> Н.А., </w:t>
      </w:r>
      <w:proofErr w:type="spellStart"/>
      <w:r w:rsidRPr="00C74168">
        <w:rPr>
          <w:rFonts w:ascii="Times New Roman" w:hAnsi="Times New Roman"/>
          <w:sz w:val="24"/>
          <w:szCs w:val="24"/>
        </w:rPr>
        <w:t>Арженцев</w:t>
      </w:r>
      <w:proofErr w:type="spellEnd"/>
      <w:r w:rsidRPr="00C74168">
        <w:rPr>
          <w:rFonts w:ascii="Times New Roman" w:hAnsi="Times New Roman"/>
          <w:sz w:val="24"/>
          <w:szCs w:val="24"/>
        </w:rPr>
        <w:t xml:space="preserve"> А.П. Стоматология и челюстно-лицевая хирургия: Атлас рентгенограмм. – М.: МИА, 2002. – 304с.</w:t>
      </w:r>
    </w:p>
    <w:p w:rsidR="00DC7DFC" w:rsidRPr="00C74168" w:rsidRDefault="00DC7DFC" w:rsidP="00DC7DFC">
      <w:pPr>
        <w:pStyle w:val="a5"/>
        <w:numPr>
          <w:ilvl w:val="0"/>
          <w:numId w:val="1"/>
        </w:numPr>
        <w:spacing w:line="240" w:lineRule="auto"/>
        <w:jc w:val="both"/>
        <w:rPr>
          <w:rFonts w:ascii="Times New Roman" w:hAnsi="Times New Roman"/>
          <w:sz w:val="24"/>
          <w:szCs w:val="24"/>
        </w:rPr>
      </w:pPr>
      <w:proofErr w:type="spellStart"/>
      <w:r w:rsidRPr="00C74168">
        <w:rPr>
          <w:rFonts w:ascii="Times New Roman" w:hAnsi="Times New Roman"/>
          <w:sz w:val="24"/>
          <w:szCs w:val="24"/>
        </w:rPr>
        <w:t>Сапин</w:t>
      </w:r>
      <w:proofErr w:type="spellEnd"/>
      <w:r w:rsidRPr="00C74168">
        <w:rPr>
          <w:rFonts w:ascii="Times New Roman" w:hAnsi="Times New Roman"/>
          <w:sz w:val="24"/>
          <w:szCs w:val="24"/>
        </w:rPr>
        <w:t xml:space="preserve"> М.Р. Атлас анатомии человека для стоматологов / М.Р. </w:t>
      </w:r>
      <w:proofErr w:type="spellStart"/>
      <w:r w:rsidRPr="00C74168">
        <w:rPr>
          <w:rFonts w:ascii="Times New Roman" w:hAnsi="Times New Roman"/>
          <w:sz w:val="24"/>
          <w:szCs w:val="24"/>
        </w:rPr>
        <w:t>Сапин</w:t>
      </w:r>
      <w:proofErr w:type="spellEnd"/>
      <w:r w:rsidRPr="00C74168">
        <w:rPr>
          <w:rFonts w:ascii="Times New Roman" w:hAnsi="Times New Roman"/>
          <w:sz w:val="24"/>
          <w:szCs w:val="24"/>
        </w:rPr>
        <w:t>, Д.Б. Никитюк Л.М. Литвиненко. – М.: ГЭОТАР-МЕД, 2009. – 600с.</w:t>
      </w:r>
    </w:p>
    <w:p w:rsidR="00DC7DFC" w:rsidRDefault="00DC7DFC" w:rsidP="00DC7DFC">
      <w:pPr>
        <w:pStyle w:val="a5"/>
        <w:numPr>
          <w:ilvl w:val="0"/>
          <w:numId w:val="1"/>
        </w:numPr>
        <w:spacing w:line="240" w:lineRule="auto"/>
        <w:jc w:val="both"/>
        <w:rPr>
          <w:rFonts w:ascii="Times New Roman" w:hAnsi="Times New Roman"/>
          <w:sz w:val="24"/>
          <w:szCs w:val="24"/>
        </w:rPr>
      </w:pPr>
      <w:r w:rsidRPr="00C74168">
        <w:rPr>
          <w:rFonts w:ascii="Times New Roman" w:hAnsi="Times New Roman"/>
          <w:sz w:val="24"/>
          <w:szCs w:val="24"/>
        </w:rPr>
        <w:t xml:space="preserve">Стоматология детей и подростков: Пер. с англ. / Под ред. Р.Е. Макдональда, Д.Р. </w:t>
      </w:r>
      <w:proofErr w:type="spellStart"/>
      <w:r w:rsidRPr="00C74168">
        <w:rPr>
          <w:rFonts w:ascii="Times New Roman" w:hAnsi="Times New Roman"/>
          <w:sz w:val="24"/>
          <w:szCs w:val="24"/>
        </w:rPr>
        <w:t>Эйвери</w:t>
      </w:r>
      <w:proofErr w:type="spellEnd"/>
      <w:r w:rsidRPr="00C74168">
        <w:rPr>
          <w:rFonts w:ascii="Times New Roman" w:hAnsi="Times New Roman"/>
          <w:sz w:val="24"/>
          <w:szCs w:val="24"/>
        </w:rPr>
        <w:t>. – М.: Мед</w:t>
      </w:r>
      <w:proofErr w:type="gramStart"/>
      <w:r w:rsidRPr="00C74168">
        <w:rPr>
          <w:rFonts w:ascii="Times New Roman" w:hAnsi="Times New Roman"/>
          <w:sz w:val="24"/>
          <w:szCs w:val="24"/>
        </w:rPr>
        <w:t>.</w:t>
      </w:r>
      <w:proofErr w:type="gramEnd"/>
      <w:r w:rsidRPr="00C74168">
        <w:rPr>
          <w:rFonts w:ascii="Times New Roman" w:hAnsi="Times New Roman"/>
          <w:sz w:val="24"/>
          <w:szCs w:val="24"/>
        </w:rPr>
        <w:t xml:space="preserve"> </w:t>
      </w:r>
      <w:proofErr w:type="spellStart"/>
      <w:proofErr w:type="gramStart"/>
      <w:r w:rsidRPr="00C74168">
        <w:rPr>
          <w:rFonts w:ascii="Times New Roman" w:hAnsi="Times New Roman"/>
          <w:sz w:val="24"/>
          <w:szCs w:val="24"/>
        </w:rPr>
        <w:t>и</w:t>
      </w:r>
      <w:proofErr w:type="gramEnd"/>
      <w:r w:rsidRPr="00C74168">
        <w:rPr>
          <w:rFonts w:ascii="Times New Roman" w:hAnsi="Times New Roman"/>
          <w:sz w:val="24"/>
          <w:szCs w:val="24"/>
        </w:rPr>
        <w:t>нформ</w:t>
      </w:r>
      <w:proofErr w:type="spellEnd"/>
      <w:r w:rsidRPr="00C74168">
        <w:rPr>
          <w:rFonts w:ascii="Times New Roman" w:hAnsi="Times New Roman"/>
          <w:sz w:val="24"/>
          <w:szCs w:val="24"/>
        </w:rPr>
        <w:t>. агентство, 2003. – 766с.</w:t>
      </w:r>
    </w:p>
    <w:p w:rsidR="00DC7DFC" w:rsidRDefault="00DC7DFC" w:rsidP="00DC7DFC">
      <w:pPr>
        <w:pStyle w:val="a5"/>
        <w:numPr>
          <w:ilvl w:val="0"/>
          <w:numId w:val="1"/>
        </w:numPr>
        <w:spacing w:line="240" w:lineRule="auto"/>
        <w:jc w:val="both"/>
        <w:rPr>
          <w:rFonts w:ascii="Times New Roman" w:hAnsi="Times New Roman"/>
          <w:sz w:val="24"/>
          <w:szCs w:val="24"/>
        </w:rPr>
      </w:pPr>
      <w:r w:rsidRPr="008426C8">
        <w:rPr>
          <w:rFonts w:ascii="Times New Roman" w:hAnsi="Times New Roman"/>
          <w:sz w:val="24"/>
          <w:szCs w:val="24"/>
        </w:rPr>
        <w:t xml:space="preserve">Краткий курс лекций по хирургической стоматологии и челюстно-лицевой хирургии / Г.П. </w:t>
      </w:r>
      <w:proofErr w:type="spellStart"/>
      <w:r w:rsidRPr="008426C8">
        <w:rPr>
          <w:rFonts w:ascii="Times New Roman" w:hAnsi="Times New Roman"/>
          <w:sz w:val="24"/>
          <w:szCs w:val="24"/>
        </w:rPr>
        <w:t>Рузин</w:t>
      </w:r>
      <w:proofErr w:type="spellEnd"/>
      <w:r w:rsidRPr="008426C8">
        <w:rPr>
          <w:rFonts w:ascii="Times New Roman" w:hAnsi="Times New Roman"/>
          <w:sz w:val="24"/>
          <w:szCs w:val="24"/>
        </w:rPr>
        <w:t>. – Киев</w:t>
      </w:r>
      <w:proofErr w:type="gramStart"/>
      <w:r w:rsidRPr="008426C8">
        <w:rPr>
          <w:rFonts w:ascii="Times New Roman" w:hAnsi="Times New Roman"/>
          <w:sz w:val="24"/>
          <w:szCs w:val="24"/>
        </w:rPr>
        <w:t>.: «</w:t>
      </w:r>
      <w:proofErr w:type="gramEnd"/>
      <w:r w:rsidRPr="008426C8">
        <w:rPr>
          <w:rFonts w:ascii="Times New Roman" w:hAnsi="Times New Roman"/>
          <w:sz w:val="24"/>
          <w:szCs w:val="24"/>
        </w:rPr>
        <w:t>Книга плюс», 2006. – 232с.</w:t>
      </w:r>
    </w:p>
    <w:p w:rsidR="00DC7DFC" w:rsidRDefault="00DC7DFC" w:rsidP="00DC7DFC">
      <w:pPr>
        <w:pStyle w:val="a5"/>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Стоматология: учебник </w:t>
      </w:r>
      <w:r w:rsidRPr="00C74168">
        <w:rPr>
          <w:rFonts w:ascii="Times New Roman" w:hAnsi="Times New Roman"/>
          <w:sz w:val="24"/>
          <w:szCs w:val="24"/>
        </w:rPr>
        <w:t xml:space="preserve">/ ред.: </w:t>
      </w:r>
      <w:r>
        <w:rPr>
          <w:rFonts w:ascii="Times New Roman" w:hAnsi="Times New Roman"/>
          <w:sz w:val="24"/>
          <w:szCs w:val="24"/>
        </w:rPr>
        <w:t>проф. В.А. Козлова</w:t>
      </w:r>
      <w:r w:rsidRPr="00C74168">
        <w:rPr>
          <w:rFonts w:ascii="Times New Roman" w:hAnsi="Times New Roman"/>
          <w:sz w:val="24"/>
          <w:szCs w:val="24"/>
        </w:rPr>
        <w:t xml:space="preserve">. – </w:t>
      </w:r>
      <w:r>
        <w:rPr>
          <w:rFonts w:ascii="Times New Roman" w:hAnsi="Times New Roman"/>
          <w:sz w:val="24"/>
          <w:szCs w:val="24"/>
        </w:rPr>
        <w:t>СПб</w:t>
      </w:r>
      <w:proofErr w:type="gramStart"/>
      <w:r w:rsidRPr="00C74168">
        <w:rPr>
          <w:rFonts w:ascii="Times New Roman" w:hAnsi="Times New Roman"/>
          <w:sz w:val="24"/>
          <w:szCs w:val="24"/>
        </w:rPr>
        <w:t xml:space="preserve">.: </w:t>
      </w:r>
      <w:proofErr w:type="spellStart"/>
      <w:proofErr w:type="gramEnd"/>
      <w:r>
        <w:rPr>
          <w:rFonts w:ascii="Times New Roman" w:hAnsi="Times New Roman"/>
          <w:sz w:val="24"/>
          <w:szCs w:val="24"/>
        </w:rPr>
        <w:t>Спецлит</w:t>
      </w:r>
      <w:proofErr w:type="spellEnd"/>
      <w:r>
        <w:rPr>
          <w:rFonts w:ascii="Times New Roman" w:hAnsi="Times New Roman"/>
          <w:sz w:val="24"/>
          <w:szCs w:val="24"/>
        </w:rPr>
        <w:t>, 2011. – 386</w:t>
      </w:r>
      <w:r w:rsidRPr="00C74168">
        <w:rPr>
          <w:rFonts w:ascii="Times New Roman" w:hAnsi="Times New Roman"/>
          <w:sz w:val="24"/>
          <w:szCs w:val="24"/>
        </w:rPr>
        <w:t>с.</w:t>
      </w:r>
    </w:p>
    <w:p w:rsidR="00991499" w:rsidRPr="00C74168" w:rsidRDefault="00991499" w:rsidP="00991499">
      <w:pPr>
        <w:pStyle w:val="a5"/>
        <w:numPr>
          <w:ilvl w:val="0"/>
          <w:numId w:val="1"/>
        </w:numPr>
        <w:spacing w:before="460"/>
        <w:rPr>
          <w:rFonts w:ascii="Times New Roman" w:hAnsi="Times New Roman"/>
          <w:sz w:val="24"/>
          <w:szCs w:val="24"/>
        </w:rPr>
      </w:pPr>
      <w:r w:rsidRPr="00DF0CFC">
        <w:rPr>
          <w:rFonts w:ascii="Times New Roman" w:hAnsi="Times New Roman"/>
        </w:rPr>
        <w:t>Воспалительные заболевания в челюстно-лицевой об</w:t>
      </w:r>
      <w:r w:rsidRPr="00DF0CFC">
        <w:rPr>
          <w:rFonts w:ascii="Times New Roman" w:hAnsi="Times New Roman"/>
        </w:rPr>
        <w:softHyphen/>
        <w:t xml:space="preserve">ласти у детей/ В. В. Рогинский, А И. </w:t>
      </w:r>
      <w:proofErr w:type="spellStart"/>
      <w:r w:rsidRPr="00DF0CFC">
        <w:rPr>
          <w:rFonts w:ascii="Times New Roman" w:hAnsi="Times New Roman"/>
        </w:rPr>
        <w:t>Воложин</w:t>
      </w:r>
      <w:proofErr w:type="spellEnd"/>
      <w:r w:rsidRPr="00DF0CFC">
        <w:rPr>
          <w:rFonts w:ascii="Times New Roman" w:hAnsi="Times New Roman"/>
        </w:rPr>
        <w:t xml:space="preserve">, В. А. </w:t>
      </w:r>
      <w:proofErr w:type="spellStart"/>
      <w:r w:rsidRPr="00DF0CFC">
        <w:rPr>
          <w:rFonts w:ascii="Times New Roman" w:hAnsi="Times New Roman"/>
        </w:rPr>
        <w:t>Вайлерт</w:t>
      </w:r>
      <w:proofErr w:type="spellEnd"/>
      <w:r w:rsidRPr="00DF0CFC">
        <w:rPr>
          <w:rFonts w:ascii="Times New Roman" w:hAnsi="Times New Roman"/>
        </w:rPr>
        <w:t xml:space="preserve">, В. М. Елизарова, А Т. Карнаухов, Е. С. </w:t>
      </w:r>
      <w:proofErr w:type="spellStart"/>
      <w:r w:rsidRPr="00DF0CFC">
        <w:rPr>
          <w:rFonts w:ascii="Times New Roman" w:hAnsi="Times New Roman"/>
        </w:rPr>
        <w:t>Петрина</w:t>
      </w:r>
      <w:proofErr w:type="spellEnd"/>
      <w:r w:rsidRPr="00DF0CFC">
        <w:rPr>
          <w:rFonts w:ascii="Times New Roman" w:hAnsi="Times New Roman"/>
        </w:rPr>
        <w:t xml:space="preserve">, М. Л. </w:t>
      </w:r>
      <w:proofErr w:type="spellStart"/>
      <w:r w:rsidRPr="00DF0CFC">
        <w:rPr>
          <w:rFonts w:ascii="Times New Roman" w:hAnsi="Times New Roman"/>
        </w:rPr>
        <w:t>Стебель</w:t>
      </w:r>
      <w:r w:rsidRPr="00DF0CFC">
        <w:rPr>
          <w:rFonts w:ascii="Times New Roman" w:hAnsi="Times New Roman"/>
        </w:rPr>
        <w:softHyphen/>
        <w:t>кова</w:t>
      </w:r>
      <w:proofErr w:type="spellEnd"/>
      <w:r w:rsidRPr="00DF0CFC">
        <w:rPr>
          <w:rFonts w:ascii="Times New Roman" w:hAnsi="Times New Roman"/>
        </w:rPr>
        <w:t xml:space="preserve">/ Под. ред. В. В. Рогинского. </w:t>
      </w:r>
      <w:proofErr w:type="gramStart"/>
      <w:r w:rsidRPr="00DF0CFC">
        <w:rPr>
          <w:rFonts w:ascii="Times New Roman" w:hAnsi="Times New Roman"/>
        </w:rPr>
        <w:t>—М</w:t>
      </w:r>
      <w:proofErr w:type="gramEnd"/>
      <w:r w:rsidRPr="00DF0CFC">
        <w:rPr>
          <w:rFonts w:ascii="Times New Roman" w:hAnsi="Times New Roman"/>
        </w:rPr>
        <w:t xml:space="preserve">.: </w:t>
      </w:r>
      <w:proofErr w:type="spellStart"/>
      <w:r w:rsidRPr="00DF0CFC">
        <w:rPr>
          <w:rFonts w:ascii="Times New Roman" w:hAnsi="Times New Roman"/>
        </w:rPr>
        <w:t>Детстомиздат</w:t>
      </w:r>
      <w:proofErr w:type="spellEnd"/>
      <w:r w:rsidRPr="00DF0CFC">
        <w:rPr>
          <w:rFonts w:ascii="Times New Roman" w:hAnsi="Times New Roman"/>
        </w:rPr>
        <w:t xml:space="preserve">, 1998. — </w:t>
      </w:r>
      <w:r w:rsidRPr="00DF0CFC">
        <w:rPr>
          <w:rFonts w:ascii="Times New Roman" w:hAnsi="Times New Roman"/>
          <w:sz w:val="18"/>
        </w:rPr>
        <w:t>272</w:t>
      </w:r>
      <w:r w:rsidRPr="00DF0CFC">
        <w:rPr>
          <w:sz w:val="18"/>
        </w:rPr>
        <w:t>с: ил.</w:t>
      </w:r>
    </w:p>
    <w:p w:rsidR="00991499" w:rsidRPr="00991499" w:rsidRDefault="00991499" w:rsidP="00991499">
      <w:pPr>
        <w:spacing w:line="240" w:lineRule="auto"/>
        <w:ind w:left="360"/>
        <w:jc w:val="both"/>
        <w:rPr>
          <w:rFonts w:ascii="Times New Roman" w:hAnsi="Times New Roman"/>
          <w:sz w:val="24"/>
          <w:szCs w:val="24"/>
        </w:rPr>
      </w:pPr>
    </w:p>
    <w:p w:rsidR="00E8745F" w:rsidRDefault="00E8745F"/>
    <w:sectPr w:rsidR="00E8745F" w:rsidSect="00EC0EF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750C"/>
    <w:multiLevelType w:val="hybridMultilevel"/>
    <w:tmpl w:val="759A0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F93963"/>
    <w:multiLevelType w:val="hybridMultilevel"/>
    <w:tmpl w:val="9ECC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7DFC"/>
    <w:rsid w:val="002D708A"/>
    <w:rsid w:val="003E6AF1"/>
    <w:rsid w:val="00470FF3"/>
    <w:rsid w:val="004D71EA"/>
    <w:rsid w:val="00991499"/>
    <w:rsid w:val="009D78C4"/>
    <w:rsid w:val="00C24D3A"/>
    <w:rsid w:val="00DC7DFC"/>
    <w:rsid w:val="00E43BDE"/>
    <w:rsid w:val="00E8745F"/>
    <w:rsid w:val="00E928BE"/>
    <w:rsid w:val="00EC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7DF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C7DFC"/>
    <w:rPr>
      <w:rFonts w:ascii="Times New Roman" w:eastAsia="Times New Roman" w:hAnsi="Times New Roman" w:cs="Times New Roman"/>
      <w:sz w:val="24"/>
      <w:szCs w:val="24"/>
    </w:rPr>
  </w:style>
  <w:style w:type="paragraph" w:customStyle="1" w:styleId="1">
    <w:name w:val="Абзац списка1"/>
    <w:basedOn w:val="a"/>
    <w:rsid w:val="00DC7DFC"/>
    <w:pPr>
      <w:spacing w:after="0" w:line="240" w:lineRule="auto"/>
      <w:ind w:left="720"/>
      <w:contextualSpacing/>
    </w:pPr>
    <w:rPr>
      <w:rFonts w:ascii="Times New Roman" w:eastAsia="Calibri" w:hAnsi="Times New Roman" w:cs="Times New Roman"/>
      <w:sz w:val="24"/>
      <w:szCs w:val="24"/>
      <w:lang w:eastAsia="ru-RU"/>
    </w:rPr>
  </w:style>
  <w:style w:type="paragraph" w:styleId="a5">
    <w:name w:val="List Paragraph"/>
    <w:basedOn w:val="a"/>
    <w:uiPriority w:val="34"/>
    <w:qFormat/>
    <w:rsid w:val="00DC7DFC"/>
    <w:pPr>
      <w:ind w:left="720"/>
      <w:contextualSpacing/>
    </w:pPr>
    <w:rPr>
      <w:rFonts w:ascii="Calibri" w:eastAsia="Calibri" w:hAnsi="Calibri" w:cs="Times New Roman"/>
    </w:rPr>
  </w:style>
  <w:style w:type="paragraph" w:customStyle="1" w:styleId="FR3">
    <w:name w:val="FR3"/>
    <w:rsid w:val="00EC0EF2"/>
    <w:pPr>
      <w:widowControl w:val="0"/>
      <w:spacing w:before="140" w:after="0" w:line="240" w:lineRule="auto"/>
    </w:pPr>
    <w:rPr>
      <w:rFonts w:ascii="Arial" w:eastAsia="Times New Roman" w:hAnsi="Arial" w:cs="Times New Roman"/>
      <w:i/>
      <w:snapToGrid w:val="0"/>
      <w:sz w:val="28"/>
      <w:szCs w:val="20"/>
      <w:lang w:eastAsia="ru-RU"/>
    </w:rPr>
  </w:style>
  <w:style w:type="paragraph" w:styleId="a6">
    <w:name w:val="Balloon Text"/>
    <w:basedOn w:val="a"/>
    <w:link w:val="a7"/>
    <w:uiPriority w:val="99"/>
    <w:semiHidden/>
    <w:unhideWhenUsed/>
    <w:rsid w:val="00EC0E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5950</Words>
  <Characters>33918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User</cp:lastModifiedBy>
  <cp:revision>5</cp:revision>
  <dcterms:created xsi:type="dcterms:W3CDTF">2013-01-20T16:34:00Z</dcterms:created>
  <dcterms:modified xsi:type="dcterms:W3CDTF">2013-02-04T12:36:00Z</dcterms:modified>
</cp:coreProperties>
</file>