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E3" w:rsidRPr="002861B2" w:rsidRDefault="001B258A" w:rsidP="002861B2">
      <w:pPr>
        <w:ind w:right="-1" w:firstLine="567"/>
        <w:jc w:val="center"/>
      </w:pPr>
      <w:r w:rsidRPr="002861B2">
        <w:t>Ф</w:t>
      </w:r>
      <w:r w:rsidR="008438E3" w:rsidRPr="002861B2">
        <w:t>Г</w:t>
      </w:r>
      <w:r w:rsidR="001418B5" w:rsidRPr="002861B2">
        <w:t>Б</w:t>
      </w:r>
      <w:r w:rsidR="008438E3" w:rsidRPr="002861B2">
        <w:t xml:space="preserve">ОУ ВО </w:t>
      </w:r>
      <w:r w:rsidR="00EE7814" w:rsidRPr="002861B2">
        <w:t xml:space="preserve">ЮУГМУ Минздрава </w:t>
      </w:r>
      <w:r w:rsidR="008438E3" w:rsidRPr="002861B2">
        <w:t>Рос</w:t>
      </w:r>
      <w:r w:rsidR="00EE7814" w:rsidRPr="002861B2">
        <w:t>сии</w:t>
      </w:r>
    </w:p>
    <w:p w:rsidR="008438E3" w:rsidRPr="002861B2" w:rsidRDefault="008438E3" w:rsidP="002861B2">
      <w:pPr>
        <w:ind w:right="-1" w:firstLine="567"/>
        <w:jc w:val="center"/>
      </w:pPr>
      <w:r w:rsidRPr="002861B2">
        <w:t xml:space="preserve">Кафедра </w:t>
      </w:r>
      <w:r w:rsidR="00EE7814" w:rsidRPr="002861B2">
        <w:t xml:space="preserve">анатомии и </w:t>
      </w:r>
      <w:r w:rsidRPr="002861B2">
        <w:t>оперативной хирургии</w:t>
      </w:r>
    </w:p>
    <w:p w:rsidR="00EE7814" w:rsidRPr="002861B2" w:rsidRDefault="002B5FEF" w:rsidP="002861B2">
      <w:pPr>
        <w:ind w:right="-1" w:firstLine="567"/>
        <w:jc w:val="center"/>
        <w:textAlignment w:val="baseline"/>
        <w:rPr>
          <w:color w:val="000000"/>
        </w:rPr>
      </w:pPr>
      <w:r w:rsidRPr="002861B2">
        <w:t xml:space="preserve">Кафедра </w:t>
      </w:r>
      <w:r w:rsidR="00EE7814" w:rsidRPr="002861B2">
        <w:rPr>
          <w:color w:val="000000"/>
          <w:bdr w:val="none" w:sz="0" w:space="0" w:color="auto" w:frame="1"/>
        </w:rPr>
        <w:t>общественного здоровья и здравоохранения</w:t>
      </w:r>
    </w:p>
    <w:p w:rsidR="002B5FEF" w:rsidRPr="002861B2" w:rsidRDefault="002B5FEF" w:rsidP="002861B2">
      <w:pPr>
        <w:ind w:right="-1" w:firstLine="567"/>
        <w:jc w:val="both"/>
      </w:pPr>
    </w:p>
    <w:p w:rsidR="00D35937" w:rsidRPr="002861B2" w:rsidRDefault="00D35937" w:rsidP="002861B2">
      <w:pPr>
        <w:ind w:right="-1" w:firstLine="567"/>
        <w:jc w:val="both"/>
      </w:pPr>
    </w:p>
    <w:p w:rsidR="008438E3" w:rsidRPr="002861B2" w:rsidRDefault="00D35937" w:rsidP="002861B2">
      <w:pPr>
        <w:ind w:right="-1" w:firstLine="567"/>
        <w:jc w:val="center"/>
        <w:rPr>
          <w:b/>
        </w:rPr>
      </w:pPr>
      <w:r w:rsidRPr="002861B2">
        <w:t>Уважаемые коллеги!</w:t>
      </w:r>
    </w:p>
    <w:p w:rsidR="000E34B7" w:rsidRPr="002861B2" w:rsidRDefault="008438E3" w:rsidP="002861B2">
      <w:pPr>
        <w:pStyle w:val="1"/>
        <w:spacing w:before="0" w:beforeAutospacing="0" w:after="0" w:afterAutospacing="0"/>
        <w:ind w:right="-1" w:firstLine="567"/>
        <w:jc w:val="both"/>
        <w:textAlignment w:val="baseline"/>
        <w:rPr>
          <w:color w:val="000000"/>
          <w:sz w:val="24"/>
          <w:szCs w:val="24"/>
        </w:rPr>
      </w:pPr>
      <w:r w:rsidRPr="002861B2">
        <w:rPr>
          <w:color w:val="000000"/>
          <w:sz w:val="24"/>
          <w:szCs w:val="24"/>
        </w:rPr>
        <w:t>Приглашае</w:t>
      </w:r>
      <w:r w:rsidR="00D35937" w:rsidRPr="002861B2">
        <w:rPr>
          <w:color w:val="000000"/>
          <w:sz w:val="24"/>
          <w:szCs w:val="24"/>
        </w:rPr>
        <w:t>м</w:t>
      </w:r>
      <w:r w:rsidRPr="002861B2">
        <w:rPr>
          <w:color w:val="000000"/>
          <w:sz w:val="24"/>
          <w:szCs w:val="24"/>
        </w:rPr>
        <w:t xml:space="preserve"> </w:t>
      </w:r>
      <w:r w:rsidR="002F0272" w:rsidRPr="002861B2">
        <w:rPr>
          <w:color w:val="000000"/>
          <w:sz w:val="24"/>
          <w:szCs w:val="24"/>
        </w:rPr>
        <w:t>В</w:t>
      </w:r>
      <w:r w:rsidR="00D3181D" w:rsidRPr="002861B2">
        <w:rPr>
          <w:color w:val="000000"/>
          <w:sz w:val="24"/>
          <w:szCs w:val="24"/>
        </w:rPr>
        <w:t xml:space="preserve">ас </w:t>
      </w:r>
      <w:r w:rsidRPr="002861B2">
        <w:rPr>
          <w:color w:val="000000"/>
          <w:sz w:val="24"/>
          <w:szCs w:val="24"/>
        </w:rPr>
        <w:t xml:space="preserve">принять участие </w:t>
      </w:r>
      <w:r w:rsidR="00EE7814" w:rsidRPr="002861B2">
        <w:rPr>
          <w:b w:val="0"/>
          <w:bCs w:val="0"/>
          <w:color w:val="000000"/>
          <w:sz w:val="24"/>
          <w:szCs w:val="24"/>
          <w:bdr w:val="none" w:sz="0" w:space="0" w:color="auto" w:frame="1"/>
        </w:rPr>
        <w:t xml:space="preserve">в </w:t>
      </w:r>
      <w:r w:rsidR="00EE7814" w:rsidRPr="002861B2">
        <w:rPr>
          <w:b w:val="0"/>
          <w:bCs w:val="0"/>
          <w:color w:val="000000"/>
          <w:sz w:val="24"/>
          <w:szCs w:val="24"/>
          <w:bdr w:val="none" w:sz="0" w:space="0" w:color="auto" w:frame="1"/>
          <w:lang w:val="en-US"/>
        </w:rPr>
        <w:t>V</w:t>
      </w:r>
      <w:r w:rsidR="00EE7814" w:rsidRPr="002861B2">
        <w:rPr>
          <w:b w:val="0"/>
          <w:bCs w:val="0"/>
          <w:color w:val="000000"/>
          <w:sz w:val="24"/>
          <w:szCs w:val="24"/>
          <w:bdr w:val="none" w:sz="0" w:space="0" w:color="auto" w:frame="1"/>
        </w:rPr>
        <w:t xml:space="preserve"> научно-практической конференции студентов и молодых ученых «</w:t>
      </w:r>
      <w:proofErr w:type="spellStart"/>
      <w:r w:rsidR="00EE7814" w:rsidRPr="002861B2">
        <w:rPr>
          <w:b w:val="0"/>
          <w:bCs w:val="0"/>
          <w:color w:val="000000"/>
          <w:sz w:val="24"/>
          <w:szCs w:val="24"/>
          <w:bdr w:val="none" w:sz="0" w:space="0" w:color="auto" w:frame="1"/>
        </w:rPr>
        <w:t>Пироговские</w:t>
      </w:r>
      <w:proofErr w:type="spellEnd"/>
      <w:r w:rsidR="00EE7814" w:rsidRPr="002861B2">
        <w:rPr>
          <w:b w:val="0"/>
          <w:bCs w:val="0"/>
          <w:color w:val="000000"/>
          <w:sz w:val="24"/>
          <w:szCs w:val="24"/>
          <w:bdr w:val="none" w:sz="0" w:space="0" w:color="auto" w:frame="1"/>
        </w:rPr>
        <w:t xml:space="preserve"> чтения», </w:t>
      </w:r>
      <w:r w:rsidRPr="002861B2">
        <w:rPr>
          <w:b w:val="0"/>
          <w:color w:val="000000"/>
          <w:sz w:val="24"/>
          <w:szCs w:val="24"/>
        </w:rPr>
        <w:t>которая пройдет</w:t>
      </w:r>
      <w:r w:rsidRPr="002861B2">
        <w:rPr>
          <w:color w:val="000000"/>
          <w:sz w:val="24"/>
          <w:szCs w:val="24"/>
        </w:rPr>
        <w:t xml:space="preserve"> </w:t>
      </w:r>
      <w:r w:rsidR="00B31C95" w:rsidRPr="002861B2">
        <w:rPr>
          <w:color w:val="000000" w:themeColor="text1"/>
          <w:sz w:val="24"/>
          <w:szCs w:val="24"/>
        </w:rPr>
        <w:t xml:space="preserve">20 ноября 2018 </w:t>
      </w:r>
      <w:r w:rsidR="000E34B7" w:rsidRPr="002861B2">
        <w:rPr>
          <w:color w:val="000000"/>
          <w:sz w:val="24"/>
          <w:szCs w:val="24"/>
        </w:rPr>
        <w:t>года</w:t>
      </w:r>
      <w:r w:rsidRPr="002861B2">
        <w:rPr>
          <w:color w:val="000000"/>
          <w:sz w:val="24"/>
          <w:szCs w:val="24"/>
        </w:rPr>
        <w:t xml:space="preserve"> на базе </w:t>
      </w:r>
      <w:r w:rsidR="00EE7814" w:rsidRPr="002861B2">
        <w:rPr>
          <w:color w:val="000000"/>
          <w:sz w:val="24"/>
          <w:szCs w:val="24"/>
        </w:rPr>
        <w:t>Южно-Уральского</w:t>
      </w:r>
      <w:r w:rsidRPr="002861B2">
        <w:rPr>
          <w:color w:val="000000"/>
          <w:sz w:val="24"/>
          <w:szCs w:val="24"/>
        </w:rPr>
        <w:t xml:space="preserve"> </w:t>
      </w:r>
      <w:r w:rsidR="00D3181D" w:rsidRPr="002861B2">
        <w:rPr>
          <w:color w:val="000000"/>
          <w:sz w:val="24"/>
          <w:szCs w:val="24"/>
        </w:rPr>
        <w:t>государственно</w:t>
      </w:r>
      <w:r w:rsidR="00EE7814" w:rsidRPr="002861B2">
        <w:rPr>
          <w:color w:val="000000"/>
          <w:sz w:val="24"/>
          <w:szCs w:val="24"/>
        </w:rPr>
        <w:t>го</w:t>
      </w:r>
      <w:r w:rsidR="00D3181D" w:rsidRPr="002861B2">
        <w:rPr>
          <w:color w:val="000000"/>
          <w:sz w:val="24"/>
          <w:szCs w:val="24"/>
        </w:rPr>
        <w:t xml:space="preserve"> </w:t>
      </w:r>
      <w:r w:rsidRPr="002861B2">
        <w:rPr>
          <w:color w:val="000000"/>
          <w:sz w:val="24"/>
          <w:szCs w:val="24"/>
        </w:rPr>
        <w:t>медицинско</w:t>
      </w:r>
      <w:r w:rsidR="00EE7814" w:rsidRPr="002861B2">
        <w:rPr>
          <w:color w:val="000000"/>
          <w:sz w:val="24"/>
          <w:szCs w:val="24"/>
        </w:rPr>
        <w:t>го</w:t>
      </w:r>
      <w:r w:rsidRPr="002861B2">
        <w:rPr>
          <w:color w:val="000000"/>
          <w:sz w:val="24"/>
          <w:szCs w:val="24"/>
        </w:rPr>
        <w:t xml:space="preserve"> </w:t>
      </w:r>
      <w:r w:rsidR="00EE7814" w:rsidRPr="002861B2">
        <w:rPr>
          <w:color w:val="000000"/>
          <w:sz w:val="24"/>
          <w:szCs w:val="24"/>
        </w:rPr>
        <w:t>университета</w:t>
      </w:r>
      <w:r w:rsidRPr="002861B2">
        <w:rPr>
          <w:color w:val="000000"/>
          <w:sz w:val="24"/>
          <w:szCs w:val="24"/>
        </w:rPr>
        <w:t>.</w:t>
      </w:r>
    </w:p>
    <w:p w:rsidR="009D20F2" w:rsidRPr="002861B2" w:rsidRDefault="009D20F2" w:rsidP="002861B2">
      <w:pPr>
        <w:pStyle w:val="1"/>
        <w:spacing w:before="0" w:beforeAutospacing="0" w:after="0" w:afterAutospacing="0"/>
        <w:ind w:right="-1" w:firstLine="567"/>
        <w:jc w:val="both"/>
        <w:textAlignment w:val="baseline"/>
        <w:rPr>
          <w:color w:val="000000"/>
          <w:sz w:val="24"/>
          <w:szCs w:val="24"/>
        </w:rPr>
      </w:pPr>
    </w:p>
    <w:p w:rsidR="00D35937" w:rsidRPr="002861B2" w:rsidRDefault="00D35937" w:rsidP="002861B2">
      <w:pPr>
        <w:ind w:right="-1" w:firstLine="567"/>
        <w:jc w:val="both"/>
        <w:rPr>
          <w:b/>
          <w:i/>
        </w:rPr>
      </w:pPr>
      <w:r w:rsidRPr="002861B2">
        <w:rPr>
          <w:b/>
          <w:i/>
        </w:rPr>
        <w:t>Основные направления работы конференции:</w:t>
      </w:r>
    </w:p>
    <w:p w:rsidR="00D35937" w:rsidRPr="002861B2" w:rsidRDefault="001418B5" w:rsidP="002861B2">
      <w:pPr>
        <w:ind w:right="-1" w:firstLine="567"/>
        <w:jc w:val="both"/>
      </w:pPr>
      <w:r w:rsidRPr="002861B2">
        <w:t xml:space="preserve">1. </w:t>
      </w:r>
      <w:r w:rsidR="00D35937" w:rsidRPr="002861B2">
        <w:t>Исто</w:t>
      </w:r>
      <w:r w:rsidR="009D20F2" w:rsidRPr="002861B2">
        <w:t>рическое наследие Н.И. Пирогова</w:t>
      </w:r>
    </w:p>
    <w:p w:rsidR="001418B5" w:rsidRPr="002861B2" w:rsidRDefault="001418B5" w:rsidP="002861B2">
      <w:pPr>
        <w:ind w:right="-1" w:firstLine="567"/>
        <w:jc w:val="both"/>
      </w:pPr>
      <w:r w:rsidRPr="002861B2">
        <w:t>2. Педагогическое наследие Н.И. Пирогова</w:t>
      </w:r>
    </w:p>
    <w:p w:rsidR="00143D27" w:rsidRPr="002861B2" w:rsidRDefault="00143D27" w:rsidP="002861B2">
      <w:pPr>
        <w:ind w:right="-1" w:firstLine="567"/>
        <w:jc w:val="both"/>
      </w:pPr>
      <w:r w:rsidRPr="002861B2">
        <w:t xml:space="preserve">3. </w:t>
      </w:r>
      <w:bookmarkStart w:id="0" w:name="_Hlk524636566"/>
      <w:r w:rsidRPr="002861B2">
        <w:t xml:space="preserve">Хирургия в лицах (юбилей </w:t>
      </w:r>
      <w:r w:rsidR="00E05AA1" w:rsidRPr="002861B2">
        <w:t xml:space="preserve">– </w:t>
      </w:r>
      <w:r w:rsidRPr="002861B2">
        <w:t>201</w:t>
      </w:r>
      <w:r w:rsidR="007B2B6D" w:rsidRPr="002861B2">
        <w:t>8</w:t>
      </w:r>
      <w:r w:rsidRPr="002861B2">
        <w:t>)</w:t>
      </w:r>
      <w:bookmarkEnd w:id="0"/>
    </w:p>
    <w:p w:rsidR="00D35937" w:rsidRPr="002861B2" w:rsidRDefault="00143D27" w:rsidP="002861B2">
      <w:pPr>
        <w:ind w:right="-1" w:firstLine="567"/>
        <w:jc w:val="both"/>
      </w:pPr>
      <w:r w:rsidRPr="002861B2">
        <w:t>4</w:t>
      </w:r>
      <w:r w:rsidR="001418B5" w:rsidRPr="002861B2">
        <w:t xml:space="preserve">. </w:t>
      </w:r>
      <w:r w:rsidR="00D35937" w:rsidRPr="002861B2">
        <w:t>Современные аспекты анатомии</w:t>
      </w:r>
      <w:r w:rsidR="001418B5" w:rsidRPr="002861B2">
        <w:t xml:space="preserve"> и патологической анатомии</w:t>
      </w:r>
    </w:p>
    <w:p w:rsidR="00D35937" w:rsidRPr="002861B2" w:rsidRDefault="00143D27" w:rsidP="002861B2">
      <w:pPr>
        <w:ind w:right="-1" w:firstLine="567"/>
        <w:jc w:val="both"/>
      </w:pPr>
      <w:r w:rsidRPr="002861B2">
        <w:t>5</w:t>
      </w:r>
      <w:r w:rsidR="001418B5" w:rsidRPr="002861B2">
        <w:t xml:space="preserve">. </w:t>
      </w:r>
      <w:r w:rsidR="00D35937" w:rsidRPr="002861B2">
        <w:t>Военно-полевая х</w:t>
      </w:r>
      <w:r w:rsidR="009D20F2" w:rsidRPr="002861B2">
        <w:t>ирургия: вчера, сегодня, завтра</w:t>
      </w:r>
    </w:p>
    <w:p w:rsidR="00D35937" w:rsidRPr="002861B2" w:rsidRDefault="00143D27" w:rsidP="002861B2">
      <w:pPr>
        <w:ind w:right="-1" w:firstLine="567"/>
        <w:jc w:val="both"/>
      </w:pPr>
      <w:r w:rsidRPr="002861B2">
        <w:t>6</w:t>
      </w:r>
      <w:r w:rsidR="001418B5" w:rsidRPr="002861B2">
        <w:t xml:space="preserve">. </w:t>
      </w:r>
      <w:r w:rsidR="00D35937" w:rsidRPr="002861B2">
        <w:t>Актуальны</w:t>
      </w:r>
      <w:r w:rsidR="009D20F2" w:rsidRPr="002861B2">
        <w:t>е проблемы клинической хирургии</w:t>
      </w:r>
    </w:p>
    <w:p w:rsidR="00D35937" w:rsidRPr="002861B2" w:rsidRDefault="00143D27" w:rsidP="002861B2">
      <w:pPr>
        <w:ind w:right="-1" w:firstLine="567"/>
        <w:jc w:val="both"/>
      </w:pPr>
      <w:r w:rsidRPr="002861B2">
        <w:t>7</w:t>
      </w:r>
      <w:r w:rsidR="001418B5" w:rsidRPr="002861B2">
        <w:t xml:space="preserve">. </w:t>
      </w:r>
      <w:r w:rsidR="009D20F2" w:rsidRPr="002861B2">
        <w:t>Инновации в оперативной технике</w:t>
      </w:r>
    </w:p>
    <w:p w:rsidR="00C2668A" w:rsidRPr="002861B2" w:rsidRDefault="00C2668A" w:rsidP="002861B2">
      <w:pPr>
        <w:ind w:right="-1" w:firstLine="567"/>
        <w:jc w:val="both"/>
      </w:pPr>
    </w:p>
    <w:p w:rsidR="00886909" w:rsidRPr="002861B2" w:rsidRDefault="00886909" w:rsidP="002861B2">
      <w:pPr>
        <w:ind w:right="-1" w:firstLine="567"/>
        <w:jc w:val="both"/>
      </w:pPr>
      <w:r w:rsidRPr="002861B2">
        <w:t>Приглашаются студенты, ординаторы, аспиранты, соискатели, сотрудники ЮУГМУ и других медицинских ВУЗов в возрасте до 35 лет, доктора наук в возрасте до 40 лет. Ученые старше 35 лет и доктора наук старше 40 лет – по согласованию с оргкомитетом или в качестве соавторов (вторым автором) или научным руководителем.</w:t>
      </w:r>
    </w:p>
    <w:p w:rsidR="003A4B8D" w:rsidRPr="002861B2" w:rsidRDefault="003A4B8D" w:rsidP="002861B2">
      <w:pPr>
        <w:spacing w:line="360" w:lineRule="auto"/>
        <w:ind w:right="-1" w:firstLine="567"/>
        <w:jc w:val="both"/>
        <w:rPr>
          <w:rStyle w:val="a8"/>
          <w:bCs/>
          <w:color w:val="000000"/>
          <w:bdr w:val="none" w:sz="0" w:space="0" w:color="auto" w:frame="1"/>
        </w:rPr>
      </w:pPr>
    </w:p>
    <w:p w:rsidR="003A4B8D" w:rsidRPr="002861B2" w:rsidRDefault="003A4B8D" w:rsidP="002861B2">
      <w:pPr>
        <w:spacing w:line="360" w:lineRule="auto"/>
        <w:ind w:right="-1" w:firstLine="567"/>
        <w:jc w:val="both"/>
        <w:rPr>
          <w:rStyle w:val="a8"/>
          <w:bCs/>
          <w:i w:val="0"/>
          <w:color w:val="000000"/>
          <w:bdr w:val="none" w:sz="0" w:space="0" w:color="auto" w:frame="1"/>
        </w:rPr>
      </w:pPr>
      <w:r w:rsidRPr="002861B2">
        <w:rPr>
          <w:rStyle w:val="a8"/>
          <w:bCs/>
          <w:color w:val="000000"/>
          <w:bdr w:val="none" w:sz="0" w:space="0" w:color="auto" w:frame="1"/>
        </w:rPr>
        <w:t>Все работы, принятые к публикации, будут опубликованы в электронном журнале "Вестник совета молодых ученых и специалистов Челябинской области", который индексируется в базе данных РИНЦ</w:t>
      </w:r>
    </w:p>
    <w:p w:rsidR="00886909" w:rsidRPr="002861B2" w:rsidRDefault="003A4B8D" w:rsidP="002861B2">
      <w:pPr>
        <w:ind w:right="-1" w:firstLine="567"/>
        <w:jc w:val="both"/>
      </w:pPr>
      <w:r w:rsidRPr="002861B2">
        <w:t>Публикация и участие в конференции бесплатные!</w:t>
      </w:r>
    </w:p>
    <w:p w:rsidR="003A4B8D" w:rsidRPr="002861B2" w:rsidRDefault="003A4B8D" w:rsidP="002861B2">
      <w:pPr>
        <w:ind w:right="-1" w:firstLine="567"/>
        <w:jc w:val="both"/>
      </w:pPr>
    </w:p>
    <w:p w:rsidR="00D35937" w:rsidRPr="002861B2" w:rsidRDefault="00D35937" w:rsidP="002861B2">
      <w:pPr>
        <w:ind w:right="-1" w:firstLine="567"/>
        <w:jc w:val="both"/>
        <w:rPr>
          <w:b/>
          <w:i/>
        </w:rPr>
      </w:pPr>
      <w:r w:rsidRPr="002861B2">
        <w:rPr>
          <w:b/>
          <w:i/>
        </w:rPr>
        <w:t>Условия участия в конференции:</w:t>
      </w:r>
    </w:p>
    <w:p w:rsidR="00D35937" w:rsidRPr="002861B2" w:rsidRDefault="00886909" w:rsidP="002861B2">
      <w:pPr>
        <w:numPr>
          <w:ilvl w:val="0"/>
          <w:numId w:val="2"/>
        </w:numPr>
        <w:tabs>
          <w:tab w:val="clear" w:pos="720"/>
          <w:tab w:val="num" w:pos="180"/>
        </w:tabs>
        <w:ind w:left="0" w:right="-1" w:firstLine="567"/>
        <w:jc w:val="both"/>
      </w:pPr>
      <w:r w:rsidRPr="002861B2">
        <w:rPr>
          <w:color w:val="000000"/>
          <w:bdr w:val="none" w:sz="0" w:space="0" w:color="auto" w:frame="1"/>
        </w:rPr>
        <w:t>Заполнить анкету участника конференции и выслать вложенным файлом, названным по номеру основного направления работы конференции (пробел) фамилии первого автора (пробел) анкета по электронной почте</w:t>
      </w:r>
      <w:r w:rsidRPr="002861B2">
        <w:rPr>
          <w:rStyle w:val="apple-converted-space"/>
          <w:color w:val="000000"/>
          <w:bdr w:val="none" w:sz="0" w:space="0" w:color="auto" w:frame="1"/>
        </w:rPr>
        <w:t xml:space="preserve"> </w:t>
      </w:r>
      <w:hyperlink r:id="rId5" w:history="1">
        <w:r w:rsidRPr="002861B2">
          <w:rPr>
            <w:rStyle w:val="a3"/>
            <w:i/>
            <w:iCs/>
            <w:color w:val="0D80BD"/>
            <w:bdr w:val="none" w:sz="0" w:space="0" w:color="auto" w:frame="1"/>
          </w:rPr>
          <w:t>syssusmu@mail.ru</w:t>
        </w:r>
      </w:hyperlink>
      <w:r w:rsidRPr="002861B2">
        <w:rPr>
          <w:color w:val="000000"/>
          <w:bdr w:val="none" w:sz="0" w:space="0" w:color="auto" w:frame="1"/>
        </w:rPr>
        <w:t>, если вы планируете выступить с докладом.</w:t>
      </w:r>
      <w:r w:rsidRPr="002861B2">
        <w:rPr>
          <w:color w:val="000000"/>
          <w:shd w:val="clear" w:color="auto" w:fill="FFFFFF"/>
        </w:rPr>
        <w:t xml:space="preserve"> Оргкомитет просит Вас направить </w:t>
      </w:r>
      <w:r w:rsidRPr="002861B2">
        <w:rPr>
          <w:b/>
          <w:color w:val="FF0000"/>
          <w:u w:val="single"/>
          <w:shd w:val="clear" w:color="auto" w:fill="FFFFFF"/>
        </w:rPr>
        <w:t>предварительные темы</w:t>
      </w:r>
      <w:r w:rsidRPr="002861B2">
        <w:rPr>
          <w:color w:val="FF0000"/>
          <w:shd w:val="clear" w:color="auto" w:fill="FFFFFF"/>
        </w:rPr>
        <w:t xml:space="preserve"> </w:t>
      </w:r>
      <w:r w:rsidRPr="002861B2">
        <w:rPr>
          <w:color w:val="000000"/>
          <w:shd w:val="clear" w:color="auto" w:fill="FFFFFF"/>
        </w:rPr>
        <w:t xml:space="preserve">своих докладов в срок </w:t>
      </w:r>
      <w:r w:rsidRPr="002861B2">
        <w:rPr>
          <w:b/>
          <w:color w:val="FF0000"/>
          <w:shd w:val="clear" w:color="auto" w:fill="FFFFFF"/>
        </w:rPr>
        <w:t>до 07.07.2018</w:t>
      </w:r>
      <w:r w:rsidRPr="002861B2">
        <w:rPr>
          <w:color w:val="FF0000"/>
          <w:shd w:val="clear" w:color="auto" w:fill="FFFFFF"/>
        </w:rPr>
        <w:t xml:space="preserve"> </w:t>
      </w:r>
      <w:r w:rsidRPr="002861B2">
        <w:rPr>
          <w:color w:val="000000"/>
        </w:rPr>
        <w:t>на e-</w:t>
      </w:r>
      <w:proofErr w:type="spellStart"/>
      <w:r w:rsidRPr="002861B2">
        <w:rPr>
          <w:color w:val="000000"/>
        </w:rPr>
        <w:t>mail</w:t>
      </w:r>
      <w:proofErr w:type="spellEnd"/>
      <w:r w:rsidRPr="002861B2">
        <w:rPr>
          <w:color w:val="000000"/>
        </w:rPr>
        <w:t xml:space="preserve"> </w:t>
      </w:r>
      <w:hyperlink r:id="rId6" w:history="1">
        <w:r w:rsidRPr="002861B2">
          <w:rPr>
            <w:rStyle w:val="a3"/>
            <w:i/>
            <w:iCs/>
            <w:color w:val="1155CC"/>
          </w:rPr>
          <w:t>syssusmu@mail.ru</w:t>
        </w:r>
      </w:hyperlink>
      <w:r w:rsidRPr="002861B2">
        <w:rPr>
          <w:b/>
          <w:bCs/>
          <w:i/>
          <w:iCs/>
          <w:color w:val="0D80BD"/>
        </w:rPr>
        <w:t xml:space="preserve"> </w:t>
      </w:r>
      <w:r w:rsidRPr="002861B2">
        <w:rPr>
          <w:color w:val="000000"/>
        </w:rPr>
        <w:t xml:space="preserve">с указанием ФИО (полностью), ВУЗа, группы, научного руководителя. Основной прием заявок продлится </w:t>
      </w:r>
      <w:r w:rsidRPr="002861B2">
        <w:rPr>
          <w:rStyle w:val="a5"/>
          <w:color w:val="FF0000"/>
          <w:bdr w:val="none" w:sz="0" w:space="0" w:color="auto" w:frame="1"/>
        </w:rPr>
        <w:t>до</w:t>
      </w:r>
      <w:r w:rsidRPr="002861B2">
        <w:rPr>
          <w:rStyle w:val="a5"/>
          <w:b w:val="0"/>
          <w:color w:val="FF0000"/>
          <w:bdr w:val="none" w:sz="0" w:space="0" w:color="auto" w:frame="1"/>
        </w:rPr>
        <w:t xml:space="preserve"> </w:t>
      </w:r>
      <w:r w:rsidRPr="002861B2">
        <w:rPr>
          <w:b/>
          <w:color w:val="FF0000"/>
          <w:shd w:val="clear" w:color="auto" w:fill="FFFFFF"/>
        </w:rPr>
        <w:t>08.10.2018</w:t>
      </w:r>
      <w:r w:rsidRPr="002861B2">
        <w:rPr>
          <w:rStyle w:val="apple-converted-space"/>
          <w:color w:val="FF0000"/>
          <w:bdr w:val="none" w:sz="0" w:space="0" w:color="auto" w:frame="1"/>
        </w:rPr>
        <w:t xml:space="preserve"> </w:t>
      </w:r>
      <w:r w:rsidRPr="002861B2">
        <w:rPr>
          <w:color w:val="000000"/>
          <w:bdr w:val="none" w:sz="0" w:space="0" w:color="auto" w:frame="1"/>
        </w:rPr>
        <w:t>(без пролонгации сроков приема работ).</w:t>
      </w:r>
    </w:p>
    <w:p w:rsidR="002F0272" w:rsidRPr="002861B2" w:rsidRDefault="00886909" w:rsidP="002861B2">
      <w:pPr>
        <w:numPr>
          <w:ilvl w:val="0"/>
          <w:numId w:val="2"/>
        </w:numPr>
        <w:tabs>
          <w:tab w:val="clear" w:pos="720"/>
        </w:tabs>
        <w:ind w:left="0" w:right="-1" w:firstLine="567"/>
        <w:jc w:val="both"/>
        <w:rPr>
          <w:color w:val="000000"/>
        </w:rPr>
      </w:pPr>
      <w:r w:rsidRPr="002861B2">
        <w:rPr>
          <w:color w:val="000000"/>
          <w:bdr w:val="none" w:sz="0" w:space="0" w:color="auto" w:frame="1"/>
        </w:rPr>
        <w:t>Э</w:t>
      </w:r>
      <w:r w:rsidRPr="002861B2">
        <w:rPr>
          <w:rStyle w:val="a5"/>
          <w:b w:val="0"/>
          <w:color w:val="000000"/>
          <w:bdr w:val="none" w:sz="0" w:space="0" w:color="auto" w:frame="1"/>
        </w:rPr>
        <w:t>лектронный вариант работы,</w:t>
      </w:r>
      <w:r w:rsidRPr="002861B2">
        <w:rPr>
          <w:rStyle w:val="a5"/>
          <w:color w:val="000000"/>
          <w:bdr w:val="none" w:sz="0" w:space="0" w:color="auto" w:frame="1"/>
        </w:rPr>
        <w:t xml:space="preserve"> </w:t>
      </w:r>
      <w:r w:rsidRPr="002861B2">
        <w:rPr>
          <w:color w:val="000000"/>
          <w:bdr w:val="none" w:sz="0" w:space="0" w:color="auto" w:frame="1"/>
        </w:rPr>
        <w:t>названный по номеру основного направления работы конференции (пробел) фамилии первого автора, оформленный в соответствии с правилами оформления работ (</w:t>
      </w:r>
      <w:r w:rsidRPr="002861B2">
        <w:rPr>
          <w:color w:val="000000"/>
        </w:rPr>
        <w:t>условия публикации материалов в журнале «Вестник СМУС74»</w:t>
      </w:r>
      <w:r w:rsidRPr="002861B2">
        <w:rPr>
          <w:color w:val="000000"/>
          <w:bdr w:val="none" w:sz="0" w:space="0" w:color="auto" w:frame="1"/>
        </w:rPr>
        <w:t xml:space="preserve">) в формате </w:t>
      </w:r>
      <w:proofErr w:type="spellStart"/>
      <w:r w:rsidRPr="002861B2">
        <w:rPr>
          <w:color w:val="000000"/>
          <w:bdr w:val="none" w:sz="0" w:space="0" w:color="auto" w:frame="1"/>
        </w:rPr>
        <w:t>Microsoft</w:t>
      </w:r>
      <w:proofErr w:type="spellEnd"/>
      <w:r w:rsidRPr="002861B2">
        <w:rPr>
          <w:color w:val="000000"/>
          <w:bdr w:val="none" w:sz="0" w:space="0" w:color="auto" w:frame="1"/>
        </w:rPr>
        <w:t xml:space="preserve"> </w:t>
      </w:r>
      <w:proofErr w:type="spellStart"/>
      <w:r w:rsidRPr="002861B2">
        <w:rPr>
          <w:color w:val="000000"/>
          <w:bdr w:val="none" w:sz="0" w:space="0" w:color="auto" w:frame="1"/>
        </w:rPr>
        <w:t>Word</w:t>
      </w:r>
      <w:proofErr w:type="spellEnd"/>
      <w:r w:rsidRPr="002861B2">
        <w:rPr>
          <w:color w:val="000000"/>
          <w:bdr w:val="none" w:sz="0" w:space="0" w:color="auto" w:frame="1"/>
        </w:rPr>
        <w:t>, прикрепить к письму (вложенным файлом) и выслать по электронной почте</w:t>
      </w:r>
      <w:r w:rsidRPr="002861B2">
        <w:rPr>
          <w:rStyle w:val="apple-converted-space"/>
          <w:color w:val="000000"/>
          <w:bdr w:val="none" w:sz="0" w:space="0" w:color="auto" w:frame="1"/>
        </w:rPr>
        <w:t xml:space="preserve"> </w:t>
      </w:r>
      <w:hyperlink r:id="rId7" w:history="1">
        <w:r w:rsidRPr="002861B2">
          <w:rPr>
            <w:rStyle w:val="a3"/>
            <w:i/>
            <w:iCs/>
            <w:color w:val="0D80BD"/>
            <w:bdr w:val="none" w:sz="0" w:space="0" w:color="auto" w:frame="1"/>
          </w:rPr>
          <w:t>syssusmu@mail.ru</w:t>
        </w:r>
      </w:hyperlink>
      <w:r w:rsidRPr="002861B2">
        <w:rPr>
          <w:rStyle w:val="apple-converted-space"/>
          <w:color w:val="000000"/>
          <w:bdr w:val="none" w:sz="0" w:space="0" w:color="auto" w:frame="1"/>
        </w:rPr>
        <w:t xml:space="preserve"> </w:t>
      </w:r>
      <w:r w:rsidRPr="002861B2">
        <w:rPr>
          <w:rStyle w:val="a5"/>
          <w:b w:val="0"/>
          <w:color w:val="FF0000"/>
          <w:bdr w:val="none" w:sz="0" w:space="0" w:color="auto" w:frame="1"/>
        </w:rPr>
        <w:t xml:space="preserve">до </w:t>
      </w:r>
      <w:r w:rsidRPr="002861B2">
        <w:rPr>
          <w:b/>
          <w:color w:val="FF0000"/>
          <w:shd w:val="clear" w:color="auto" w:fill="FFFFFF"/>
        </w:rPr>
        <w:t>08.10.2018</w:t>
      </w:r>
      <w:r w:rsidRPr="002861B2">
        <w:rPr>
          <w:rStyle w:val="apple-converted-space"/>
          <w:color w:val="FF0000"/>
          <w:bdr w:val="none" w:sz="0" w:space="0" w:color="auto" w:frame="1"/>
        </w:rPr>
        <w:t xml:space="preserve"> </w:t>
      </w:r>
      <w:r w:rsidRPr="002861B2">
        <w:rPr>
          <w:color w:val="000000"/>
          <w:bdr w:val="none" w:sz="0" w:space="0" w:color="auto" w:frame="1"/>
        </w:rPr>
        <w:t>(без пролонгации сроков приема работ)</w:t>
      </w:r>
      <w:r w:rsidR="002861B2" w:rsidRPr="002861B2">
        <w:rPr>
          <w:color w:val="000000"/>
          <w:bdr w:val="none" w:sz="0" w:space="0" w:color="auto" w:frame="1"/>
        </w:rPr>
        <w:t xml:space="preserve"> с пометкой в теме письма "</w:t>
      </w:r>
      <w:proofErr w:type="spellStart"/>
      <w:r w:rsidR="002861B2" w:rsidRPr="002861B2">
        <w:rPr>
          <w:bCs/>
          <w:color w:val="000000"/>
          <w:bdr w:val="none" w:sz="0" w:space="0" w:color="auto" w:frame="1"/>
        </w:rPr>
        <w:t>Пироговские</w:t>
      </w:r>
      <w:proofErr w:type="spellEnd"/>
      <w:r w:rsidR="002861B2" w:rsidRPr="002861B2">
        <w:rPr>
          <w:bCs/>
          <w:color w:val="000000"/>
          <w:bdr w:val="none" w:sz="0" w:space="0" w:color="auto" w:frame="1"/>
        </w:rPr>
        <w:t xml:space="preserve"> чтения</w:t>
      </w:r>
      <w:r w:rsidR="002861B2" w:rsidRPr="002861B2">
        <w:rPr>
          <w:color w:val="000000"/>
          <w:bdr w:val="none" w:sz="0" w:space="0" w:color="auto" w:frame="1"/>
        </w:rPr>
        <w:t>"</w:t>
      </w:r>
      <w:r w:rsidRPr="002861B2">
        <w:rPr>
          <w:color w:val="000000"/>
          <w:bdr w:val="none" w:sz="0" w:space="0" w:color="auto" w:frame="1"/>
        </w:rPr>
        <w:t>.</w:t>
      </w:r>
    </w:p>
    <w:p w:rsidR="00886909" w:rsidRPr="002861B2" w:rsidRDefault="00886909" w:rsidP="002861B2">
      <w:pPr>
        <w:ind w:right="-1" w:firstLine="567"/>
        <w:jc w:val="both"/>
        <w:textAlignment w:val="baseline"/>
        <w:rPr>
          <w:color w:val="000000"/>
        </w:rPr>
      </w:pPr>
      <w:r w:rsidRPr="002861B2">
        <w:rPr>
          <w:color w:val="000000"/>
          <w:bdr w:val="none" w:sz="0" w:space="0" w:color="auto" w:frame="1"/>
        </w:rPr>
        <w:t xml:space="preserve">В письме дополнительно высылается заполненные документы: </w:t>
      </w:r>
      <w:r w:rsidRPr="002861B2">
        <w:rPr>
          <w:color w:val="000000"/>
          <w:shd w:val="clear" w:color="auto" w:fill="FFFFFF"/>
        </w:rPr>
        <w:t>лицензионный договор и согласие на обработку персональных данных – </w:t>
      </w:r>
      <w:hyperlink r:id="rId8" w:history="1">
        <w:r w:rsidRPr="002861B2">
          <w:rPr>
            <w:rStyle w:val="a3"/>
            <w:color w:val="018FFD"/>
            <w:shd w:val="clear" w:color="auto" w:fill="FFFFFF"/>
          </w:rPr>
          <w:t>приложение 2</w:t>
        </w:r>
      </w:hyperlink>
      <w:r w:rsidRPr="002861B2">
        <w:rPr>
          <w:color w:val="000000"/>
          <w:shd w:val="clear" w:color="auto" w:fill="FFFFFF"/>
        </w:rPr>
        <w:t>.</w:t>
      </w:r>
      <w:r w:rsidRPr="002861B2">
        <w:rPr>
          <w:color w:val="000000"/>
        </w:rPr>
        <w:t>.</w:t>
      </w:r>
    </w:p>
    <w:p w:rsidR="00251048" w:rsidRPr="002861B2" w:rsidRDefault="00251048" w:rsidP="002861B2">
      <w:pPr>
        <w:ind w:right="-1" w:firstLine="567"/>
        <w:jc w:val="both"/>
        <w:rPr>
          <w:color w:val="000000"/>
        </w:rPr>
      </w:pPr>
      <w:r w:rsidRPr="002861B2">
        <w:rPr>
          <w:color w:val="000000"/>
        </w:rPr>
        <w:t>Если в течение трех дней Вам не пр</w:t>
      </w:r>
      <w:r w:rsidR="009D20F2" w:rsidRPr="002861B2">
        <w:rPr>
          <w:color w:val="000000"/>
        </w:rPr>
        <w:t>ишло уведомление о том, что Ваша</w:t>
      </w:r>
      <w:r w:rsidRPr="002861B2">
        <w:rPr>
          <w:color w:val="000000"/>
        </w:rPr>
        <w:t xml:space="preserve"> статья получена, продублируйте свое письмо.</w:t>
      </w:r>
    </w:p>
    <w:p w:rsidR="00D35937" w:rsidRPr="002861B2" w:rsidRDefault="00C2668A" w:rsidP="002861B2">
      <w:pPr>
        <w:numPr>
          <w:ilvl w:val="0"/>
          <w:numId w:val="2"/>
        </w:numPr>
        <w:tabs>
          <w:tab w:val="clear" w:pos="720"/>
          <w:tab w:val="num" w:pos="180"/>
        </w:tabs>
        <w:ind w:left="0" w:right="-1" w:firstLine="567"/>
        <w:jc w:val="both"/>
      </w:pPr>
      <w:r w:rsidRPr="002861B2">
        <w:t>О</w:t>
      </w:r>
      <w:r w:rsidR="00D35937" w:rsidRPr="002861B2">
        <w:t>ргкомитет оставляет за собой право затребовать оригинал статьи с подписями всех авторов и визой научного руководителя «к публикации»</w:t>
      </w:r>
      <w:r w:rsidR="009D20F2" w:rsidRPr="002861B2">
        <w:t>.</w:t>
      </w:r>
    </w:p>
    <w:p w:rsidR="00D35937" w:rsidRPr="002861B2" w:rsidRDefault="00D35937" w:rsidP="002861B2">
      <w:pPr>
        <w:ind w:right="-1" w:firstLine="567"/>
        <w:jc w:val="both"/>
      </w:pPr>
    </w:p>
    <w:p w:rsidR="00D35937" w:rsidRPr="002861B2" w:rsidRDefault="00D35937" w:rsidP="002861B2">
      <w:pPr>
        <w:ind w:right="-1" w:firstLine="567"/>
        <w:jc w:val="both"/>
      </w:pPr>
      <w:r w:rsidRPr="002861B2">
        <w:t xml:space="preserve">Вся актуальная информация о работе конференции будет размещена на официальном сайте </w:t>
      </w:r>
      <w:r w:rsidR="001B258A" w:rsidRPr="002861B2">
        <w:t>Ф</w:t>
      </w:r>
      <w:r w:rsidR="001418B5" w:rsidRPr="002861B2">
        <w:t xml:space="preserve">ГБОУ ВО ЮУГМУ Минздрава России </w:t>
      </w:r>
      <w:hyperlink r:id="rId9" w:history="1">
        <w:r w:rsidR="00886909" w:rsidRPr="002861B2">
          <w:rPr>
            <w:rStyle w:val="a3"/>
            <w:lang w:val="en-US"/>
          </w:rPr>
          <w:t>http</w:t>
        </w:r>
        <w:r w:rsidR="00886909" w:rsidRPr="002861B2">
          <w:rPr>
            <w:rStyle w:val="a3"/>
          </w:rPr>
          <w:t>://</w:t>
        </w:r>
        <w:r w:rsidR="00886909" w:rsidRPr="002861B2">
          <w:rPr>
            <w:rStyle w:val="a3"/>
            <w:lang w:val="en-US"/>
          </w:rPr>
          <w:t>www</w:t>
        </w:r>
        <w:r w:rsidR="00886909" w:rsidRPr="002861B2">
          <w:rPr>
            <w:rStyle w:val="a3"/>
          </w:rPr>
          <w:t>.</w:t>
        </w:r>
        <w:r w:rsidR="00886909" w:rsidRPr="002861B2">
          <w:rPr>
            <w:rStyle w:val="a3"/>
            <w:lang w:val="en-US"/>
          </w:rPr>
          <w:t>chelsma</w:t>
        </w:r>
        <w:r w:rsidR="00886909" w:rsidRPr="002861B2">
          <w:rPr>
            <w:rStyle w:val="a3"/>
          </w:rPr>
          <w:t>.</w:t>
        </w:r>
        <w:r w:rsidR="00886909" w:rsidRPr="002861B2">
          <w:rPr>
            <w:rStyle w:val="a3"/>
            <w:lang w:val="en-US"/>
          </w:rPr>
          <w:t>ru</w:t>
        </w:r>
        <w:r w:rsidR="00886909" w:rsidRPr="002861B2">
          <w:rPr>
            <w:rStyle w:val="a3"/>
          </w:rPr>
          <w:t>/</w:t>
        </w:r>
        <w:r w:rsidR="00886909" w:rsidRPr="002861B2">
          <w:rPr>
            <w:rStyle w:val="a3"/>
            <w:lang w:val="en-US"/>
          </w:rPr>
          <w:t>nodes</w:t>
        </w:r>
        <w:r w:rsidR="00886909" w:rsidRPr="002861B2">
          <w:rPr>
            <w:rStyle w:val="a3"/>
          </w:rPr>
          <w:t>/31021/</w:t>
        </w:r>
      </w:hyperlink>
      <w:r w:rsidR="00886909" w:rsidRPr="002861B2">
        <w:t xml:space="preserve"> и на сайте </w:t>
      </w:r>
      <w:hyperlink r:id="rId10" w:history="1">
        <w:r w:rsidR="00886909" w:rsidRPr="002861B2">
          <w:rPr>
            <w:rStyle w:val="a3"/>
          </w:rPr>
          <w:t>https://vk.com/pirogovskiechtenenia</w:t>
        </w:r>
      </w:hyperlink>
      <w:r w:rsidR="000F32CC" w:rsidRPr="002861B2">
        <w:t>.</w:t>
      </w:r>
    </w:p>
    <w:p w:rsidR="000E34B7" w:rsidRPr="002861B2" w:rsidRDefault="000E34B7" w:rsidP="002861B2">
      <w:pPr>
        <w:ind w:right="-1" w:firstLine="567"/>
        <w:jc w:val="both"/>
      </w:pPr>
    </w:p>
    <w:p w:rsidR="000E34B7" w:rsidRPr="002861B2" w:rsidRDefault="00D35937" w:rsidP="002861B2">
      <w:pPr>
        <w:ind w:right="-1" w:firstLine="567"/>
        <w:jc w:val="both"/>
        <w:rPr>
          <w:b/>
          <w:i/>
        </w:rPr>
      </w:pPr>
      <w:r w:rsidRPr="002861B2">
        <w:rPr>
          <w:b/>
          <w:i/>
        </w:rPr>
        <w:t>Предполагаемые варианты участия в конференции</w:t>
      </w:r>
    </w:p>
    <w:p w:rsidR="00D72681" w:rsidRPr="002861B2" w:rsidRDefault="001418B5" w:rsidP="002861B2">
      <w:pPr>
        <w:numPr>
          <w:ilvl w:val="0"/>
          <w:numId w:val="4"/>
        </w:numPr>
        <w:tabs>
          <w:tab w:val="clear" w:pos="720"/>
          <w:tab w:val="num" w:pos="0"/>
        </w:tabs>
        <w:ind w:left="0" w:right="-1" w:firstLine="567"/>
        <w:jc w:val="both"/>
      </w:pPr>
      <w:r w:rsidRPr="002861B2">
        <w:t>У</w:t>
      </w:r>
      <w:r w:rsidR="00D72681" w:rsidRPr="002861B2">
        <w:t xml:space="preserve">стный </w:t>
      </w:r>
      <w:r w:rsidRPr="002861B2">
        <w:t xml:space="preserve">или </w:t>
      </w:r>
      <w:proofErr w:type="spellStart"/>
      <w:r w:rsidRPr="002861B2">
        <w:t>постерный</w:t>
      </w:r>
      <w:proofErr w:type="spellEnd"/>
      <w:r w:rsidRPr="002861B2">
        <w:t xml:space="preserve"> </w:t>
      </w:r>
      <w:r w:rsidR="00D72681" w:rsidRPr="002861B2">
        <w:t>доклад (все варианты технического сопровождения) + публикация</w:t>
      </w:r>
    </w:p>
    <w:p w:rsidR="00D72681" w:rsidRPr="002861B2" w:rsidRDefault="00D72681" w:rsidP="002861B2">
      <w:pPr>
        <w:numPr>
          <w:ilvl w:val="0"/>
          <w:numId w:val="4"/>
        </w:numPr>
        <w:tabs>
          <w:tab w:val="clear" w:pos="720"/>
          <w:tab w:val="num" w:pos="0"/>
        </w:tabs>
        <w:ind w:left="0" w:right="-1" w:firstLine="567"/>
        <w:jc w:val="both"/>
      </w:pPr>
      <w:r w:rsidRPr="002861B2">
        <w:t xml:space="preserve">Только </w:t>
      </w:r>
      <w:r w:rsidR="001418B5" w:rsidRPr="002861B2">
        <w:t xml:space="preserve">устный или </w:t>
      </w:r>
      <w:proofErr w:type="spellStart"/>
      <w:r w:rsidR="001418B5" w:rsidRPr="002861B2">
        <w:t>постерный</w:t>
      </w:r>
      <w:proofErr w:type="spellEnd"/>
      <w:r w:rsidR="001418B5" w:rsidRPr="002861B2">
        <w:t xml:space="preserve"> доклад</w:t>
      </w:r>
    </w:p>
    <w:p w:rsidR="00D72681" w:rsidRPr="002861B2" w:rsidRDefault="00D72681" w:rsidP="002861B2">
      <w:pPr>
        <w:numPr>
          <w:ilvl w:val="0"/>
          <w:numId w:val="6"/>
        </w:numPr>
        <w:tabs>
          <w:tab w:val="clear" w:pos="720"/>
          <w:tab w:val="num" w:pos="0"/>
        </w:tabs>
        <w:ind w:left="0" w:right="-1" w:firstLine="567"/>
        <w:jc w:val="both"/>
      </w:pPr>
      <w:r w:rsidRPr="002861B2">
        <w:t>Только публикация</w:t>
      </w:r>
    </w:p>
    <w:p w:rsidR="00BB29B3" w:rsidRPr="002861B2" w:rsidRDefault="00BB29B3" w:rsidP="002861B2">
      <w:pPr>
        <w:ind w:right="-1" w:firstLine="567"/>
        <w:jc w:val="both"/>
      </w:pPr>
    </w:p>
    <w:p w:rsidR="00D3181D" w:rsidRPr="002861B2" w:rsidRDefault="00D3181D" w:rsidP="002861B2">
      <w:pPr>
        <w:ind w:right="-1" w:firstLine="567"/>
        <w:jc w:val="both"/>
        <w:rPr>
          <w:b/>
          <w:i/>
        </w:rPr>
      </w:pPr>
    </w:p>
    <w:p w:rsidR="00886906" w:rsidRPr="002861B2" w:rsidRDefault="00D3181D" w:rsidP="002861B2">
      <w:pPr>
        <w:ind w:right="-1" w:firstLine="567"/>
        <w:jc w:val="both"/>
        <w:rPr>
          <w:b/>
          <w:i/>
        </w:rPr>
      </w:pPr>
      <w:r w:rsidRPr="002861B2">
        <w:rPr>
          <w:b/>
          <w:i/>
        </w:rPr>
        <w:t>Требования</w:t>
      </w:r>
      <w:r w:rsidR="00886906" w:rsidRPr="002861B2">
        <w:rPr>
          <w:b/>
          <w:i/>
        </w:rPr>
        <w:t xml:space="preserve"> к устному докладу </w:t>
      </w:r>
      <w:r w:rsidR="00886906" w:rsidRPr="002861B2">
        <w:t>– не должен превышать 7 минут.</w:t>
      </w:r>
    </w:p>
    <w:p w:rsidR="00AB33C8" w:rsidRPr="002861B2" w:rsidRDefault="00886906" w:rsidP="002861B2">
      <w:pPr>
        <w:ind w:right="-1" w:firstLine="567"/>
        <w:jc w:val="both"/>
      </w:pPr>
      <w:r w:rsidRPr="002861B2">
        <w:t>С вопросами можно обращаться</w:t>
      </w:r>
      <w:r w:rsidR="00AB33C8" w:rsidRPr="002861B2">
        <w:t xml:space="preserve"> </w:t>
      </w:r>
      <w:r w:rsidR="00AB33C8" w:rsidRPr="002861B2">
        <w:rPr>
          <w:color w:val="000000"/>
        </w:rPr>
        <w:t>по электронной почте</w:t>
      </w:r>
      <w:r w:rsidR="008E792B" w:rsidRPr="002861B2">
        <w:rPr>
          <w:color w:val="000000"/>
        </w:rPr>
        <w:t xml:space="preserve"> </w:t>
      </w:r>
      <w:hyperlink r:id="rId11" w:history="1">
        <w:r w:rsidR="00AB33C8" w:rsidRPr="002861B2">
          <w:rPr>
            <w:rStyle w:val="a3"/>
            <w:lang w:val="en-US"/>
          </w:rPr>
          <w:t>syssusmu</w:t>
        </w:r>
        <w:r w:rsidR="00AB33C8" w:rsidRPr="002861B2">
          <w:rPr>
            <w:rStyle w:val="a3"/>
          </w:rPr>
          <w:t>@</w:t>
        </w:r>
        <w:r w:rsidR="00AB33C8" w:rsidRPr="002861B2">
          <w:rPr>
            <w:rStyle w:val="a3"/>
            <w:lang w:val="en-US"/>
          </w:rPr>
          <w:t>mail</w:t>
        </w:r>
        <w:r w:rsidR="00AB33C8" w:rsidRPr="002861B2">
          <w:rPr>
            <w:rStyle w:val="a3"/>
          </w:rPr>
          <w:t>.</w:t>
        </w:r>
        <w:r w:rsidR="00AB33C8" w:rsidRPr="002861B2">
          <w:rPr>
            <w:rStyle w:val="a3"/>
            <w:lang w:val="en-US"/>
          </w:rPr>
          <w:t>ru</w:t>
        </w:r>
      </w:hyperlink>
      <w:r w:rsidR="002F0272" w:rsidRPr="002861B2">
        <w:rPr>
          <w:color w:val="000000"/>
        </w:rPr>
        <w:t>.</w:t>
      </w:r>
    </w:p>
    <w:p w:rsidR="00251048" w:rsidRPr="002861B2" w:rsidRDefault="00251048" w:rsidP="002861B2">
      <w:pPr>
        <w:ind w:right="-1" w:firstLine="567"/>
        <w:jc w:val="both"/>
      </w:pPr>
    </w:p>
    <w:p w:rsidR="00251048" w:rsidRPr="002861B2" w:rsidRDefault="00251048" w:rsidP="002861B2">
      <w:pPr>
        <w:ind w:right="-1" w:firstLine="567"/>
        <w:jc w:val="center"/>
        <w:rPr>
          <w:color w:val="000000"/>
        </w:rPr>
      </w:pPr>
      <w:r w:rsidRPr="002861B2">
        <w:rPr>
          <w:b/>
          <w:bCs/>
          <w:color w:val="000000"/>
        </w:rPr>
        <w:t>ЗАЯВКА НА УЧАСТИЕ В КОНФЕРЕНЦИИ</w:t>
      </w:r>
    </w:p>
    <w:p w:rsidR="00251048" w:rsidRPr="002861B2" w:rsidRDefault="00251048" w:rsidP="002861B2">
      <w:pPr>
        <w:ind w:right="-1" w:firstLine="567"/>
        <w:jc w:val="center"/>
        <w:rPr>
          <w:color w:val="000000"/>
        </w:rPr>
      </w:pPr>
      <w:r w:rsidRPr="002861B2">
        <w:rPr>
          <w:color w:val="000000"/>
        </w:rPr>
        <w:t>(только для тех, кто выступает с докладом)</w:t>
      </w:r>
    </w:p>
    <w:p w:rsidR="00251048" w:rsidRPr="002861B2" w:rsidRDefault="00251048" w:rsidP="002861B2">
      <w:pPr>
        <w:numPr>
          <w:ilvl w:val="0"/>
          <w:numId w:val="7"/>
        </w:numPr>
        <w:ind w:left="0" w:right="-1" w:firstLine="567"/>
        <w:rPr>
          <w:color w:val="000000"/>
        </w:rPr>
      </w:pPr>
      <w:r w:rsidRPr="002861B2">
        <w:rPr>
          <w:color w:val="000000"/>
        </w:rPr>
        <w:t>Ф.И.О. (полностью) вы</w:t>
      </w:r>
      <w:r w:rsidR="002F0272" w:rsidRPr="002861B2">
        <w:rPr>
          <w:color w:val="000000"/>
        </w:rPr>
        <w:t>ступающего с докладом участника</w:t>
      </w:r>
    </w:p>
    <w:p w:rsidR="00251048" w:rsidRPr="002861B2" w:rsidRDefault="002F0272" w:rsidP="002861B2">
      <w:pPr>
        <w:numPr>
          <w:ilvl w:val="0"/>
          <w:numId w:val="7"/>
        </w:numPr>
        <w:ind w:left="0" w:right="-1" w:firstLine="567"/>
        <w:rPr>
          <w:color w:val="000000"/>
        </w:rPr>
      </w:pPr>
      <w:r w:rsidRPr="002861B2">
        <w:rPr>
          <w:color w:val="000000"/>
        </w:rPr>
        <w:t>Дата рождения</w:t>
      </w:r>
    </w:p>
    <w:p w:rsidR="00251048" w:rsidRPr="002861B2" w:rsidRDefault="00251048" w:rsidP="002861B2">
      <w:pPr>
        <w:numPr>
          <w:ilvl w:val="0"/>
          <w:numId w:val="7"/>
        </w:numPr>
        <w:ind w:left="0" w:right="-1" w:firstLine="567"/>
        <w:rPr>
          <w:color w:val="000000"/>
        </w:rPr>
      </w:pPr>
      <w:r w:rsidRPr="002861B2">
        <w:rPr>
          <w:color w:val="000000"/>
        </w:rPr>
        <w:t>Место работы, должность</w:t>
      </w:r>
      <w:r w:rsidR="002F0272" w:rsidRPr="002861B2">
        <w:rPr>
          <w:color w:val="000000"/>
        </w:rPr>
        <w:t>, ученая степень, ученое звание</w:t>
      </w:r>
    </w:p>
    <w:p w:rsidR="00251048" w:rsidRPr="002861B2" w:rsidRDefault="00251048" w:rsidP="002861B2">
      <w:pPr>
        <w:numPr>
          <w:ilvl w:val="0"/>
          <w:numId w:val="7"/>
        </w:numPr>
        <w:ind w:left="0" w:right="-1" w:firstLine="567"/>
        <w:rPr>
          <w:color w:val="000000"/>
        </w:rPr>
      </w:pPr>
      <w:r w:rsidRPr="002861B2">
        <w:rPr>
          <w:bCs/>
          <w:color w:val="000000"/>
        </w:rPr>
        <w:t>Контактная информация (телефон, e-</w:t>
      </w:r>
      <w:proofErr w:type="spellStart"/>
      <w:r w:rsidRPr="002861B2">
        <w:rPr>
          <w:bCs/>
          <w:color w:val="000000"/>
        </w:rPr>
        <w:t>mail</w:t>
      </w:r>
      <w:proofErr w:type="spellEnd"/>
      <w:r w:rsidRPr="002861B2">
        <w:rPr>
          <w:bCs/>
          <w:color w:val="000000"/>
        </w:rPr>
        <w:t>)!</w:t>
      </w:r>
    </w:p>
    <w:p w:rsidR="00251048" w:rsidRPr="002861B2" w:rsidRDefault="002F0272" w:rsidP="002861B2">
      <w:pPr>
        <w:numPr>
          <w:ilvl w:val="0"/>
          <w:numId w:val="7"/>
        </w:numPr>
        <w:ind w:left="0" w:right="-1" w:firstLine="567"/>
        <w:rPr>
          <w:color w:val="000000"/>
        </w:rPr>
      </w:pPr>
      <w:r w:rsidRPr="002861B2">
        <w:rPr>
          <w:color w:val="000000"/>
        </w:rPr>
        <w:t>Название доклада</w:t>
      </w:r>
    </w:p>
    <w:p w:rsidR="00251048" w:rsidRPr="002861B2" w:rsidRDefault="00251048" w:rsidP="002861B2">
      <w:pPr>
        <w:numPr>
          <w:ilvl w:val="0"/>
          <w:numId w:val="7"/>
        </w:numPr>
        <w:ind w:left="0" w:right="-1" w:firstLine="567"/>
        <w:rPr>
          <w:color w:val="000000"/>
        </w:rPr>
      </w:pPr>
      <w:r w:rsidRPr="002861B2">
        <w:rPr>
          <w:color w:val="000000"/>
        </w:rPr>
        <w:t>Соавторы</w:t>
      </w:r>
      <w:r w:rsidR="00143D27" w:rsidRPr="002861B2">
        <w:rPr>
          <w:color w:val="000000"/>
        </w:rPr>
        <w:t xml:space="preserve"> (Ф.И.О. полностью)</w:t>
      </w:r>
    </w:p>
    <w:p w:rsidR="00251048" w:rsidRPr="002861B2" w:rsidRDefault="00251048" w:rsidP="002861B2">
      <w:pPr>
        <w:numPr>
          <w:ilvl w:val="0"/>
          <w:numId w:val="7"/>
        </w:numPr>
        <w:ind w:left="0" w:right="-1" w:firstLine="567"/>
        <w:rPr>
          <w:color w:val="000000"/>
        </w:rPr>
      </w:pPr>
      <w:r w:rsidRPr="002861B2">
        <w:rPr>
          <w:color w:val="000000"/>
        </w:rPr>
        <w:t>ВУЗ и кафедра, от которой выступает докладчик</w:t>
      </w:r>
    </w:p>
    <w:p w:rsidR="001B258A" w:rsidRPr="002861B2" w:rsidRDefault="001B258A" w:rsidP="002861B2">
      <w:pPr>
        <w:numPr>
          <w:ilvl w:val="0"/>
          <w:numId w:val="7"/>
        </w:numPr>
        <w:ind w:left="0" w:right="-1" w:firstLine="567"/>
        <w:rPr>
          <w:color w:val="000000"/>
        </w:rPr>
      </w:pPr>
      <w:r w:rsidRPr="002861B2">
        <w:rPr>
          <w:color w:val="000000"/>
        </w:rPr>
        <w:t>Научный руководитель</w:t>
      </w:r>
    </w:p>
    <w:p w:rsidR="00251048" w:rsidRPr="002861B2" w:rsidRDefault="00251048" w:rsidP="002861B2">
      <w:pPr>
        <w:ind w:right="-1" w:firstLine="567"/>
        <w:rPr>
          <w:color w:val="000000"/>
        </w:rPr>
      </w:pPr>
      <w:r w:rsidRPr="002861B2">
        <w:rPr>
          <w:color w:val="000000"/>
        </w:rPr>
        <w:t> </w:t>
      </w:r>
    </w:p>
    <w:p w:rsidR="002F0272" w:rsidRPr="002861B2" w:rsidRDefault="002F0272" w:rsidP="002861B2">
      <w:pPr>
        <w:ind w:right="-1" w:firstLine="567"/>
        <w:rPr>
          <w:color w:val="000000"/>
        </w:rPr>
      </w:pPr>
    </w:p>
    <w:p w:rsidR="00886909" w:rsidRPr="002861B2" w:rsidRDefault="00886909" w:rsidP="002861B2">
      <w:pPr>
        <w:shd w:val="clear" w:color="auto" w:fill="FFFFFF"/>
        <w:spacing w:line="360" w:lineRule="auto"/>
        <w:ind w:right="-1" w:firstLine="567"/>
        <w:jc w:val="right"/>
        <w:rPr>
          <w:b/>
          <w:color w:val="000000"/>
          <w:u w:val="single"/>
        </w:rPr>
      </w:pPr>
      <w:r w:rsidRPr="002861B2">
        <w:rPr>
          <w:b/>
          <w:color w:val="000000"/>
          <w:u w:val="single"/>
        </w:rPr>
        <w:t>Приложение 1</w:t>
      </w:r>
    </w:p>
    <w:p w:rsidR="00886909" w:rsidRPr="002861B2" w:rsidRDefault="00886909" w:rsidP="002861B2">
      <w:pPr>
        <w:spacing w:line="360" w:lineRule="auto"/>
        <w:ind w:right="-1" w:firstLine="567"/>
        <w:jc w:val="both"/>
        <w:rPr>
          <w:b/>
        </w:rPr>
      </w:pPr>
      <w:r w:rsidRPr="002861B2">
        <w:rPr>
          <w:b/>
        </w:rPr>
        <w:t>УСЛОВИЯ ПУБЛИКАЦИИ МАТЕРИАЛОВ В ЖУРНАЛЕ «ВЕСТНИК СМУС74»</w:t>
      </w:r>
    </w:p>
    <w:p w:rsidR="00886909" w:rsidRPr="002861B2" w:rsidRDefault="00886909" w:rsidP="002861B2">
      <w:pPr>
        <w:spacing w:line="360" w:lineRule="auto"/>
        <w:ind w:right="-1" w:firstLine="567"/>
        <w:jc w:val="both"/>
      </w:pPr>
    </w:p>
    <w:p w:rsidR="00886909" w:rsidRPr="002861B2" w:rsidRDefault="00886909" w:rsidP="002861B2">
      <w:pPr>
        <w:spacing w:line="360" w:lineRule="auto"/>
        <w:ind w:right="-1" w:firstLine="567"/>
        <w:jc w:val="both"/>
      </w:pPr>
      <w:r w:rsidRPr="002861B2">
        <w:t>1. Принимаются только ранее не опубликованные авторские материалы – научные (практические) статьи, обзоры (обзорные статьи).</w:t>
      </w:r>
    </w:p>
    <w:p w:rsidR="00886909" w:rsidRPr="002861B2" w:rsidRDefault="00886909" w:rsidP="002861B2">
      <w:pPr>
        <w:spacing w:line="360" w:lineRule="auto"/>
        <w:ind w:right="-1" w:firstLine="567"/>
        <w:jc w:val="both"/>
      </w:pPr>
      <w:r w:rsidRPr="002861B2">
        <w:t>2. Статья должна содержать: заглавие, сведения об авторах, аннотацию, ключевые слова, коды классификаторов ББК, УДК, текст статьи должен иметь следующие рубрики:</w:t>
      </w:r>
      <w:r w:rsidRPr="002861B2">
        <w:rPr>
          <w:rFonts w:ascii="MS Mincho" w:eastAsia="MS Mincho" w:hAnsi="MS Mincho" w:cs="MS Mincho" w:hint="eastAsia"/>
        </w:rPr>
        <w:t> </w:t>
      </w:r>
      <w:r w:rsidRPr="002861B2">
        <w:t xml:space="preserve">введение, цель, материал и методы, результаты и обсуждения, выводы (заключение), список литературы. </w:t>
      </w:r>
    </w:p>
    <w:p w:rsidR="00886909" w:rsidRPr="002861B2" w:rsidRDefault="00886909" w:rsidP="002861B2">
      <w:pPr>
        <w:spacing w:line="360" w:lineRule="auto"/>
        <w:ind w:right="-1" w:firstLine="567"/>
        <w:jc w:val="both"/>
      </w:pPr>
      <w:r w:rsidRPr="002861B2">
        <w:t xml:space="preserve">2.1 Заглавие должно быть кратким и отражать суть тематического содержания материала. </w:t>
      </w:r>
    </w:p>
    <w:p w:rsidR="00886909" w:rsidRPr="002861B2" w:rsidRDefault="00886909" w:rsidP="002861B2">
      <w:pPr>
        <w:spacing w:line="360" w:lineRule="auto"/>
        <w:ind w:right="-1" w:firstLine="567"/>
        <w:jc w:val="both"/>
        <w:rPr>
          <w:rFonts w:eastAsia="MS Mincho"/>
        </w:rPr>
      </w:pPr>
      <w:bookmarkStart w:id="1" w:name="_Hlk484028361"/>
      <w:r w:rsidRPr="002861B2">
        <w:t>2.2. Сведения об авторах указываются после заглавия и включают следующие элементы: фамилия и инициалы автора, место работы, учебы (наименование учреждения или организации, населенного пункта); контактная информация (E-</w:t>
      </w:r>
      <w:proofErr w:type="spellStart"/>
      <w:r w:rsidRPr="002861B2">
        <w:t>mail</w:t>
      </w:r>
      <w:proofErr w:type="spellEnd"/>
      <w:r w:rsidRPr="002861B2">
        <w:t xml:space="preserve"> или другая контактная информация, для указания в журнале); наименование страны. Имя автора приводится в именительном падеже. В коллективных работах имена авторов приводятся в принятой ими последовательности. </w:t>
      </w:r>
      <w:bookmarkEnd w:id="1"/>
      <w:r w:rsidRPr="002861B2">
        <w:rPr>
          <w:rFonts w:ascii="MS Mincho" w:eastAsia="MS Mincho" w:hAnsi="MS Mincho" w:cs="MS Mincho" w:hint="eastAsia"/>
        </w:rPr>
        <w:t>  </w:t>
      </w:r>
    </w:p>
    <w:p w:rsidR="00886909" w:rsidRPr="002861B2" w:rsidRDefault="00886909" w:rsidP="002861B2">
      <w:pPr>
        <w:spacing w:line="360" w:lineRule="auto"/>
        <w:ind w:right="-1" w:firstLine="567"/>
        <w:jc w:val="both"/>
        <w:rPr>
          <w:rFonts w:eastAsia="MS Mincho"/>
        </w:rPr>
      </w:pPr>
      <w:r w:rsidRPr="002861B2">
        <w:t>2.3. Аннотацию помещают после сведений об авторах и оформляют согласно ГОСТ 7.9-95, ГОСТ Р 7.04, ГОСТ 7.5 - объемом не более 500 печатных знаков. Аннотация на английском языке к русскоязычным материалам должна быть:</w:t>
      </w:r>
      <w:r w:rsidRPr="002861B2">
        <w:rPr>
          <w:rFonts w:ascii="MS Mincho" w:eastAsia="MS Mincho" w:hAnsi="MS Mincho" w:cs="MS Mincho" w:hint="eastAsia"/>
        </w:rPr>
        <w:t> </w:t>
      </w:r>
      <w:r w:rsidRPr="002861B2">
        <w:t>- информативной (не содержать общих слов);</w:t>
      </w:r>
      <w:r w:rsidRPr="002861B2">
        <w:rPr>
          <w:rFonts w:ascii="MS Mincho" w:eastAsia="MS Mincho" w:hAnsi="MS Mincho" w:cs="MS Mincho" w:hint="eastAsia"/>
        </w:rPr>
        <w:t> </w:t>
      </w:r>
      <w:r w:rsidRPr="002861B2">
        <w:t>- оригинальной (не быть калькой русскоязычной аннотации);</w:t>
      </w:r>
      <w:r w:rsidRPr="002861B2">
        <w:rPr>
          <w:rFonts w:ascii="MS Mincho" w:eastAsia="MS Mincho" w:hAnsi="MS Mincho" w:cs="MS Mincho" w:hint="eastAsia"/>
        </w:rPr>
        <w:t> </w:t>
      </w:r>
      <w:r w:rsidRPr="002861B2">
        <w:t>- содержательной (отражать основное содержание и результаты исследований);</w:t>
      </w:r>
      <w:r w:rsidRPr="002861B2">
        <w:rPr>
          <w:rFonts w:ascii="MS Mincho" w:eastAsia="MS Mincho" w:hAnsi="MS Mincho" w:cs="MS Mincho" w:hint="eastAsia"/>
        </w:rPr>
        <w:t> </w:t>
      </w:r>
      <w:r w:rsidRPr="002861B2">
        <w:t>- структурированной (следовать логике описания результатов);</w:t>
      </w:r>
      <w:r w:rsidRPr="002861B2">
        <w:rPr>
          <w:rFonts w:ascii="MS Mincho" w:eastAsia="MS Mincho" w:hAnsi="MS Mincho" w:cs="MS Mincho" w:hint="eastAsia"/>
        </w:rPr>
        <w:t> </w:t>
      </w:r>
      <w:r w:rsidRPr="002861B2">
        <w:t>- написанной грамотным английским языком;</w:t>
      </w:r>
      <w:r w:rsidRPr="002861B2">
        <w:rPr>
          <w:rFonts w:ascii="MS Mincho" w:eastAsia="MS Mincho" w:hAnsi="MS Mincho" w:cs="MS Mincho" w:hint="eastAsia"/>
        </w:rPr>
        <w:t> </w:t>
      </w:r>
      <w:r w:rsidRPr="002861B2">
        <w:t>- компактной (укладываться в объем от 100 до 250 слов).</w:t>
      </w:r>
      <w:r w:rsidRPr="002861B2">
        <w:rPr>
          <w:rFonts w:ascii="MS Mincho" w:eastAsia="MS Mincho" w:hAnsi="MS Mincho" w:cs="MS Mincho" w:hint="eastAsia"/>
        </w:rPr>
        <w:t> </w:t>
      </w:r>
    </w:p>
    <w:p w:rsidR="00886909" w:rsidRPr="002861B2" w:rsidRDefault="00886909" w:rsidP="002861B2">
      <w:pPr>
        <w:spacing w:line="360" w:lineRule="auto"/>
        <w:ind w:right="-1" w:firstLine="567"/>
        <w:jc w:val="both"/>
      </w:pPr>
      <w:r w:rsidRPr="002861B2">
        <w:lastRenderedPageBreak/>
        <w:t>2.4. Ключевые слова выбираются из текста материала и приводятся в именительном падеже.</w:t>
      </w:r>
    </w:p>
    <w:p w:rsidR="00886909" w:rsidRPr="002861B2" w:rsidRDefault="00886909" w:rsidP="002861B2">
      <w:pPr>
        <w:spacing w:line="360" w:lineRule="auto"/>
        <w:ind w:right="-1" w:firstLine="567"/>
        <w:jc w:val="both"/>
        <w:rPr>
          <w:color w:val="000000"/>
          <w:shd w:val="clear" w:color="auto" w:fill="FFFFFF"/>
        </w:rPr>
      </w:pPr>
      <w:bookmarkStart w:id="2" w:name="_Hlk484028396"/>
      <w:r w:rsidRPr="002861B2">
        <w:t xml:space="preserve">2.5. </w:t>
      </w:r>
      <w:bookmarkEnd w:id="2"/>
      <w:r w:rsidRPr="002861B2">
        <w:rPr>
          <w:color w:val="000000"/>
          <w:shd w:val="clear" w:color="auto" w:fill="FFFFFF"/>
        </w:rPr>
        <w:t> Библиографический список должен быть представлен библиографическими ссылками (ГОСТ 7.1-2003) и библиографическими списками в конце материала (раздел «Список литературы»), ссылки в виде [1] или [2, 3]. При этом автор отвечает за достоверность сведений, точность цитирования и ссылок на официальные документы и другие источники. Не включаются в список анонимные публикации, источники из Интернета, статьи в газетах, нормативные акты (если необходимо, то ссылки на них следует указывать в самом тексте статьи) и т.п.</w:t>
      </w:r>
    </w:p>
    <w:p w:rsidR="00886909" w:rsidRPr="002861B2" w:rsidRDefault="00886909" w:rsidP="002861B2">
      <w:pPr>
        <w:spacing w:line="360" w:lineRule="auto"/>
        <w:ind w:right="-1" w:firstLine="567"/>
        <w:jc w:val="both"/>
      </w:pPr>
      <w:r w:rsidRPr="002861B2">
        <w:t>2.6. Сведения, указанные в подп. 2.1-2.5, для публикации в журнале необходимо представлять в редакцию на русском и английском языках. Оригинальность текста должна быть не менее 80%, а все заимствования легитимны (проверьте себя на плагиат).</w:t>
      </w:r>
    </w:p>
    <w:p w:rsidR="00886909" w:rsidRPr="002861B2" w:rsidRDefault="00886909" w:rsidP="002861B2">
      <w:pPr>
        <w:spacing w:line="360" w:lineRule="auto"/>
        <w:ind w:right="-1" w:firstLine="567"/>
        <w:jc w:val="both"/>
      </w:pPr>
      <w:r w:rsidRPr="002861B2">
        <w:t xml:space="preserve">2.8. </w:t>
      </w:r>
      <w:bookmarkStart w:id="3" w:name="_Hlk484028265"/>
      <w:r w:rsidRPr="002861B2">
        <w:rPr>
          <w:b/>
        </w:rPr>
        <w:t xml:space="preserve">Требования к оформлению статьи </w:t>
      </w:r>
      <w:r w:rsidRPr="002861B2">
        <w:t>(</w:t>
      </w:r>
      <w:r w:rsidRPr="002861B2">
        <w:rPr>
          <w:color w:val="000000"/>
          <w:shd w:val="clear" w:color="auto" w:fill="FFFFFF"/>
        </w:rPr>
        <w:t>оформления статьи – </w:t>
      </w:r>
      <w:hyperlink r:id="rId12" w:history="1">
        <w:r w:rsidRPr="002861B2">
          <w:rPr>
            <w:rStyle w:val="a3"/>
            <w:color w:val="0069BA"/>
            <w:shd w:val="clear" w:color="auto" w:fill="FFFFFF"/>
          </w:rPr>
          <w:t>приложение 1</w:t>
        </w:r>
      </w:hyperlink>
      <w:r w:rsidRPr="002861B2">
        <w:t>).</w:t>
      </w:r>
      <w:r w:rsidRPr="002861B2">
        <w:rPr>
          <w:rFonts w:ascii="MS Mincho" w:eastAsia="MS Mincho" w:hAnsi="MS Mincho" w:cs="MS Mincho" w:hint="eastAsia"/>
        </w:rPr>
        <w:t> </w:t>
      </w:r>
      <w:bookmarkStart w:id="4" w:name="_Hlk482134088"/>
      <w:r w:rsidRPr="002861B2">
        <w:t xml:space="preserve">Объем авторского оригинала должен быть от 5 стр. формата А4, напечатанных через 1 интервала шрифтом </w:t>
      </w:r>
      <w:proofErr w:type="spellStart"/>
      <w:r w:rsidRPr="002861B2">
        <w:t>Times</w:t>
      </w:r>
      <w:proofErr w:type="spellEnd"/>
      <w:r w:rsidRPr="002861B2">
        <w:t xml:space="preserve"> </w:t>
      </w:r>
      <w:proofErr w:type="spellStart"/>
      <w:r w:rsidRPr="002861B2">
        <w:t>New</w:t>
      </w:r>
      <w:proofErr w:type="spellEnd"/>
      <w:r w:rsidRPr="002861B2">
        <w:t xml:space="preserve"> </w:t>
      </w:r>
      <w:proofErr w:type="spellStart"/>
      <w:r w:rsidRPr="002861B2">
        <w:t>Roman</w:t>
      </w:r>
      <w:proofErr w:type="spellEnd"/>
      <w:r w:rsidRPr="002861B2">
        <w:t xml:space="preserve"> размером (кеглем) – 12.</w:t>
      </w:r>
      <w:r w:rsidRPr="002861B2">
        <w:rPr>
          <w:rFonts w:ascii="MS Mincho" w:eastAsia="MS Mincho" w:hAnsi="MS Mincho" w:cs="MS Mincho" w:hint="eastAsia"/>
        </w:rPr>
        <w:t> </w:t>
      </w:r>
      <w:r w:rsidRPr="002861B2">
        <w:t xml:space="preserve"> </w:t>
      </w:r>
      <w:bookmarkStart w:id="5" w:name="_Hlk482134105"/>
      <w:bookmarkEnd w:id="3"/>
      <w:bookmarkEnd w:id="4"/>
      <w:r w:rsidRPr="002861B2">
        <w:t xml:space="preserve">Основной текст. Без абзацных отступов. </w:t>
      </w:r>
      <w:bookmarkEnd w:id="5"/>
      <w:r w:rsidRPr="002861B2">
        <w:t xml:space="preserve">Необходимые смысловые выделения следует делать полужирным и курсивным начертаниями, но не цветом (он «потеряется» при верстке). Не делайте фреймы (рамки с текстом). Таблицы должны быть выполнены табличными ячейками </w:t>
      </w:r>
      <w:proofErr w:type="spellStart"/>
      <w:r w:rsidRPr="002861B2">
        <w:t>Word</w:t>
      </w:r>
      <w:proofErr w:type="spellEnd"/>
      <w:r w:rsidRPr="002861B2">
        <w:t xml:space="preserve">. Стремитесь к тому, чтобы каждому пункту таблицы соответствовала своя ячейка (не пользуйтесь символами абзаца для смысловой разбивки строк). Выравнивание текста и цифр внутри ячеек необходимо выполнять только стандартными способами, а не с помощью пробелов, абзацев или дополнительных пустых строк. Не используйте в таблице выделение цветом, если он не несет смысловой нагрузки. </w:t>
      </w:r>
      <w:r w:rsidRPr="002861B2">
        <w:rPr>
          <w:rFonts w:ascii="MS Mincho" w:eastAsia="MS Mincho" w:hAnsi="MS Mincho" w:cs="MS Mincho" w:hint="eastAsia"/>
        </w:rPr>
        <w:t>  </w:t>
      </w:r>
      <w:r w:rsidRPr="002861B2">
        <w:t xml:space="preserve">Для построения графиков и диаграмм лучше всего воспользоваться </w:t>
      </w:r>
      <w:proofErr w:type="spellStart"/>
      <w:r w:rsidRPr="002861B2">
        <w:t>Excel</w:t>
      </w:r>
      <w:proofErr w:type="spellEnd"/>
      <w:r w:rsidRPr="002861B2">
        <w:t xml:space="preserve"> (файл обязательно должен содержать исходные численные данные, связанные с рисунком). Все рисунки должны быть расположены «в тексте», без дополнительного обтекания текстом. Рисунки и схемы, выполненные в </w:t>
      </w:r>
      <w:proofErr w:type="spellStart"/>
      <w:r w:rsidRPr="002861B2">
        <w:t>Word</w:t>
      </w:r>
      <w:proofErr w:type="spellEnd"/>
      <w:r w:rsidRPr="002861B2">
        <w:t xml:space="preserve">, должны быть сгруппированы внутри единого объекта. Не используйте сканированные или взятые из </w:t>
      </w:r>
      <w:proofErr w:type="spellStart"/>
      <w:r w:rsidRPr="002861B2">
        <w:t>Internet</w:t>
      </w:r>
      <w:proofErr w:type="spellEnd"/>
      <w:r w:rsidRPr="002861B2">
        <w:t xml:space="preserve"> графические материалы и не вставляйте их в документы </w:t>
      </w:r>
      <w:proofErr w:type="spellStart"/>
      <w:r w:rsidRPr="002861B2">
        <w:t>Word</w:t>
      </w:r>
      <w:proofErr w:type="spellEnd"/>
      <w:r w:rsidRPr="002861B2">
        <w:t xml:space="preserve">. </w:t>
      </w:r>
      <w:r w:rsidRPr="002861B2">
        <w:rPr>
          <w:rFonts w:ascii="MS Mincho" w:eastAsia="MS Mincho" w:hAnsi="MS Mincho" w:cs="MS Mincho" w:hint="eastAsia"/>
        </w:rPr>
        <w:t>  </w:t>
      </w:r>
      <w:r w:rsidRPr="002861B2">
        <w:t xml:space="preserve">Таблицы и рисунки встраиваются в текст, расположение их на листе должно оставаться книжным. При этом таблицы должны иметь заголовок, размещаемый над табличным полем, а рисунки – подрисуночные подписи. Размещение таблиц и рисунков обязательно в книжном формате. При использовании нескольких таблиц или рисунков их нумерация обязательна. Рисунки должны быть сгруппированы. Формулы должны быть набраны в редакторе MS </w:t>
      </w:r>
      <w:proofErr w:type="spellStart"/>
      <w:r w:rsidRPr="002861B2">
        <w:t>Equation</w:t>
      </w:r>
      <w:proofErr w:type="spellEnd"/>
      <w:r w:rsidRPr="002861B2">
        <w:t>.</w:t>
      </w:r>
    </w:p>
    <w:p w:rsidR="00886909" w:rsidRPr="002861B2" w:rsidRDefault="00886909" w:rsidP="002861B2">
      <w:pPr>
        <w:pStyle w:val="a7"/>
        <w:spacing w:before="0" w:beforeAutospacing="0" w:after="0" w:afterAutospacing="0" w:line="360" w:lineRule="auto"/>
        <w:ind w:right="-1" w:firstLine="567"/>
        <w:jc w:val="both"/>
      </w:pPr>
      <w:r w:rsidRPr="002861B2">
        <w:t>2.9. Вместе с авторским оригиналом, подготовленным в соответствии с требованиями п. 2.1, автор должен представить подписанные скан-копии и электронные экземпляры:</w:t>
      </w:r>
    </w:p>
    <w:p w:rsidR="00886909" w:rsidRPr="002861B2" w:rsidRDefault="00886909" w:rsidP="002861B2">
      <w:pPr>
        <w:pStyle w:val="a6"/>
        <w:spacing w:after="0" w:line="360" w:lineRule="auto"/>
        <w:ind w:left="0" w:right="-1" w:firstLine="567"/>
        <w:jc w:val="both"/>
        <w:rPr>
          <w:rFonts w:ascii="Times New Roman" w:hAnsi="Times New Roman"/>
          <w:sz w:val="24"/>
          <w:szCs w:val="24"/>
        </w:rPr>
      </w:pPr>
      <w:r w:rsidRPr="002861B2">
        <w:rPr>
          <w:rFonts w:ascii="Times New Roman" w:hAnsi="Times New Roman"/>
          <w:color w:val="000000"/>
          <w:sz w:val="24"/>
          <w:szCs w:val="24"/>
          <w:shd w:val="clear" w:color="auto" w:fill="FFFFFF"/>
        </w:rPr>
        <w:t>Лицензионный договор и согласие на обработку персональных данных – </w:t>
      </w:r>
      <w:hyperlink r:id="rId13" w:history="1">
        <w:r w:rsidRPr="002861B2">
          <w:rPr>
            <w:rStyle w:val="a3"/>
            <w:rFonts w:ascii="Times New Roman" w:hAnsi="Times New Roman"/>
            <w:color w:val="0069BA"/>
            <w:sz w:val="24"/>
            <w:szCs w:val="24"/>
            <w:shd w:val="clear" w:color="auto" w:fill="FFFFFF"/>
          </w:rPr>
          <w:t>приложение 2</w:t>
        </w:r>
      </w:hyperlink>
    </w:p>
    <w:p w:rsidR="00886909" w:rsidRPr="002861B2" w:rsidRDefault="00886909" w:rsidP="002861B2">
      <w:pPr>
        <w:pStyle w:val="a7"/>
        <w:spacing w:before="0" w:beforeAutospacing="0" w:after="0" w:afterAutospacing="0" w:line="360" w:lineRule="auto"/>
        <w:ind w:right="-1" w:firstLine="567"/>
        <w:jc w:val="both"/>
      </w:pPr>
    </w:p>
    <w:p w:rsidR="00886909" w:rsidRPr="002861B2" w:rsidRDefault="00886909" w:rsidP="002861B2">
      <w:pPr>
        <w:pStyle w:val="a7"/>
        <w:spacing w:before="0" w:beforeAutospacing="0" w:after="0" w:afterAutospacing="0" w:line="360" w:lineRule="auto"/>
        <w:ind w:right="-1" w:firstLine="567"/>
        <w:jc w:val="both"/>
      </w:pPr>
      <w:r w:rsidRPr="002861B2">
        <w:t>3. Представление материалов в редакцию</w:t>
      </w:r>
    </w:p>
    <w:p w:rsidR="00886909" w:rsidRPr="002861B2" w:rsidRDefault="00886909" w:rsidP="002861B2">
      <w:pPr>
        <w:pStyle w:val="a7"/>
        <w:spacing w:before="0" w:beforeAutospacing="0" w:after="0" w:afterAutospacing="0" w:line="360" w:lineRule="auto"/>
        <w:ind w:right="-1" w:firstLine="567"/>
        <w:jc w:val="both"/>
      </w:pPr>
      <w:r w:rsidRPr="002861B2">
        <w:lastRenderedPageBreak/>
        <w:t xml:space="preserve">3.1. Редакция принимает к рассмотрению материалы только в электронном виде </w:t>
      </w:r>
      <w:r w:rsidRPr="002861B2">
        <w:rPr>
          <w:color w:val="000000"/>
          <w:bdr w:val="none" w:sz="0" w:space="0" w:color="auto" w:frame="1"/>
        </w:rPr>
        <w:t>по электронной почте</w:t>
      </w:r>
      <w:r w:rsidRPr="002861B2">
        <w:rPr>
          <w:rStyle w:val="apple-converted-space"/>
          <w:color w:val="000000"/>
          <w:bdr w:val="none" w:sz="0" w:space="0" w:color="auto" w:frame="1"/>
        </w:rPr>
        <w:t xml:space="preserve"> </w:t>
      </w:r>
      <w:hyperlink r:id="rId14" w:history="1">
        <w:r w:rsidRPr="002861B2">
          <w:rPr>
            <w:rStyle w:val="a3"/>
            <w:i/>
            <w:iCs/>
            <w:color w:val="0D80BD"/>
            <w:bdr w:val="none" w:sz="0" w:space="0" w:color="auto" w:frame="1"/>
          </w:rPr>
          <w:t>syssusmu@mail.ru</w:t>
        </w:r>
      </w:hyperlink>
      <w:r w:rsidRPr="002861B2">
        <w:rPr>
          <w:rStyle w:val="apple-converted-space"/>
          <w:color w:val="000000"/>
          <w:bdr w:val="none" w:sz="0" w:space="0" w:color="auto" w:frame="1"/>
        </w:rPr>
        <w:t xml:space="preserve"> </w:t>
      </w:r>
      <w:r w:rsidRPr="002861B2">
        <w:rPr>
          <w:rStyle w:val="a5"/>
          <w:color w:val="FF0000"/>
          <w:bdr w:val="none" w:sz="0" w:space="0" w:color="auto" w:frame="1"/>
        </w:rPr>
        <w:t>до 08.10.18</w:t>
      </w:r>
      <w:r w:rsidRPr="002861B2">
        <w:rPr>
          <w:rStyle w:val="apple-converted-space"/>
          <w:color w:val="000000"/>
          <w:bdr w:val="none" w:sz="0" w:space="0" w:color="auto" w:frame="1"/>
        </w:rPr>
        <w:t xml:space="preserve"> </w:t>
      </w:r>
      <w:r w:rsidRPr="002861B2">
        <w:rPr>
          <w:color w:val="000000"/>
          <w:bdr w:val="none" w:sz="0" w:space="0" w:color="auto" w:frame="1"/>
        </w:rPr>
        <w:t xml:space="preserve">(без пролонгации сроков приема работ). </w:t>
      </w:r>
      <w:r w:rsidRPr="002861B2">
        <w:t>Файл должен быть в формате *.</w:t>
      </w:r>
      <w:proofErr w:type="spellStart"/>
      <w:r w:rsidRPr="002861B2">
        <w:t>doc</w:t>
      </w:r>
      <w:proofErr w:type="spellEnd"/>
      <w:r w:rsidRPr="002861B2">
        <w:t xml:space="preserve">. </w:t>
      </w:r>
      <w:r w:rsidR="002861B2" w:rsidRPr="002861B2">
        <w:t>С</w:t>
      </w:r>
      <w:r w:rsidR="002861B2" w:rsidRPr="002861B2">
        <w:rPr>
          <w:color w:val="000000"/>
          <w:bdr w:val="none" w:sz="0" w:space="0" w:color="auto" w:frame="1"/>
        </w:rPr>
        <w:t xml:space="preserve"> пометкой в теме письма "</w:t>
      </w:r>
      <w:proofErr w:type="spellStart"/>
      <w:r w:rsidR="002861B2" w:rsidRPr="002861B2">
        <w:rPr>
          <w:bCs/>
          <w:color w:val="000000"/>
          <w:bdr w:val="none" w:sz="0" w:space="0" w:color="auto" w:frame="1"/>
        </w:rPr>
        <w:t>Пироговские</w:t>
      </w:r>
      <w:proofErr w:type="spellEnd"/>
      <w:r w:rsidR="002861B2" w:rsidRPr="002861B2">
        <w:rPr>
          <w:bCs/>
          <w:color w:val="000000"/>
          <w:bdr w:val="none" w:sz="0" w:space="0" w:color="auto" w:frame="1"/>
        </w:rPr>
        <w:t xml:space="preserve"> чтения</w:t>
      </w:r>
      <w:r w:rsidR="002861B2" w:rsidRPr="002861B2">
        <w:rPr>
          <w:color w:val="000000"/>
          <w:bdr w:val="none" w:sz="0" w:space="0" w:color="auto" w:frame="1"/>
        </w:rPr>
        <w:t>"</w:t>
      </w:r>
      <w:r w:rsidR="002861B2" w:rsidRPr="002861B2">
        <w:rPr>
          <w:color w:val="000000"/>
          <w:bdr w:val="none" w:sz="0" w:space="0" w:color="auto" w:frame="1"/>
        </w:rPr>
        <w:t>.</w:t>
      </w:r>
    </w:p>
    <w:p w:rsidR="00886909" w:rsidRPr="002861B2" w:rsidRDefault="00886909" w:rsidP="002861B2">
      <w:pPr>
        <w:pStyle w:val="a7"/>
        <w:spacing w:before="0" w:beforeAutospacing="0" w:after="0" w:afterAutospacing="0" w:line="360" w:lineRule="auto"/>
        <w:ind w:right="-1" w:firstLine="567"/>
        <w:jc w:val="both"/>
      </w:pPr>
      <w:r w:rsidRPr="002861B2">
        <w:t>3.2. Все материалы, направляемые авторами для публикации в журнале, рецензируются согласно положению о рецензировании.</w:t>
      </w:r>
    </w:p>
    <w:p w:rsidR="00886909" w:rsidRPr="002861B2" w:rsidRDefault="00886909" w:rsidP="002861B2">
      <w:pPr>
        <w:pStyle w:val="a7"/>
        <w:spacing w:before="0" w:beforeAutospacing="0" w:after="0" w:afterAutospacing="0" w:line="360" w:lineRule="auto"/>
        <w:ind w:right="-1" w:firstLine="567"/>
        <w:jc w:val="both"/>
        <w:rPr>
          <w:color w:val="000000"/>
        </w:rPr>
      </w:pPr>
      <w:r w:rsidRPr="002861B2">
        <w:t xml:space="preserve">3.3. Вместе с авторским оригиналом, подготовленным в соответствии с требованиями п. </w:t>
      </w:r>
    </w:p>
    <w:p w:rsidR="00886909" w:rsidRPr="002861B2" w:rsidRDefault="00886909" w:rsidP="002861B2">
      <w:pPr>
        <w:spacing w:line="360" w:lineRule="auto"/>
        <w:ind w:right="-1" w:firstLine="567"/>
        <w:jc w:val="both"/>
      </w:pPr>
    </w:p>
    <w:p w:rsidR="00886909" w:rsidRPr="002861B2" w:rsidRDefault="00886909" w:rsidP="002861B2">
      <w:pPr>
        <w:spacing w:line="360" w:lineRule="auto"/>
        <w:ind w:right="-1" w:firstLine="567"/>
        <w:jc w:val="both"/>
      </w:pPr>
      <w:r w:rsidRPr="002861B2">
        <w:t> Журнал издается только в электронном виде. Доступ ко всем номерам журнала бесплатный для всех, в т.ч. и для авторов как на сайте журнала, так и в научной электронной библиотеке eLIBRARY.RU</w:t>
      </w:r>
      <w:r w:rsidRPr="002861B2">
        <w:rPr>
          <w:rStyle w:val="apple-converted-space"/>
        </w:rPr>
        <w:t xml:space="preserve"> </w:t>
      </w:r>
      <w:hyperlink r:id="rId15" w:tooltip="http://elibrary.ru" w:history="1">
        <w:r w:rsidRPr="002861B2">
          <w:rPr>
            <w:rStyle w:val="a3"/>
            <w:color w:val="018FFD"/>
          </w:rPr>
          <w:t>http://elibrary.ru</w:t>
        </w:r>
      </w:hyperlink>
    </w:p>
    <w:p w:rsidR="00886909" w:rsidRPr="002861B2" w:rsidRDefault="00886909" w:rsidP="002861B2">
      <w:pPr>
        <w:spacing w:line="360" w:lineRule="auto"/>
        <w:ind w:right="-1" w:firstLine="567"/>
        <w:jc w:val="both"/>
      </w:pPr>
      <w:r w:rsidRPr="002861B2">
        <w:t> Материалы публикуются на безвозмездной основе в порядке общей очереди.</w:t>
      </w:r>
    </w:p>
    <w:p w:rsidR="00886909" w:rsidRPr="002861B2" w:rsidRDefault="00886909" w:rsidP="002861B2">
      <w:pPr>
        <w:spacing w:line="360" w:lineRule="auto"/>
        <w:ind w:right="-1" w:firstLine="567"/>
        <w:jc w:val="both"/>
      </w:pPr>
      <w:r w:rsidRPr="002861B2">
        <w:t> Плата с аспирантов за публикацию не взимается. Опубликование рукописей аспирантов производится по решению редколлегии в порядке общей очереди.</w:t>
      </w:r>
    </w:p>
    <w:p w:rsidR="00886909" w:rsidRPr="002861B2" w:rsidRDefault="00886909" w:rsidP="002861B2">
      <w:pPr>
        <w:spacing w:line="360" w:lineRule="auto"/>
        <w:ind w:right="-1" w:firstLine="567"/>
        <w:jc w:val="both"/>
      </w:pPr>
    </w:p>
    <w:p w:rsidR="00886909" w:rsidRPr="002861B2" w:rsidRDefault="00886909" w:rsidP="002861B2">
      <w:pPr>
        <w:spacing w:line="360" w:lineRule="auto"/>
        <w:ind w:right="-1" w:firstLine="567"/>
        <w:jc w:val="both"/>
        <w:rPr>
          <w:shd w:val="clear" w:color="auto" w:fill="FFFFFF"/>
        </w:rPr>
      </w:pPr>
      <w:r w:rsidRPr="002861B2">
        <w:rPr>
          <w:shd w:val="clear" w:color="auto" w:fill="FFFFFF"/>
        </w:rPr>
        <w:t xml:space="preserve">Электронные ресурсы, ссылки на нормативно-правовые акты в список литературы не вносить. </w:t>
      </w:r>
    </w:p>
    <w:p w:rsidR="00886909" w:rsidRPr="002861B2" w:rsidRDefault="00886909" w:rsidP="002861B2">
      <w:pPr>
        <w:spacing w:line="360" w:lineRule="auto"/>
        <w:ind w:right="-1" w:firstLine="567"/>
        <w:jc w:val="both"/>
        <w:rPr>
          <w:shd w:val="clear" w:color="auto" w:fill="FFFFFF"/>
        </w:rPr>
      </w:pPr>
    </w:p>
    <w:p w:rsidR="00886909" w:rsidRPr="002861B2" w:rsidRDefault="00886909" w:rsidP="002861B2">
      <w:pPr>
        <w:spacing w:line="360" w:lineRule="auto"/>
        <w:ind w:right="-1" w:firstLine="567"/>
        <w:jc w:val="center"/>
      </w:pPr>
      <w:r w:rsidRPr="002861B2">
        <w:rPr>
          <w:b/>
        </w:rPr>
        <w:t>Образец оформления списка литературы по ГОСТу 7.1-2003</w:t>
      </w:r>
    </w:p>
    <w:p w:rsidR="00886909" w:rsidRPr="002861B2" w:rsidRDefault="00886909" w:rsidP="002861B2">
      <w:pPr>
        <w:spacing w:line="360" w:lineRule="auto"/>
        <w:ind w:right="-1" w:firstLine="567"/>
        <w:jc w:val="both"/>
        <w:rPr>
          <w:u w:val="single"/>
        </w:rPr>
      </w:pPr>
      <w:r w:rsidRPr="002861B2">
        <w:rPr>
          <w:u w:val="single"/>
        </w:rPr>
        <w:t>Книги (до 4 авторов)</w:t>
      </w:r>
    </w:p>
    <w:p w:rsidR="00886909" w:rsidRPr="002861B2" w:rsidRDefault="00886909" w:rsidP="002861B2">
      <w:pPr>
        <w:spacing w:line="360" w:lineRule="auto"/>
        <w:ind w:right="-1" w:firstLine="567"/>
        <w:jc w:val="both"/>
      </w:pPr>
      <w:r w:rsidRPr="002861B2">
        <w:t xml:space="preserve">Логинова, Н.К. Патофизиология пародонта / Н.К. Логинова, А.И. </w:t>
      </w:r>
      <w:proofErr w:type="spellStart"/>
      <w:r w:rsidRPr="002861B2">
        <w:t>Воложин</w:t>
      </w:r>
      <w:proofErr w:type="spellEnd"/>
      <w:r w:rsidRPr="002861B2">
        <w:t>. – М., 1995. – 108 с.</w:t>
      </w:r>
    </w:p>
    <w:p w:rsidR="00886909" w:rsidRPr="002861B2" w:rsidRDefault="00886909" w:rsidP="002861B2">
      <w:pPr>
        <w:spacing w:line="360" w:lineRule="auto"/>
        <w:ind w:right="-1" w:firstLine="567"/>
        <w:jc w:val="both"/>
        <w:rPr>
          <w:u w:val="single"/>
        </w:rPr>
      </w:pPr>
      <w:r w:rsidRPr="002861B2">
        <w:rPr>
          <w:u w:val="single"/>
        </w:rPr>
        <w:t>Книги (4 и более авторов)</w:t>
      </w:r>
    </w:p>
    <w:p w:rsidR="00886909" w:rsidRPr="002861B2" w:rsidRDefault="00886909" w:rsidP="002861B2">
      <w:pPr>
        <w:spacing w:line="360" w:lineRule="auto"/>
        <w:ind w:right="-1" w:firstLine="567"/>
        <w:jc w:val="both"/>
      </w:pPr>
      <w:r w:rsidRPr="002861B2">
        <w:t xml:space="preserve">Метод лазерной допплеровской </w:t>
      </w:r>
      <w:proofErr w:type="spellStart"/>
      <w:r w:rsidRPr="002861B2">
        <w:t>флоуметрии</w:t>
      </w:r>
      <w:proofErr w:type="spellEnd"/>
      <w:r w:rsidRPr="002861B2">
        <w:t xml:space="preserve"> в кардиологии: пособие для врачей / В.И. </w:t>
      </w:r>
      <w:proofErr w:type="spellStart"/>
      <w:r w:rsidRPr="002861B2">
        <w:t>Маколкин</w:t>
      </w:r>
      <w:proofErr w:type="spellEnd"/>
      <w:r w:rsidRPr="002861B2">
        <w:t xml:space="preserve"> [и др.]. – М., 1999. – 48 с.</w:t>
      </w:r>
    </w:p>
    <w:p w:rsidR="00886909" w:rsidRPr="002861B2" w:rsidRDefault="00886909" w:rsidP="002861B2">
      <w:pPr>
        <w:spacing w:line="360" w:lineRule="auto"/>
        <w:ind w:right="-1" w:firstLine="567"/>
        <w:jc w:val="both"/>
        <w:rPr>
          <w:u w:val="single"/>
        </w:rPr>
      </w:pPr>
      <w:r w:rsidRPr="002861B2">
        <w:rPr>
          <w:u w:val="single"/>
        </w:rPr>
        <w:t>Учебники или учебные пособия</w:t>
      </w:r>
    </w:p>
    <w:p w:rsidR="00886909" w:rsidRPr="002861B2" w:rsidRDefault="00886909" w:rsidP="002861B2">
      <w:pPr>
        <w:spacing w:line="360" w:lineRule="auto"/>
        <w:ind w:right="-1" w:firstLine="567"/>
        <w:jc w:val="both"/>
      </w:pPr>
      <w:r w:rsidRPr="002861B2">
        <w:t>Волков М.В. Современная экономика: учебное пособие / М.В. Волков. – СПб.: Питер, 2014. – 225 с.</w:t>
      </w:r>
    </w:p>
    <w:p w:rsidR="00886909" w:rsidRPr="002861B2" w:rsidRDefault="00886909" w:rsidP="002861B2">
      <w:pPr>
        <w:spacing w:line="360" w:lineRule="auto"/>
        <w:ind w:right="-1" w:firstLine="567"/>
        <w:jc w:val="both"/>
      </w:pPr>
      <w:r w:rsidRPr="002861B2">
        <w:t xml:space="preserve">Фармацевтическая химия: учеб. пособие для студ. вузов / под ред. И.Н. </w:t>
      </w:r>
      <w:proofErr w:type="spellStart"/>
      <w:r w:rsidRPr="002861B2">
        <w:t>Совенко</w:t>
      </w:r>
      <w:proofErr w:type="spellEnd"/>
      <w:r w:rsidRPr="002861B2">
        <w:t xml:space="preserve">. – М.: </w:t>
      </w:r>
      <w:proofErr w:type="spellStart"/>
      <w:r w:rsidRPr="002861B2">
        <w:t>Риор</w:t>
      </w:r>
      <w:proofErr w:type="spellEnd"/>
      <w:r w:rsidRPr="002861B2">
        <w:t>, 2014. – 323 с.</w:t>
      </w:r>
    </w:p>
    <w:p w:rsidR="00886909" w:rsidRPr="002861B2" w:rsidRDefault="00886909" w:rsidP="002861B2">
      <w:pPr>
        <w:spacing w:line="360" w:lineRule="auto"/>
        <w:ind w:right="-1" w:firstLine="567"/>
        <w:jc w:val="both"/>
        <w:rPr>
          <w:u w:val="single"/>
        </w:rPr>
      </w:pPr>
      <w:r w:rsidRPr="002861B2">
        <w:rPr>
          <w:u w:val="single"/>
        </w:rPr>
        <w:t>Неопубликованные документы: авторефераты, диссертации</w:t>
      </w:r>
    </w:p>
    <w:p w:rsidR="00886909" w:rsidRPr="002861B2" w:rsidRDefault="00886909" w:rsidP="002861B2">
      <w:pPr>
        <w:spacing w:line="360" w:lineRule="auto"/>
        <w:ind w:right="-1" w:firstLine="567"/>
        <w:jc w:val="both"/>
      </w:pPr>
      <w:r w:rsidRPr="002861B2">
        <w:t xml:space="preserve">Лыкова Н.Н. Генезис языка права: начальный этап (на материале французских и русских документов X-XV веков): </w:t>
      </w:r>
      <w:proofErr w:type="spellStart"/>
      <w:r w:rsidRPr="002861B2">
        <w:t>дис</w:t>
      </w:r>
      <w:proofErr w:type="spellEnd"/>
      <w:r w:rsidRPr="002861B2">
        <w:t xml:space="preserve">. … д-ра </w:t>
      </w:r>
      <w:proofErr w:type="spellStart"/>
      <w:r w:rsidRPr="002861B2">
        <w:t>филол</w:t>
      </w:r>
      <w:proofErr w:type="spellEnd"/>
      <w:r w:rsidRPr="002861B2">
        <w:t>. наук / Н.Н. Лыкова. – Екатеринбург, 2005. – 410 с.</w:t>
      </w:r>
    </w:p>
    <w:p w:rsidR="00886909" w:rsidRPr="002861B2" w:rsidRDefault="00886909" w:rsidP="002861B2">
      <w:pPr>
        <w:spacing w:line="360" w:lineRule="auto"/>
        <w:ind w:right="-1" w:firstLine="567"/>
        <w:jc w:val="both"/>
      </w:pPr>
      <w:proofErr w:type="spellStart"/>
      <w:r w:rsidRPr="002861B2">
        <w:t>Питькова</w:t>
      </w:r>
      <w:proofErr w:type="spellEnd"/>
      <w:r w:rsidRPr="002861B2">
        <w:t xml:space="preserve"> О.А. Феномен виртуальной реальности в контексте бытия человека: опыт философского анализа: </w:t>
      </w:r>
      <w:proofErr w:type="spellStart"/>
      <w:r w:rsidRPr="002861B2">
        <w:t>автореф</w:t>
      </w:r>
      <w:proofErr w:type="spellEnd"/>
      <w:r w:rsidRPr="002861B2">
        <w:t xml:space="preserve">. </w:t>
      </w:r>
      <w:proofErr w:type="spellStart"/>
      <w:r w:rsidRPr="002861B2">
        <w:t>дис</w:t>
      </w:r>
      <w:proofErr w:type="spellEnd"/>
      <w:r w:rsidRPr="002861B2">
        <w:t xml:space="preserve">. … канд. филос. наук / О.А. </w:t>
      </w:r>
      <w:proofErr w:type="spellStart"/>
      <w:r w:rsidRPr="002861B2">
        <w:t>Питькова</w:t>
      </w:r>
      <w:proofErr w:type="spellEnd"/>
      <w:r w:rsidRPr="002861B2">
        <w:t>. – Магнитогорск, 2005. – 46 с.</w:t>
      </w:r>
    </w:p>
    <w:p w:rsidR="00886909" w:rsidRPr="002861B2" w:rsidRDefault="00886909" w:rsidP="002861B2">
      <w:pPr>
        <w:spacing w:line="360" w:lineRule="auto"/>
        <w:ind w:right="-1" w:firstLine="567"/>
        <w:jc w:val="both"/>
        <w:rPr>
          <w:u w:val="single"/>
        </w:rPr>
      </w:pPr>
      <w:r w:rsidRPr="002861B2">
        <w:rPr>
          <w:u w:val="single"/>
        </w:rPr>
        <w:t>Раздел, глава книги</w:t>
      </w:r>
    </w:p>
    <w:p w:rsidR="00886909" w:rsidRPr="002861B2" w:rsidRDefault="00886909" w:rsidP="002861B2">
      <w:pPr>
        <w:spacing w:line="360" w:lineRule="auto"/>
        <w:ind w:right="-1" w:firstLine="567"/>
        <w:jc w:val="both"/>
      </w:pPr>
      <w:r w:rsidRPr="002861B2">
        <w:lastRenderedPageBreak/>
        <w:t xml:space="preserve">Малый Ал. Введение в законодательство Европейского сообщества / Ал. Малый // Институты Европейского союза: учеб. пособие / Ал. Малый, Дж. </w:t>
      </w:r>
      <w:proofErr w:type="spellStart"/>
      <w:r w:rsidRPr="002861B2">
        <w:t>Кембелл</w:t>
      </w:r>
      <w:proofErr w:type="spellEnd"/>
      <w:r w:rsidRPr="002861B2">
        <w:t xml:space="preserve">, М. </w:t>
      </w:r>
      <w:proofErr w:type="spellStart"/>
      <w:r w:rsidRPr="002861B2">
        <w:t>О'Нейл</w:t>
      </w:r>
      <w:proofErr w:type="spellEnd"/>
      <w:r w:rsidRPr="002861B2">
        <w:t>. – Архангельск, 2002. – Разд. 1. – С. 7-26.</w:t>
      </w:r>
    </w:p>
    <w:p w:rsidR="00886909" w:rsidRPr="002861B2" w:rsidRDefault="00886909" w:rsidP="002861B2">
      <w:pPr>
        <w:spacing w:line="360" w:lineRule="auto"/>
        <w:ind w:right="-1" w:firstLine="567"/>
        <w:jc w:val="both"/>
        <w:rPr>
          <w:u w:val="single"/>
        </w:rPr>
      </w:pPr>
      <w:r w:rsidRPr="002861B2">
        <w:rPr>
          <w:u w:val="single"/>
        </w:rPr>
        <w:t>Статья в сборнике трудов (до 4 авторов)</w:t>
      </w:r>
    </w:p>
    <w:p w:rsidR="00886909" w:rsidRPr="002861B2" w:rsidRDefault="00886909" w:rsidP="002861B2">
      <w:pPr>
        <w:spacing w:line="360" w:lineRule="auto"/>
        <w:ind w:right="-1" w:firstLine="567"/>
        <w:jc w:val="both"/>
      </w:pPr>
      <w:r w:rsidRPr="002861B2">
        <w:t xml:space="preserve">Козлов В.И. Лазерный анализатор кровотока ЛАКК-01 / В.И. Козлов, В.В. Сидоров // Применение лазерной допплеровской </w:t>
      </w:r>
      <w:proofErr w:type="spellStart"/>
      <w:r w:rsidRPr="002861B2">
        <w:t>флуометрии</w:t>
      </w:r>
      <w:proofErr w:type="spellEnd"/>
      <w:r w:rsidRPr="002861B2">
        <w:t xml:space="preserve"> в медицинской практике: матер. </w:t>
      </w:r>
      <w:r w:rsidRPr="002861B2">
        <w:rPr>
          <w:lang w:val="en-US"/>
        </w:rPr>
        <w:t>II</w:t>
      </w:r>
      <w:r w:rsidRPr="002861B2">
        <w:t xml:space="preserve"> всерос. </w:t>
      </w:r>
      <w:proofErr w:type="spellStart"/>
      <w:r w:rsidRPr="002861B2">
        <w:t>симп</w:t>
      </w:r>
      <w:proofErr w:type="spellEnd"/>
      <w:r w:rsidRPr="002861B2">
        <w:t>. – М., 1998. – С. 5-8.</w:t>
      </w:r>
    </w:p>
    <w:p w:rsidR="00886909" w:rsidRPr="002861B2" w:rsidRDefault="00886909" w:rsidP="002861B2">
      <w:pPr>
        <w:spacing w:line="360" w:lineRule="auto"/>
        <w:ind w:right="-1" w:firstLine="567"/>
        <w:jc w:val="both"/>
        <w:rPr>
          <w:u w:val="single"/>
        </w:rPr>
      </w:pPr>
      <w:r w:rsidRPr="002861B2">
        <w:rPr>
          <w:u w:val="single"/>
        </w:rPr>
        <w:t>Статья в сборнике трудов (4 и более авторов)</w:t>
      </w:r>
    </w:p>
    <w:p w:rsidR="00886909" w:rsidRPr="002861B2" w:rsidRDefault="00886909" w:rsidP="002861B2">
      <w:pPr>
        <w:spacing w:line="360" w:lineRule="auto"/>
        <w:ind w:right="-1" w:firstLine="567"/>
        <w:jc w:val="both"/>
      </w:pPr>
      <w:r w:rsidRPr="002861B2">
        <w:t xml:space="preserve">Влияние гепаринов на показатели микроциркуляции и реологии крови у больных острым коронарным синдромом / В.С. Задионченко [и др.] // Применение лазерной допплеровской </w:t>
      </w:r>
      <w:proofErr w:type="spellStart"/>
      <w:r w:rsidRPr="002861B2">
        <w:t>флуометрии</w:t>
      </w:r>
      <w:proofErr w:type="spellEnd"/>
      <w:r w:rsidRPr="002861B2">
        <w:t xml:space="preserve"> в медицинской практике: матер. IV всерос. </w:t>
      </w:r>
      <w:proofErr w:type="spellStart"/>
      <w:r w:rsidRPr="002861B2">
        <w:t>симп</w:t>
      </w:r>
      <w:proofErr w:type="spellEnd"/>
      <w:r w:rsidRPr="002861B2">
        <w:t>. – Пущино, 2002. – С. 69-71.</w:t>
      </w:r>
    </w:p>
    <w:p w:rsidR="00886909" w:rsidRPr="002861B2" w:rsidRDefault="00886909" w:rsidP="002861B2">
      <w:pPr>
        <w:spacing w:line="360" w:lineRule="auto"/>
        <w:ind w:right="-1" w:firstLine="567"/>
        <w:jc w:val="both"/>
        <w:rPr>
          <w:u w:val="single"/>
        </w:rPr>
      </w:pPr>
      <w:r w:rsidRPr="002861B2">
        <w:rPr>
          <w:u w:val="single"/>
        </w:rPr>
        <w:t>Статья в журнале (до 4 авторов)</w:t>
      </w:r>
    </w:p>
    <w:p w:rsidR="00886909" w:rsidRPr="002861B2" w:rsidRDefault="00886909" w:rsidP="002861B2">
      <w:pPr>
        <w:spacing w:line="360" w:lineRule="auto"/>
        <w:ind w:right="-1" w:firstLine="567"/>
        <w:jc w:val="both"/>
      </w:pPr>
      <w:r w:rsidRPr="002861B2">
        <w:t xml:space="preserve">Безрукова И.В. Классификация агрессивных форм воспалительных заболеваний пародонта / И.В. Безрукова, А.И. </w:t>
      </w:r>
      <w:proofErr w:type="spellStart"/>
      <w:r w:rsidRPr="002861B2">
        <w:t>Грудянов</w:t>
      </w:r>
      <w:proofErr w:type="spellEnd"/>
      <w:r w:rsidRPr="002861B2">
        <w:t xml:space="preserve"> // Стоматология. – 2002. – №5. – С. 45-47.</w:t>
      </w:r>
    </w:p>
    <w:p w:rsidR="00886909" w:rsidRPr="002861B2" w:rsidRDefault="00886909" w:rsidP="002861B2">
      <w:pPr>
        <w:spacing w:line="360" w:lineRule="auto"/>
        <w:ind w:right="-1" w:firstLine="567"/>
        <w:jc w:val="both"/>
        <w:rPr>
          <w:u w:val="single"/>
        </w:rPr>
      </w:pPr>
      <w:r w:rsidRPr="002861B2">
        <w:rPr>
          <w:u w:val="single"/>
        </w:rPr>
        <w:t>Статья в журнале (4 и более авторов)</w:t>
      </w:r>
    </w:p>
    <w:p w:rsidR="00886909" w:rsidRPr="002861B2" w:rsidRDefault="00886909" w:rsidP="002861B2">
      <w:pPr>
        <w:spacing w:line="360" w:lineRule="auto"/>
        <w:ind w:right="-1" w:firstLine="567"/>
        <w:jc w:val="both"/>
      </w:pPr>
      <w:r w:rsidRPr="002861B2">
        <w:t xml:space="preserve">Иммунологические нарушения в патогенезе хронического генерализованного пародонтита / А.И. </w:t>
      </w:r>
      <w:proofErr w:type="spellStart"/>
      <w:r w:rsidRPr="002861B2">
        <w:t>Воложин</w:t>
      </w:r>
      <w:proofErr w:type="spellEnd"/>
      <w:r w:rsidRPr="002861B2">
        <w:t xml:space="preserve"> Г.В. [и др.] // Стоматология. – 2005. – №3. – С. 4-7.</w:t>
      </w:r>
    </w:p>
    <w:p w:rsidR="00886909" w:rsidRPr="002861B2" w:rsidRDefault="00886909" w:rsidP="002861B2">
      <w:pPr>
        <w:spacing w:line="360" w:lineRule="auto"/>
        <w:ind w:right="-1" w:firstLine="567"/>
        <w:jc w:val="both"/>
        <w:rPr>
          <w:u w:val="single"/>
          <w:lang w:val="en-US"/>
        </w:rPr>
      </w:pPr>
      <w:r w:rsidRPr="002861B2">
        <w:rPr>
          <w:u w:val="single"/>
        </w:rPr>
        <w:t>Иностранные</w:t>
      </w:r>
      <w:r w:rsidRPr="002861B2">
        <w:rPr>
          <w:u w:val="single"/>
          <w:lang w:val="en-US"/>
        </w:rPr>
        <w:t xml:space="preserve"> </w:t>
      </w:r>
      <w:r w:rsidRPr="002861B2">
        <w:rPr>
          <w:u w:val="single"/>
        </w:rPr>
        <w:t>источники</w:t>
      </w:r>
      <w:r w:rsidRPr="002861B2">
        <w:rPr>
          <w:u w:val="single"/>
          <w:lang w:val="en-US"/>
        </w:rPr>
        <w:t xml:space="preserve"> (</w:t>
      </w:r>
      <w:r w:rsidRPr="002861B2">
        <w:rPr>
          <w:u w:val="single"/>
        </w:rPr>
        <w:t>до</w:t>
      </w:r>
      <w:r w:rsidRPr="002861B2">
        <w:rPr>
          <w:u w:val="single"/>
          <w:lang w:val="en-US"/>
        </w:rPr>
        <w:t xml:space="preserve"> 4 </w:t>
      </w:r>
      <w:r w:rsidRPr="002861B2">
        <w:rPr>
          <w:u w:val="single"/>
        </w:rPr>
        <w:t>авторов</w:t>
      </w:r>
      <w:r w:rsidRPr="002861B2">
        <w:rPr>
          <w:u w:val="single"/>
          <w:lang w:val="en-US"/>
        </w:rPr>
        <w:t>)</w:t>
      </w:r>
    </w:p>
    <w:p w:rsidR="00886909" w:rsidRPr="002861B2" w:rsidRDefault="00886909" w:rsidP="002861B2">
      <w:pPr>
        <w:spacing w:line="360" w:lineRule="auto"/>
        <w:ind w:right="-1" w:firstLine="567"/>
        <w:jc w:val="both"/>
        <w:rPr>
          <w:lang w:val="en-US"/>
        </w:rPr>
      </w:pPr>
      <w:r w:rsidRPr="002861B2">
        <w:rPr>
          <w:lang w:val="en-US"/>
        </w:rPr>
        <w:t xml:space="preserve">Eggert F.M. Performance of a commercial immunoassay for detection and differentiation of periodontal marker bacteria: analysis of immunochemical performance with clinical samples / F.M. Eggert, M.H. McLeod, G. Flowerdew // J. </w:t>
      </w:r>
      <w:proofErr w:type="spellStart"/>
      <w:r w:rsidRPr="002861B2">
        <w:rPr>
          <w:lang w:val="en-US"/>
        </w:rPr>
        <w:t>Periodontol</w:t>
      </w:r>
      <w:proofErr w:type="spellEnd"/>
      <w:r w:rsidRPr="002861B2">
        <w:rPr>
          <w:lang w:val="en-US"/>
        </w:rPr>
        <w:t>. – 2001. – Vol. 72, №9. – P. 1201-1209.</w:t>
      </w:r>
    </w:p>
    <w:p w:rsidR="00886909" w:rsidRPr="002861B2" w:rsidRDefault="00886909" w:rsidP="002861B2">
      <w:pPr>
        <w:spacing w:line="360" w:lineRule="auto"/>
        <w:ind w:right="-1" w:firstLine="567"/>
        <w:jc w:val="both"/>
        <w:rPr>
          <w:u w:val="single"/>
        </w:rPr>
      </w:pPr>
      <w:r w:rsidRPr="002861B2">
        <w:rPr>
          <w:u w:val="single"/>
        </w:rPr>
        <w:t>Иностранные источники (4 и более авторов)</w:t>
      </w:r>
    </w:p>
    <w:p w:rsidR="00886909" w:rsidRPr="002861B2" w:rsidRDefault="00886909" w:rsidP="002861B2">
      <w:pPr>
        <w:spacing w:line="360" w:lineRule="auto"/>
        <w:ind w:right="-1" w:firstLine="567"/>
        <w:jc w:val="both"/>
      </w:pPr>
      <w:r w:rsidRPr="002861B2">
        <w:rPr>
          <w:lang w:val="en-US"/>
        </w:rPr>
        <w:t xml:space="preserve">The effect of short-term tooth intrusion on human pulpal blood flow measured by laser Doppler flowmetry / M. </w:t>
      </w:r>
      <w:proofErr w:type="spellStart"/>
      <w:r w:rsidRPr="002861B2">
        <w:rPr>
          <w:lang w:val="en-US"/>
        </w:rPr>
        <w:t>Ikawa</w:t>
      </w:r>
      <w:proofErr w:type="spellEnd"/>
      <w:r w:rsidRPr="002861B2">
        <w:rPr>
          <w:lang w:val="en-US"/>
        </w:rPr>
        <w:t xml:space="preserve"> [et al.] // Arch. Oral</w:t>
      </w:r>
      <w:r w:rsidRPr="002861B2">
        <w:t xml:space="preserve"> </w:t>
      </w:r>
      <w:r w:rsidRPr="002861B2">
        <w:rPr>
          <w:lang w:val="en-US"/>
        </w:rPr>
        <w:t>Biol</w:t>
      </w:r>
      <w:r w:rsidRPr="002861B2">
        <w:t xml:space="preserve">. – 2001. – </w:t>
      </w:r>
      <w:r w:rsidRPr="002861B2">
        <w:rPr>
          <w:lang w:val="en-US"/>
        </w:rPr>
        <w:t>Vol</w:t>
      </w:r>
      <w:r w:rsidRPr="002861B2">
        <w:t xml:space="preserve">. 46, №9. – </w:t>
      </w:r>
      <w:r w:rsidRPr="002861B2">
        <w:rPr>
          <w:lang w:val="en-US"/>
        </w:rPr>
        <w:t>P</w:t>
      </w:r>
      <w:r w:rsidRPr="002861B2">
        <w:t>. 781-788.</w:t>
      </w:r>
    </w:p>
    <w:p w:rsidR="00886909" w:rsidRPr="002861B2" w:rsidRDefault="00886909" w:rsidP="002861B2">
      <w:pPr>
        <w:spacing w:line="360" w:lineRule="auto"/>
        <w:ind w:right="-1" w:firstLine="567"/>
      </w:pPr>
    </w:p>
    <w:p w:rsidR="00886909" w:rsidRPr="002861B2" w:rsidRDefault="00886909" w:rsidP="002861B2">
      <w:pPr>
        <w:spacing w:line="360" w:lineRule="auto"/>
        <w:ind w:right="-1" w:firstLine="567"/>
        <w:jc w:val="right"/>
        <w:rPr>
          <w:b/>
        </w:rPr>
      </w:pPr>
      <w:r w:rsidRPr="002861B2">
        <w:rPr>
          <w:b/>
        </w:rPr>
        <w:t>Образец оформления работы</w:t>
      </w:r>
    </w:p>
    <w:p w:rsidR="00886909" w:rsidRPr="002861B2" w:rsidRDefault="00886909" w:rsidP="002861B2">
      <w:pPr>
        <w:pStyle w:val="text"/>
        <w:spacing w:before="0" w:beforeAutospacing="0" w:after="0" w:afterAutospacing="0" w:line="360" w:lineRule="auto"/>
        <w:ind w:right="-1" w:firstLine="567"/>
      </w:pPr>
      <w:r w:rsidRPr="002861B2">
        <w:t>УДК 159.9.07</w:t>
      </w:r>
    </w:p>
    <w:p w:rsidR="00886909" w:rsidRPr="002861B2" w:rsidRDefault="00886909" w:rsidP="002861B2">
      <w:pPr>
        <w:pStyle w:val="text"/>
        <w:spacing w:before="0" w:beforeAutospacing="0" w:after="0" w:afterAutospacing="0" w:line="360" w:lineRule="auto"/>
        <w:ind w:right="-1" w:firstLine="567"/>
      </w:pPr>
      <w:r w:rsidRPr="002861B2">
        <w:t>ББК 55.5</w:t>
      </w:r>
    </w:p>
    <w:p w:rsidR="00886909" w:rsidRPr="002861B2" w:rsidRDefault="00886909" w:rsidP="002861B2">
      <w:pPr>
        <w:spacing w:line="360" w:lineRule="auto"/>
        <w:ind w:right="-1" w:firstLine="567"/>
        <w:jc w:val="both"/>
        <w:rPr>
          <w:b/>
          <w:color w:val="FF0000"/>
        </w:rPr>
      </w:pPr>
      <w:r w:rsidRPr="002861B2">
        <w:rPr>
          <w:b/>
          <w:color w:val="FF0000"/>
        </w:rPr>
        <w:t>1 строка</w:t>
      </w:r>
    </w:p>
    <w:p w:rsidR="00886909" w:rsidRPr="002861B2" w:rsidRDefault="00886909" w:rsidP="002861B2">
      <w:pPr>
        <w:spacing w:line="360" w:lineRule="auto"/>
        <w:ind w:right="-1" w:firstLine="567"/>
        <w:jc w:val="center"/>
        <w:rPr>
          <w:b/>
        </w:rPr>
      </w:pPr>
      <w:r w:rsidRPr="002861B2">
        <w:rPr>
          <w:b/>
        </w:rPr>
        <w:t>ПРОБЛЕМЫ СОЦИАЛЬНОЙ АДАПТАЦИИ ВЫПУСКНИКОВ ДЕТСКИХ ДОМОВ И ИНТЕРНАТОВ</w:t>
      </w:r>
    </w:p>
    <w:p w:rsidR="00886909" w:rsidRPr="002861B2" w:rsidRDefault="00886909" w:rsidP="002861B2">
      <w:pPr>
        <w:spacing w:line="360" w:lineRule="auto"/>
        <w:ind w:right="-1" w:firstLine="567"/>
        <w:jc w:val="both"/>
        <w:rPr>
          <w:b/>
          <w:color w:val="FF0000"/>
        </w:rPr>
      </w:pPr>
      <w:r w:rsidRPr="002861B2">
        <w:rPr>
          <w:b/>
          <w:color w:val="FF0000"/>
        </w:rPr>
        <w:t>1 строка</w:t>
      </w:r>
    </w:p>
    <w:p w:rsidR="00886909" w:rsidRPr="002861B2" w:rsidRDefault="00886909" w:rsidP="002861B2">
      <w:pPr>
        <w:spacing w:line="360" w:lineRule="auto"/>
        <w:ind w:right="-1" w:firstLine="567"/>
        <w:jc w:val="center"/>
      </w:pPr>
      <w:r w:rsidRPr="002861B2">
        <w:rPr>
          <w:i/>
        </w:rPr>
        <w:t>АБАШИТОВА И.И.</w:t>
      </w:r>
      <w:r w:rsidRPr="002861B2">
        <w:rPr>
          <w:i/>
          <w:vertAlign w:val="superscript"/>
        </w:rPr>
        <w:t>1</w:t>
      </w:r>
      <w:r w:rsidRPr="002861B2">
        <w:rPr>
          <w:i/>
        </w:rPr>
        <w:t>,</w:t>
      </w:r>
      <w:r w:rsidRPr="002861B2">
        <w:t xml:space="preserve"> НЕУГОМОНОВА П.П.</w:t>
      </w:r>
      <w:r w:rsidRPr="002861B2">
        <w:rPr>
          <w:vertAlign w:val="superscript"/>
        </w:rPr>
        <w:t>2</w:t>
      </w:r>
    </w:p>
    <w:p w:rsidR="00886909" w:rsidRPr="002861B2" w:rsidRDefault="00886909" w:rsidP="002861B2">
      <w:pPr>
        <w:spacing w:line="360" w:lineRule="auto"/>
        <w:ind w:right="-1" w:firstLine="567"/>
        <w:jc w:val="center"/>
        <w:rPr>
          <w:i/>
        </w:rPr>
      </w:pPr>
      <w:r w:rsidRPr="002861B2">
        <w:rPr>
          <w:i/>
          <w:vertAlign w:val="superscript"/>
        </w:rPr>
        <w:t>1</w:t>
      </w:r>
      <w:r w:rsidRPr="002861B2">
        <w:rPr>
          <w:i/>
        </w:rPr>
        <w:t xml:space="preserve"> ФГБОУ ВО ЮУГМУ Минздрава России, Челябинск, Россия</w:t>
      </w:r>
    </w:p>
    <w:p w:rsidR="00886909" w:rsidRPr="002861B2" w:rsidRDefault="00886909" w:rsidP="002861B2">
      <w:pPr>
        <w:spacing w:line="360" w:lineRule="auto"/>
        <w:ind w:right="-1" w:firstLine="567"/>
        <w:jc w:val="center"/>
        <w:rPr>
          <w:i/>
        </w:rPr>
      </w:pPr>
      <w:r w:rsidRPr="002861B2">
        <w:rPr>
          <w:i/>
          <w:vertAlign w:val="superscript"/>
        </w:rPr>
        <w:t>2</w:t>
      </w:r>
      <w:r w:rsidRPr="002861B2">
        <w:rPr>
          <w:i/>
        </w:rPr>
        <w:t xml:space="preserve"> ФГБОУ ВО ЧелГУ, Челябинск, Россия</w:t>
      </w:r>
    </w:p>
    <w:p w:rsidR="00886909" w:rsidRPr="002861B2" w:rsidRDefault="00886909" w:rsidP="002861B2">
      <w:pPr>
        <w:spacing w:line="360" w:lineRule="auto"/>
        <w:ind w:right="-1" w:firstLine="567"/>
        <w:jc w:val="center"/>
      </w:pPr>
      <w:r w:rsidRPr="002861B2">
        <w:rPr>
          <w:i/>
          <w:lang w:val="en-US"/>
        </w:rPr>
        <w:t>e</w:t>
      </w:r>
      <w:r w:rsidRPr="002861B2">
        <w:rPr>
          <w:i/>
        </w:rPr>
        <w:t>-</w:t>
      </w:r>
      <w:r w:rsidRPr="002861B2">
        <w:rPr>
          <w:i/>
          <w:lang w:val="en-US"/>
        </w:rPr>
        <w:t>mail</w:t>
      </w:r>
      <w:r w:rsidRPr="002861B2">
        <w:rPr>
          <w:i/>
        </w:rPr>
        <w:t xml:space="preserve">: </w:t>
      </w:r>
      <w:proofErr w:type="spellStart"/>
      <w:r w:rsidRPr="002861B2">
        <w:rPr>
          <w:i/>
          <w:lang w:val="en-US"/>
        </w:rPr>
        <w:t>abashitova</w:t>
      </w:r>
      <w:proofErr w:type="spellEnd"/>
      <w:r w:rsidRPr="002861B2">
        <w:rPr>
          <w:i/>
        </w:rPr>
        <w:t>.</w:t>
      </w:r>
      <w:proofErr w:type="spellStart"/>
      <w:r w:rsidRPr="002861B2">
        <w:rPr>
          <w:i/>
          <w:lang w:val="en-US"/>
        </w:rPr>
        <w:t>ilvina</w:t>
      </w:r>
      <w:proofErr w:type="spellEnd"/>
      <w:r w:rsidRPr="002861B2">
        <w:rPr>
          <w:i/>
        </w:rPr>
        <w:t>@</w:t>
      </w:r>
      <w:r w:rsidRPr="002861B2">
        <w:rPr>
          <w:i/>
          <w:lang w:val="en-US"/>
        </w:rPr>
        <w:t>mail</w:t>
      </w:r>
      <w:r w:rsidRPr="002861B2">
        <w:rPr>
          <w:i/>
        </w:rPr>
        <w:t>.</w:t>
      </w:r>
      <w:proofErr w:type="spellStart"/>
      <w:r w:rsidRPr="002861B2">
        <w:rPr>
          <w:i/>
          <w:lang w:val="en-US"/>
        </w:rPr>
        <w:t>ru</w:t>
      </w:r>
      <w:proofErr w:type="spellEnd"/>
    </w:p>
    <w:p w:rsidR="00886909" w:rsidRPr="002861B2" w:rsidRDefault="00886909" w:rsidP="002861B2">
      <w:pPr>
        <w:spacing w:line="360" w:lineRule="auto"/>
        <w:ind w:right="-1" w:firstLine="567"/>
        <w:jc w:val="both"/>
        <w:rPr>
          <w:b/>
          <w:color w:val="FF0000"/>
        </w:rPr>
      </w:pPr>
      <w:r w:rsidRPr="002861B2">
        <w:rPr>
          <w:b/>
          <w:color w:val="FF0000"/>
        </w:rPr>
        <w:lastRenderedPageBreak/>
        <w:t>1 строка</w:t>
      </w:r>
    </w:p>
    <w:p w:rsidR="00886909" w:rsidRPr="002861B2" w:rsidRDefault="00886909" w:rsidP="002861B2">
      <w:pPr>
        <w:spacing w:line="360" w:lineRule="auto"/>
        <w:ind w:right="-1" w:firstLine="567"/>
        <w:jc w:val="both"/>
        <w:rPr>
          <w:i/>
        </w:rPr>
      </w:pPr>
      <w:r w:rsidRPr="002861B2">
        <w:rPr>
          <w:b/>
          <w:i/>
        </w:rPr>
        <w:t>Аннотация</w:t>
      </w:r>
    </w:p>
    <w:p w:rsidR="00886909" w:rsidRPr="002861B2" w:rsidRDefault="00886909" w:rsidP="002861B2">
      <w:pPr>
        <w:spacing w:line="360" w:lineRule="auto"/>
        <w:ind w:right="-1" w:firstLine="567"/>
        <w:jc w:val="both"/>
      </w:pPr>
      <w:r w:rsidRPr="002861B2">
        <w:t>В статье рассмотрены проблемы социальной адаптации выпускников детских домов и интернатов. Приведены итоги анкетирования, тестирования выпускников детских домов города Челябинска.</w:t>
      </w:r>
    </w:p>
    <w:p w:rsidR="00886909" w:rsidRPr="002861B2" w:rsidRDefault="00886909" w:rsidP="002861B2">
      <w:pPr>
        <w:spacing w:line="360" w:lineRule="auto"/>
        <w:ind w:right="-1" w:firstLine="567"/>
        <w:jc w:val="both"/>
        <w:rPr>
          <w:b/>
          <w:color w:val="FF0000"/>
        </w:rPr>
      </w:pPr>
      <w:r w:rsidRPr="002861B2">
        <w:rPr>
          <w:b/>
          <w:color w:val="FF0000"/>
        </w:rPr>
        <w:t>1 строка</w:t>
      </w:r>
    </w:p>
    <w:p w:rsidR="00886909" w:rsidRPr="002861B2" w:rsidRDefault="00886909" w:rsidP="002861B2">
      <w:pPr>
        <w:spacing w:line="360" w:lineRule="auto"/>
        <w:ind w:right="-1" w:firstLine="567"/>
        <w:jc w:val="both"/>
        <w:rPr>
          <w:i/>
        </w:rPr>
      </w:pPr>
      <w:r w:rsidRPr="002861B2">
        <w:rPr>
          <w:b/>
          <w:i/>
        </w:rPr>
        <w:t xml:space="preserve">Ключевые слова: </w:t>
      </w:r>
      <w:r w:rsidRPr="002861B2">
        <w:rPr>
          <w:i/>
        </w:rPr>
        <w:t>дети-сироты, адаптация, социализация, воспитание.</w:t>
      </w:r>
    </w:p>
    <w:p w:rsidR="00886909" w:rsidRPr="002861B2" w:rsidRDefault="00886909" w:rsidP="002861B2">
      <w:pPr>
        <w:spacing w:line="360" w:lineRule="auto"/>
        <w:ind w:right="-1" w:firstLine="567"/>
        <w:jc w:val="both"/>
        <w:rPr>
          <w:b/>
          <w:i/>
        </w:rPr>
      </w:pPr>
      <w:r w:rsidRPr="002861B2">
        <w:rPr>
          <w:b/>
          <w:color w:val="FF0000"/>
        </w:rPr>
        <w:t>1 строка</w:t>
      </w:r>
    </w:p>
    <w:p w:rsidR="00886909" w:rsidRPr="002861B2" w:rsidRDefault="00886909" w:rsidP="002861B2">
      <w:pPr>
        <w:spacing w:line="360" w:lineRule="auto"/>
        <w:ind w:right="-1" w:firstLine="567"/>
        <w:jc w:val="both"/>
        <w:sectPr w:rsidR="00886909" w:rsidRPr="002861B2" w:rsidSect="002861B2">
          <w:pgSz w:w="11906" w:h="16838"/>
          <w:pgMar w:top="851" w:right="566" w:bottom="851" w:left="1134" w:header="709" w:footer="709" w:gutter="0"/>
          <w:cols w:space="708"/>
          <w:docGrid w:linePitch="360"/>
        </w:sectPr>
      </w:pPr>
    </w:p>
    <w:p w:rsidR="00886909" w:rsidRPr="002861B2" w:rsidRDefault="00886909" w:rsidP="002861B2">
      <w:pPr>
        <w:spacing w:line="360" w:lineRule="auto"/>
        <w:ind w:right="-1" w:firstLine="567"/>
        <w:jc w:val="both"/>
      </w:pPr>
      <w:r w:rsidRPr="002861B2">
        <w:rPr>
          <w:b/>
        </w:rPr>
        <w:t xml:space="preserve">Актуальность. </w:t>
      </w:r>
      <w:r w:rsidRPr="002861B2">
        <w:t xml:space="preserve">Данная проблема не текст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
    <w:p w:rsidR="00886909" w:rsidRPr="002861B2" w:rsidRDefault="00886909" w:rsidP="002861B2">
      <w:pPr>
        <w:spacing w:line="360" w:lineRule="auto"/>
        <w:ind w:right="-1" w:firstLine="567"/>
        <w:jc w:val="both"/>
      </w:pPr>
      <w:r w:rsidRPr="002861B2">
        <w:rPr>
          <w:b/>
        </w:rPr>
        <w:t>Цель работы.</w:t>
      </w:r>
      <w:r w:rsidRPr="002861B2">
        <w:t xml:space="preserve"> текст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w:t>
      </w:r>
    </w:p>
    <w:p w:rsidR="00886909" w:rsidRPr="002861B2" w:rsidRDefault="00886909" w:rsidP="002861B2">
      <w:pPr>
        <w:spacing w:line="360" w:lineRule="auto"/>
        <w:ind w:right="-1" w:firstLine="567"/>
        <w:jc w:val="both"/>
      </w:pPr>
      <w:r w:rsidRPr="002861B2">
        <w:rPr>
          <w:b/>
        </w:rPr>
        <w:t>Материалы и методы.</w:t>
      </w:r>
      <w:r w:rsidRPr="002861B2">
        <w:t xml:space="preserve"> Текст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w:t>
      </w:r>
    </w:p>
    <w:p w:rsidR="00886909" w:rsidRPr="002861B2" w:rsidRDefault="00886909" w:rsidP="002861B2">
      <w:pPr>
        <w:spacing w:line="360" w:lineRule="auto"/>
        <w:ind w:right="-1" w:firstLine="567"/>
        <w:jc w:val="both"/>
      </w:pPr>
      <w:r w:rsidRPr="002861B2">
        <w:rPr>
          <w:b/>
        </w:rPr>
        <w:t>Результаты исследования.</w:t>
      </w:r>
      <w:r w:rsidRPr="002861B2">
        <w:t xml:space="preserve"> Текст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
    <w:p w:rsidR="00886909" w:rsidRPr="002861B2" w:rsidRDefault="00886909" w:rsidP="002861B2">
      <w:pPr>
        <w:spacing w:line="360" w:lineRule="auto"/>
        <w:ind w:right="-1" w:firstLine="567"/>
        <w:jc w:val="both"/>
      </w:pPr>
    </w:p>
    <w:p w:rsidR="00886909" w:rsidRPr="002861B2" w:rsidRDefault="00886909" w:rsidP="002861B2">
      <w:pPr>
        <w:spacing w:line="360" w:lineRule="auto"/>
        <w:ind w:right="-1" w:firstLine="567"/>
        <w:jc w:val="both"/>
        <w:sectPr w:rsidR="00886909" w:rsidRPr="002861B2" w:rsidSect="002861B2">
          <w:type w:val="continuous"/>
          <w:pgSz w:w="11906" w:h="16838"/>
          <w:pgMar w:top="851" w:right="566" w:bottom="851" w:left="1134" w:header="709" w:footer="709" w:gutter="0"/>
          <w:cols w:space="283"/>
          <w:docGrid w:linePitch="360"/>
        </w:sectPr>
      </w:pPr>
    </w:p>
    <w:p w:rsidR="00886909" w:rsidRPr="002861B2" w:rsidRDefault="00886909" w:rsidP="002861B2">
      <w:pPr>
        <w:spacing w:line="360" w:lineRule="auto"/>
        <w:ind w:right="-1" w:firstLine="567"/>
        <w:jc w:val="both"/>
        <w:rPr>
          <w:b/>
          <w:color w:val="FF0000"/>
        </w:rPr>
      </w:pPr>
      <w:r w:rsidRPr="002861B2">
        <w:rPr>
          <w:b/>
          <w:color w:val="FF0000"/>
        </w:rPr>
        <w:t>1 строка</w:t>
      </w:r>
    </w:p>
    <w:p w:rsidR="00886909" w:rsidRPr="002861B2" w:rsidRDefault="00886909" w:rsidP="002861B2">
      <w:pPr>
        <w:spacing w:line="360" w:lineRule="auto"/>
        <w:ind w:right="-1" w:firstLine="567"/>
        <w:jc w:val="right"/>
      </w:pPr>
      <w:r w:rsidRPr="002861B2">
        <w:t>Таблица 1</w:t>
      </w:r>
    </w:p>
    <w:p w:rsidR="00886909" w:rsidRPr="002861B2" w:rsidRDefault="00886909" w:rsidP="002861B2">
      <w:pPr>
        <w:spacing w:line="360" w:lineRule="auto"/>
        <w:ind w:right="-1" w:firstLine="567"/>
        <w:jc w:val="both"/>
      </w:pPr>
      <w:r w:rsidRPr="002861B2">
        <w:t>Устройство выпускников детского дома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7"/>
        <w:gridCol w:w="1274"/>
        <w:gridCol w:w="1275"/>
        <w:gridCol w:w="1275"/>
        <w:gridCol w:w="1275"/>
      </w:tblGrid>
      <w:tr w:rsidR="00886909" w:rsidRPr="002861B2" w:rsidTr="006E1664">
        <w:trPr>
          <w:jc w:val="center"/>
        </w:trPr>
        <w:tc>
          <w:tcPr>
            <w:tcW w:w="2500" w:type="pct"/>
          </w:tcPr>
          <w:p w:rsidR="00886909" w:rsidRPr="002861B2" w:rsidRDefault="00886909" w:rsidP="002861B2">
            <w:pPr>
              <w:spacing w:line="360" w:lineRule="auto"/>
              <w:ind w:right="-1" w:firstLine="567"/>
              <w:jc w:val="both"/>
            </w:pPr>
          </w:p>
        </w:tc>
        <w:tc>
          <w:tcPr>
            <w:tcW w:w="625" w:type="pct"/>
          </w:tcPr>
          <w:p w:rsidR="00886909" w:rsidRPr="002861B2" w:rsidRDefault="00886909" w:rsidP="002861B2">
            <w:pPr>
              <w:spacing w:line="360" w:lineRule="auto"/>
              <w:ind w:right="-1" w:firstLine="567"/>
              <w:jc w:val="center"/>
            </w:pPr>
            <w:r w:rsidRPr="002861B2">
              <w:t>2010-2011 уч. г.</w:t>
            </w:r>
          </w:p>
        </w:tc>
        <w:tc>
          <w:tcPr>
            <w:tcW w:w="625" w:type="pct"/>
          </w:tcPr>
          <w:p w:rsidR="00886909" w:rsidRPr="002861B2" w:rsidRDefault="00886909" w:rsidP="002861B2">
            <w:pPr>
              <w:spacing w:line="360" w:lineRule="auto"/>
              <w:ind w:right="-1" w:firstLine="567"/>
              <w:jc w:val="center"/>
            </w:pPr>
            <w:r w:rsidRPr="002861B2">
              <w:t>2011-2012 уч. г.</w:t>
            </w:r>
          </w:p>
        </w:tc>
        <w:tc>
          <w:tcPr>
            <w:tcW w:w="625" w:type="pct"/>
          </w:tcPr>
          <w:p w:rsidR="00886909" w:rsidRPr="002861B2" w:rsidRDefault="00886909" w:rsidP="002861B2">
            <w:pPr>
              <w:spacing w:line="360" w:lineRule="auto"/>
              <w:ind w:right="-1" w:firstLine="567"/>
              <w:jc w:val="center"/>
            </w:pPr>
            <w:r w:rsidRPr="002861B2">
              <w:t>2012-2013 уч. г.</w:t>
            </w:r>
          </w:p>
        </w:tc>
        <w:tc>
          <w:tcPr>
            <w:tcW w:w="625" w:type="pct"/>
          </w:tcPr>
          <w:p w:rsidR="00886909" w:rsidRPr="002861B2" w:rsidRDefault="00886909" w:rsidP="002861B2">
            <w:pPr>
              <w:spacing w:line="360" w:lineRule="auto"/>
              <w:ind w:right="-1" w:firstLine="567"/>
              <w:jc w:val="center"/>
            </w:pPr>
            <w:r w:rsidRPr="002861B2">
              <w:t>2013-2014 уч. г.</w:t>
            </w:r>
          </w:p>
        </w:tc>
      </w:tr>
      <w:tr w:rsidR="00886909" w:rsidRPr="002861B2" w:rsidTr="006E1664">
        <w:trPr>
          <w:jc w:val="center"/>
        </w:trPr>
        <w:tc>
          <w:tcPr>
            <w:tcW w:w="2500" w:type="pct"/>
          </w:tcPr>
          <w:p w:rsidR="00886909" w:rsidRPr="002861B2" w:rsidRDefault="00886909" w:rsidP="002861B2">
            <w:pPr>
              <w:spacing w:line="360" w:lineRule="auto"/>
              <w:ind w:right="-1" w:firstLine="567"/>
              <w:jc w:val="both"/>
            </w:pPr>
            <w:r w:rsidRPr="002861B2">
              <w:t>Начальное профессиональное образование</w:t>
            </w:r>
          </w:p>
        </w:tc>
        <w:tc>
          <w:tcPr>
            <w:tcW w:w="625" w:type="pct"/>
          </w:tcPr>
          <w:p w:rsidR="00886909" w:rsidRPr="002861B2" w:rsidRDefault="00886909" w:rsidP="002861B2">
            <w:pPr>
              <w:spacing w:line="360" w:lineRule="auto"/>
              <w:ind w:right="-1" w:firstLine="567"/>
              <w:jc w:val="center"/>
            </w:pPr>
            <w:r w:rsidRPr="002861B2">
              <w:t>-</w:t>
            </w:r>
          </w:p>
        </w:tc>
        <w:tc>
          <w:tcPr>
            <w:tcW w:w="625" w:type="pct"/>
          </w:tcPr>
          <w:p w:rsidR="00886909" w:rsidRPr="002861B2" w:rsidRDefault="00886909" w:rsidP="002861B2">
            <w:pPr>
              <w:spacing w:line="360" w:lineRule="auto"/>
              <w:ind w:right="-1" w:firstLine="567"/>
              <w:jc w:val="center"/>
            </w:pPr>
            <w:r w:rsidRPr="002861B2">
              <w:t>-</w:t>
            </w:r>
          </w:p>
        </w:tc>
        <w:tc>
          <w:tcPr>
            <w:tcW w:w="625" w:type="pct"/>
          </w:tcPr>
          <w:p w:rsidR="00886909" w:rsidRPr="002861B2" w:rsidRDefault="00886909" w:rsidP="002861B2">
            <w:pPr>
              <w:spacing w:line="360" w:lineRule="auto"/>
              <w:ind w:right="-1" w:firstLine="567"/>
              <w:jc w:val="center"/>
            </w:pPr>
            <w:r w:rsidRPr="002861B2">
              <w:t>1</w:t>
            </w:r>
          </w:p>
        </w:tc>
        <w:tc>
          <w:tcPr>
            <w:tcW w:w="625" w:type="pct"/>
          </w:tcPr>
          <w:p w:rsidR="00886909" w:rsidRPr="002861B2" w:rsidRDefault="00886909" w:rsidP="002861B2">
            <w:pPr>
              <w:spacing w:line="360" w:lineRule="auto"/>
              <w:ind w:right="-1" w:firstLine="567"/>
              <w:jc w:val="center"/>
            </w:pPr>
            <w:r w:rsidRPr="002861B2">
              <w:t>2</w:t>
            </w:r>
          </w:p>
        </w:tc>
      </w:tr>
      <w:tr w:rsidR="00886909" w:rsidRPr="002861B2" w:rsidTr="006E1664">
        <w:trPr>
          <w:jc w:val="center"/>
        </w:trPr>
        <w:tc>
          <w:tcPr>
            <w:tcW w:w="2500" w:type="pct"/>
          </w:tcPr>
          <w:p w:rsidR="00886909" w:rsidRPr="002861B2" w:rsidRDefault="00886909" w:rsidP="002861B2">
            <w:pPr>
              <w:spacing w:line="360" w:lineRule="auto"/>
              <w:ind w:right="-1" w:firstLine="567"/>
              <w:jc w:val="both"/>
            </w:pPr>
            <w:r w:rsidRPr="002861B2">
              <w:t>ВСЕГО</w:t>
            </w:r>
          </w:p>
        </w:tc>
        <w:tc>
          <w:tcPr>
            <w:tcW w:w="625" w:type="pct"/>
          </w:tcPr>
          <w:p w:rsidR="00886909" w:rsidRPr="002861B2" w:rsidRDefault="00886909" w:rsidP="002861B2">
            <w:pPr>
              <w:spacing w:line="360" w:lineRule="auto"/>
              <w:ind w:right="-1" w:firstLine="567"/>
              <w:jc w:val="center"/>
            </w:pPr>
            <w:r w:rsidRPr="002861B2">
              <w:t>1</w:t>
            </w:r>
          </w:p>
        </w:tc>
        <w:tc>
          <w:tcPr>
            <w:tcW w:w="625" w:type="pct"/>
          </w:tcPr>
          <w:p w:rsidR="00886909" w:rsidRPr="002861B2" w:rsidRDefault="00886909" w:rsidP="002861B2">
            <w:pPr>
              <w:spacing w:line="360" w:lineRule="auto"/>
              <w:ind w:right="-1" w:firstLine="567"/>
              <w:jc w:val="center"/>
            </w:pPr>
            <w:r w:rsidRPr="002861B2">
              <w:t>7</w:t>
            </w:r>
          </w:p>
        </w:tc>
        <w:tc>
          <w:tcPr>
            <w:tcW w:w="625" w:type="pct"/>
          </w:tcPr>
          <w:p w:rsidR="00886909" w:rsidRPr="002861B2" w:rsidRDefault="00886909" w:rsidP="002861B2">
            <w:pPr>
              <w:spacing w:line="360" w:lineRule="auto"/>
              <w:ind w:right="-1" w:firstLine="567"/>
              <w:jc w:val="center"/>
            </w:pPr>
            <w:r w:rsidRPr="002861B2">
              <w:t>2</w:t>
            </w:r>
          </w:p>
        </w:tc>
        <w:tc>
          <w:tcPr>
            <w:tcW w:w="625" w:type="pct"/>
          </w:tcPr>
          <w:p w:rsidR="00886909" w:rsidRPr="002861B2" w:rsidRDefault="00886909" w:rsidP="002861B2">
            <w:pPr>
              <w:spacing w:line="360" w:lineRule="auto"/>
              <w:ind w:right="-1" w:firstLine="567"/>
              <w:jc w:val="center"/>
            </w:pPr>
            <w:r w:rsidRPr="002861B2">
              <w:t>3</w:t>
            </w:r>
          </w:p>
        </w:tc>
      </w:tr>
    </w:tbl>
    <w:p w:rsidR="00886909" w:rsidRPr="002861B2" w:rsidRDefault="00886909" w:rsidP="002861B2">
      <w:pPr>
        <w:spacing w:line="360" w:lineRule="auto"/>
        <w:ind w:right="-1" w:firstLine="567"/>
        <w:jc w:val="both"/>
        <w:rPr>
          <w:b/>
          <w:i/>
        </w:rPr>
      </w:pPr>
      <w:r w:rsidRPr="002861B2">
        <w:rPr>
          <w:b/>
          <w:color w:val="FF0000"/>
        </w:rPr>
        <w:t>1 строка</w:t>
      </w:r>
    </w:p>
    <w:p w:rsidR="00886909" w:rsidRPr="002861B2" w:rsidRDefault="00886909" w:rsidP="002861B2">
      <w:pPr>
        <w:spacing w:line="360" w:lineRule="auto"/>
        <w:ind w:right="-1" w:firstLine="567"/>
        <w:jc w:val="both"/>
        <w:sectPr w:rsidR="00886909" w:rsidRPr="002861B2" w:rsidSect="002861B2">
          <w:type w:val="continuous"/>
          <w:pgSz w:w="11906" w:h="16838"/>
          <w:pgMar w:top="851" w:right="566" w:bottom="851" w:left="1134" w:header="709" w:footer="709" w:gutter="0"/>
          <w:cols w:space="708"/>
          <w:docGrid w:linePitch="360"/>
        </w:sectPr>
      </w:pPr>
    </w:p>
    <w:p w:rsidR="00886909" w:rsidRPr="002861B2" w:rsidRDefault="00886909" w:rsidP="002861B2">
      <w:pPr>
        <w:spacing w:line="360" w:lineRule="auto"/>
        <w:ind w:right="-1" w:firstLine="567"/>
        <w:jc w:val="both"/>
      </w:pPr>
      <w:r w:rsidRPr="002861B2">
        <w:rPr>
          <w:b/>
        </w:rPr>
        <w:t xml:space="preserve">Выводы. </w:t>
      </w:r>
      <w:r w:rsidRPr="002861B2">
        <w:t xml:space="preserve">Данная проблема не текст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
    <w:p w:rsidR="00886909" w:rsidRPr="002861B2" w:rsidRDefault="00886909" w:rsidP="002861B2">
      <w:pPr>
        <w:spacing w:line="360" w:lineRule="auto"/>
        <w:ind w:right="-1" w:firstLine="567"/>
        <w:jc w:val="both"/>
        <w:sectPr w:rsidR="00886909" w:rsidRPr="002861B2" w:rsidSect="002861B2">
          <w:type w:val="continuous"/>
          <w:pgSz w:w="11906" w:h="16838"/>
          <w:pgMar w:top="851" w:right="566" w:bottom="851" w:left="1134" w:header="709" w:footer="709" w:gutter="0"/>
          <w:cols w:space="283"/>
          <w:docGrid w:linePitch="360"/>
        </w:sectPr>
      </w:pPr>
    </w:p>
    <w:p w:rsidR="00886909" w:rsidRPr="002861B2" w:rsidRDefault="00886909" w:rsidP="002861B2">
      <w:pPr>
        <w:spacing w:line="360" w:lineRule="auto"/>
        <w:ind w:right="-1" w:firstLine="567"/>
        <w:jc w:val="both"/>
        <w:rPr>
          <w:b/>
          <w:color w:val="FF0000"/>
        </w:rPr>
      </w:pPr>
      <w:r w:rsidRPr="002861B2">
        <w:rPr>
          <w:b/>
          <w:color w:val="FF0000"/>
        </w:rPr>
        <w:t>1 строка</w:t>
      </w:r>
    </w:p>
    <w:p w:rsidR="00886909" w:rsidRPr="002861B2" w:rsidRDefault="00B31C95" w:rsidP="002861B2">
      <w:pPr>
        <w:spacing w:line="360" w:lineRule="auto"/>
        <w:ind w:right="-1" w:firstLine="567"/>
        <w:jc w:val="center"/>
      </w:pPr>
      <w:r w:rsidRPr="002861B2">
        <w:rPr>
          <w:noProof/>
        </w:rPr>
        <w:lastRenderedPageBreak/>
        <w:drawing>
          <wp:inline distT="0" distB="0" distL="0" distR="0">
            <wp:extent cx="5943600" cy="287782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6909" w:rsidRPr="002861B2" w:rsidRDefault="00886909" w:rsidP="002861B2">
      <w:pPr>
        <w:spacing w:line="360" w:lineRule="auto"/>
        <w:ind w:right="-1" w:firstLine="567"/>
        <w:jc w:val="both"/>
      </w:pPr>
      <w:r w:rsidRPr="002861B2">
        <w:rPr>
          <w:noProof/>
        </w:rPr>
        <w:t xml:space="preserve">Рисунок 3. </w:t>
      </w:r>
      <w:r w:rsidRPr="002861B2">
        <w:t>Показатели социально-психологической адаптации</w:t>
      </w:r>
    </w:p>
    <w:p w:rsidR="00886909" w:rsidRPr="002861B2" w:rsidRDefault="00886909" w:rsidP="002861B2">
      <w:pPr>
        <w:spacing w:line="360" w:lineRule="auto"/>
        <w:ind w:right="-1" w:firstLine="567"/>
        <w:jc w:val="both"/>
        <w:rPr>
          <w:b/>
          <w:i/>
        </w:rPr>
      </w:pPr>
      <w:r w:rsidRPr="002861B2">
        <w:rPr>
          <w:b/>
          <w:color w:val="FF0000"/>
        </w:rPr>
        <w:t>1 строка</w:t>
      </w:r>
    </w:p>
    <w:p w:rsidR="00886909" w:rsidRPr="002861B2" w:rsidRDefault="00886909" w:rsidP="002861B2">
      <w:pPr>
        <w:spacing w:line="360" w:lineRule="auto"/>
        <w:ind w:right="-1" w:firstLine="567"/>
        <w:jc w:val="both"/>
        <w:sectPr w:rsidR="00886909" w:rsidRPr="002861B2" w:rsidSect="002861B2">
          <w:type w:val="continuous"/>
          <w:pgSz w:w="11906" w:h="16838"/>
          <w:pgMar w:top="851" w:right="566" w:bottom="851" w:left="1134" w:header="709" w:footer="709" w:gutter="0"/>
          <w:cols w:space="708"/>
          <w:docGrid w:linePitch="360"/>
        </w:sectPr>
      </w:pPr>
    </w:p>
    <w:p w:rsidR="00886909" w:rsidRPr="002861B2" w:rsidRDefault="00886909" w:rsidP="002861B2">
      <w:pPr>
        <w:spacing w:line="360" w:lineRule="auto"/>
        <w:ind w:right="-1" w:firstLine="567"/>
        <w:jc w:val="both"/>
      </w:pPr>
      <w:r w:rsidRPr="002861B2">
        <w:lastRenderedPageBreak/>
        <w:t xml:space="preserve">Данная проблема не текст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roofErr w:type="spellStart"/>
      <w:r w:rsidRPr="002861B2">
        <w:t>текст</w:t>
      </w:r>
      <w:proofErr w:type="spellEnd"/>
      <w:r w:rsidRPr="002861B2">
        <w:t xml:space="preserve">. </w:t>
      </w:r>
    </w:p>
    <w:p w:rsidR="00886909" w:rsidRPr="002861B2" w:rsidRDefault="00886909" w:rsidP="002861B2">
      <w:pPr>
        <w:spacing w:line="360" w:lineRule="auto"/>
        <w:ind w:right="-1" w:firstLine="567"/>
        <w:jc w:val="both"/>
        <w:rPr>
          <w:b/>
          <w:color w:val="FF0000"/>
        </w:rPr>
      </w:pPr>
    </w:p>
    <w:p w:rsidR="00886909" w:rsidRPr="002861B2" w:rsidRDefault="00886909" w:rsidP="002861B2">
      <w:pPr>
        <w:spacing w:line="360" w:lineRule="auto"/>
        <w:ind w:right="-1" w:firstLine="567"/>
        <w:jc w:val="both"/>
        <w:rPr>
          <w:b/>
          <w:color w:val="FF0000"/>
        </w:rPr>
      </w:pPr>
      <w:r w:rsidRPr="002861B2">
        <w:rPr>
          <w:b/>
          <w:color w:val="FF0000"/>
        </w:rPr>
        <w:t>1 строка</w:t>
      </w:r>
    </w:p>
    <w:p w:rsidR="00886909" w:rsidRPr="002861B2" w:rsidRDefault="00886909" w:rsidP="002861B2">
      <w:pPr>
        <w:spacing w:line="360" w:lineRule="auto"/>
        <w:ind w:right="-1" w:firstLine="567"/>
        <w:jc w:val="both"/>
        <w:outlineLvl w:val="0"/>
        <w:rPr>
          <w:b/>
          <w:i/>
        </w:rPr>
      </w:pPr>
      <w:r w:rsidRPr="002861B2">
        <w:rPr>
          <w:b/>
          <w:i/>
        </w:rPr>
        <w:t>Список литературы</w:t>
      </w:r>
    </w:p>
    <w:p w:rsidR="00886909" w:rsidRPr="002861B2" w:rsidRDefault="00886909" w:rsidP="002861B2">
      <w:pPr>
        <w:spacing w:line="360" w:lineRule="auto"/>
        <w:ind w:right="-1" w:firstLine="567"/>
        <w:jc w:val="both"/>
        <w:rPr>
          <w:i/>
        </w:rPr>
      </w:pPr>
      <w:r w:rsidRPr="002861B2">
        <w:rPr>
          <w:i/>
        </w:rPr>
        <w:t>1. Волков, М.В. Современная экономика: учебное пособие / М.В. Волков. – СПб.: Питер, 2014. – 225 с.</w:t>
      </w:r>
    </w:p>
    <w:p w:rsidR="00886909" w:rsidRPr="002861B2" w:rsidRDefault="00886909" w:rsidP="002861B2">
      <w:pPr>
        <w:spacing w:line="360" w:lineRule="auto"/>
        <w:ind w:right="-1" w:firstLine="567"/>
        <w:jc w:val="both"/>
        <w:rPr>
          <w:i/>
        </w:rPr>
      </w:pPr>
      <w:r w:rsidRPr="002861B2">
        <w:rPr>
          <w:i/>
        </w:rPr>
        <w:t xml:space="preserve">2. Логинова, Н.К. Патофизиология пародонта / Н.К. Логинова, А.И. </w:t>
      </w:r>
      <w:proofErr w:type="spellStart"/>
      <w:r w:rsidRPr="002861B2">
        <w:rPr>
          <w:i/>
        </w:rPr>
        <w:t>Воложин</w:t>
      </w:r>
      <w:proofErr w:type="spellEnd"/>
      <w:r w:rsidRPr="002861B2">
        <w:rPr>
          <w:i/>
        </w:rPr>
        <w:t>. – М., 1995. – 108 с.</w:t>
      </w:r>
    </w:p>
    <w:p w:rsidR="00886909" w:rsidRPr="002861B2" w:rsidRDefault="00886909" w:rsidP="002861B2">
      <w:pPr>
        <w:spacing w:line="360" w:lineRule="auto"/>
        <w:ind w:right="-1" w:firstLine="567"/>
        <w:jc w:val="both"/>
        <w:rPr>
          <w:i/>
        </w:rPr>
      </w:pPr>
      <w:r w:rsidRPr="002861B2">
        <w:rPr>
          <w:i/>
        </w:rPr>
        <w:t xml:space="preserve">3. Метод лазерной допплеровской </w:t>
      </w:r>
      <w:proofErr w:type="spellStart"/>
      <w:r w:rsidRPr="002861B2">
        <w:rPr>
          <w:i/>
        </w:rPr>
        <w:t>флоуметрии</w:t>
      </w:r>
      <w:proofErr w:type="spellEnd"/>
      <w:r w:rsidRPr="002861B2">
        <w:rPr>
          <w:i/>
        </w:rPr>
        <w:t xml:space="preserve"> в кардиологии: пособие для врачей / В.И. </w:t>
      </w:r>
      <w:proofErr w:type="spellStart"/>
      <w:r w:rsidRPr="002861B2">
        <w:rPr>
          <w:i/>
        </w:rPr>
        <w:t>Маколкин</w:t>
      </w:r>
      <w:proofErr w:type="spellEnd"/>
      <w:r w:rsidRPr="002861B2">
        <w:rPr>
          <w:i/>
        </w:rPr>
        <w:t xml:space="preserve"> [и др.]. – М., 1999. – 48 с.</w:t>
      </w:r>
    </w:p>
    <w:p w:rsidR="00886909" w:rsidRPr="002861B2" w:rsidRDefault="00886909" w:rsidP="002861B2">
      <w:pPr>
        <w:spacing w:line="360" w:lineRule="auto"/>
        <w:ind w:right="-1" w:firstLine="567"/>
        <w:jc w:val="both"/>
        <w:rPr>
          <w:i/>
        </w:rPr>
      </w:pPr>
    </w:p>
    <w:p w:rsidR="00886909" w:rsidRPr="002861B2" w:rsidRDefault="00886909" w:rsidP="002861B2">
      <w:pPr>
        <w:spacing w:line="360" w:lineRule="auto"/>
        <w:ind w:right="-1" w:firstLine="567"/>
        <w:jc w:val="both"/>
        <w:rPr>
          <w:i/>
        </w:rPr>
      </w:pPr>
    </w:p>
    <w:p w:rsidR="00886909" w:rsidRPr="002861B2" w:rsidRDefault="00886909" w:rsidP="002861B2">
      <w:pPr>
        <w:spacing w:line="360" w:lineRule="auto"/>
        <w:ind w:right="-1" w:firstLine="567"/>
        <w:jc w:val="both"/>
        <w:rPr>
          <w:b/>
          <w:color w:val="FF0000"/>
          <w:lang w:val="en-US"/>
        </w:rPr>
      </w:pPr>
      <w:r w:rsidRPr="002861B2">
        <w:rPr>
          <w:b/>
          <w:color w:val="FF0000"/>
          <w:lang w:val="en-US"/>
        </w:rPr>
        <w:t xml:space="preserve">1 </w:t>
      </w:r>
      <w:r w:rsidRPr="002861B2">
        <w:rPr>
          <w:b/>
          <w:color w:val="FF0000"/>
        </w:rPr>
        <w:t>строка</w:t>
      </w:r>
    </w:p>
    <w:p w:rsidR="00886909" w:rsidRPr="002861B2" w:rsidRDefault="00886909" w:rsidP="002861B2">
      <w:pPr>
        <w:spacing w:line="360" w:lineRule="auto"/>
        <w:ind w:right="-1" w:firstLine="567"/>
        <w:jc w:val="center"/>
        <w:rPr>
          <w:b/>
          <w:shd w:val="clear" w:color="auto" w:fill="FFFFFF"/>
          <w:lang w:val="en-US"/>
        </w:rPr>
      </w:pPr>
      <w:r w:rsidRPr="002861B2">
        <w:rPr>
          <w:b/>
          <w:shd w:val="clear" w:color="auto" w:fill="FFFFFF"/>
          <w:lang w:val="en-US"/>
        </w:rPr>
        <w:t>INTERDEPENDENCE, ADAPTATION, AGGRESSION AND PSYCHOLOGICAL PROTECTION</w:t>
      </w:r>
    </w:p>
    <w:p w:rsidR="00886909" w:rsidRPr="002861B2" w:rsidRDefault="00886909" w:rsidP="002861B2">
      <w:pPr>
        <w:spacing w:line="360" w:lineRule="auto"/>
        <w:ind w:right="-1" w:firstLine="567"/>
        <w:jc w:val="both"/>
        <w:rPr>
          <w:b/>
          <w:color w:val="FF0000"/>
          <w:lang w:val="en-US"/>
        </w:rPr>
      </w:pPr>
      <w:r w:rsidRPr="002861B2">
        <w:rPr>
          <w:b/>
          <w:color w:val="FF0000"/>
          <w:lang w:val="en-US"/>
        </w:rPr>
        <w:t xml:space="preserve">1 </w:t>
      </w:r>
      <w:r w:rsidRPr="002861B2">
        <w:rPr>
          <w:b/>
          <w:color w:val="FF0000"/>
        </w:rPr>
        <w:t>строка</w:t>
      </w:r>
    </w:p>
    <w:p w:rsidR="00886909" w:rsidRPr="002861B2" w:rsidRDefault="00886909" w:rsidP="002861B2">
      <w:pPr>
        <w:spacing w:line="360" w:lineRule="auto"/>
        <w:ind w:right="-1" w:firstLine="567"/>
        <w:jc w:val="center"/>
        <w:rPr>
          <w:i/>
          <w:shd w:val="clear" w:color="auto" w:fill="FFFFFF"/>
          <w:vertAlign w:val="superscript"/>
          <w:lang w:val="en-US"/>
        </w:rPr>
      </w:pPr>
      <w:r w:rsidRPr="002861B2">
        <w:rPr>
          <w:i/>
          <w:shd w:val="clear" w:color="auto" w:fill="FFFFFF"/>
          <w:lang w:val="en-US"/>
        </w:rPr>
        <w:t>KOSTENKO E.A.</w:t>
      </w:r>
      <w:r w:rsidRPr="002861B2">
        <w:rPr>
          <w:i/>
          <w:shd w:val="clear" w:color="auto" w:fill="FFFFFF"/>
          <w:vertAlign w:val="superscript"/>
          <w:lang w:val="en-US"/>
        </w:rPr>
        <w:t>1</w:t>
      </w:r>
      <w:r w:rsidRPr="002861B2">
        <w:rPr>
          <w:i/>
          <w:shd w:val="clear" w:color="auto" w:fill="FFFFFF"/>
          <w:lang w:val="en-US"/>
        </w:rPr>
        <w:t>, PETRENKO P.P.</w:t>
      </w:r>
      <w:r w:rsidRPr="002861B2">
        <w:rPr>
          <w:i/>
          <w:shd w:val="clear" w:color="auto" w:fill="FFFFFF"/>
          <w:vertAlign w:val="superscript"/>
          <w:lang w:val="en-US"/>
        </w:rPr>
        <w:t>2</w:t>
      </w:r>
    </w:p>
    <w:p w:rsidR="00886909" w:rsidRPr="002861B2" w:rsidRDefault="00886909" w:rsidP="002861B2">
      <w:pPr>
        <w:spacing w:line="360" w:lineRule="auto"/>
        <w:ind w:right="-1" w:firstLine="567"/>
        <w:jc w:val="center"/>
        <w:rPr>
          <w:i/>
          <w:shd w:val="clear" w:color="auto" w:fill="FFFFFF"/>
          <w:lang w:val="en-US"/>
        </w:rPr>
      </w:pPr>
      <w:r w:rsidRPr="002861B2">
        <w:rPr>
          <w:i/>
          <w:shd w:val="clear" w:color="auto" w:fill="FFFFFF"/>
          <w:vertAlign w:val="superscript"/>
          <w:lang w:val="en-US"/>
        </w:rPr>
        <w:t>1</w:t>
      </w:r>
      <w:r w:rsidRPr="002861B2">
        <w:rPr>
          <w:i/>
          <w:shd w:val="clear" w:color="auto" w:fill="FFFFFF"/>
          <w:lang w:val="en-US"/>
        </w:rPr>
        <w:t>SUSMU, Chelyabinsk, Russia</w:t>
      </w:r>
    </w:p>
    <w:p w:rsidR="00886909" w:rsidRPr="002861B2" w:rsidRDefault="00886909" w:rsidP="002861B2">
      <w:pPr>
        <w:spacing w:line="360" w:lineRule="auto"/>
        <w:ind w:right="-1" w:firstLine="567"/>
        <w:jc w:val="center"/>
        <w:rPr>
          <w:i/>
          <w:shd w:val="clear" w:color="auto" w:fill="FFFFFF"/>
          <w:lang w:val="en-US"/>
        </w:rPr>
      </w:pPr>
      <w:r w:rsidRPr="002861B2">
        <w:rPr>
          <w:i/>
          <w:shd w:val="clear" w:color="auto" w:fill="FFFFFF"/>
          <w:vertAlign w:val="superscript"/>
          <w:lang w:val="en-US"/>
        </w:rPr>
        <w:t>2</w:t>
      </w:r>
      <w:r w:rsidRPr="002861B2">
        <w:rPr>
          <w:i/>
          <w:shd w:val="clear" w:color="auto" w:fill="FFFFFF"/>
          <w:lang w:val="en-US"/>
        </w:rPr>
        <w:t>ChelSU, Chelyabinsk, Russia</w:t>
      </w:r>
    </w:p>
    <w:p w:rsidR="00886909" w:rsidRPr="002861B2" w:rsidRDefault="00886909" w:rsidP="002861B2">
      <w:pPr>
        <w:spacing w:line="360" w:lineRule="auto"/>
        <w:ind w:right="-1" w:firstLine="567"/>
        <w:jc w:val="center"/>
        <w:rPr>
          <w:rStyle w:val="apple-converted-space"/>
          <w:i/>
          <w:shd w:val="clear" w:color="auto" w:fill="FFFFFF"/>
          <w:lang w:val="en-US"/>
        </w:rPr>
      </w:pPr>
      <w:r w:rsidRPr="002861B2">
        <w:rPr>
          <w:i/>
          <w:shd w:val="clear" w:color="auto" w:fill="FFFFFF"/>
          <w:lang w:val="en-US"/>
        </w:rPr>
        <w:t>e-mail: Katyhsa1994@mail.ru</w:t>
      </w:r>
    </w:p>
    <w:p w:rsidR="00886909" w:rsidRPr="002861B2" w:rsidRDefault="00886909" w:rsidP="002861B2">
      <w:pPr>
        <w:spacing w:line="360" w:lineRule="auto"/>
        <w:ind w:right="-1" w:firstLine="567"/>
        <w:jc w:val="both"/>
        <w:rPr>
          <w:b/>
          <w:color w:val="FF0000"/>
          <w:lang w:val="en-US"/>
        </w:rPr>
      </w:pPr>
      <w:r w:rsidRPr="002861B2">
        <w:rPr>
          <w:b/>
          <w:color w:val="FF0000"/>
          <w:lang w:val="en-US"/>
        </w:rPr>
        <w:t xml:space="preserve">1 </w:t>
      </w:r>
      <w:r w:rsidRPr="002861B2">
        <w:rPr>
          <w:b/>
          <w:color w:val="FF0000"/>
        </w:rPr>
        <w:t>строка</w:t>
      </w:r>
    </w:p>
    <w:p w:rsidR="00886909" w:rsidRPr="002861B2" w:rsidRDefault="00886909" w:rsidP="002861B2">
      <w:pPr>
        <w:spacing w:line="360" w:lineRule="auto"/>
        <w:ind w:right="-1" w:firstLine="567"/>
        <w:jc w:val="both"/>
        <w:rPr>
          <w:b/>
          <w:i/>
          <w:shd w:val="clear" w:color="auto" w:fill="FFFFFF"/>
          <w:lang w:val="en-US"/>
        </w:rPr>
      </w:pPr>
      <w:r w:rsidRPr="002861B2">
        <w:rPr>
          <w:b/>
          <w:i/>
          <w:shd w:val="clear" w:color="auto" w:fill="FFFFFF"/>
          <w:lang w:val="en-US"/>
        </w:rPr>
        <w:t>Abstract</w:t>
      </w:r>
    </w:p>
    <w:p w:rsidR="00886909" w:rsidRPr="002861B2" w:rsidRDefault="00886909" w:rsidP="002861B2">
      <w:pPr>
        <w:spacing w:line="360" w:lineRule="auto"/>
        <w:ind w:right="-1" w:firstLine="567"/>
        <w:jc w:val="both"/>
        <w:rPr>
          <w:shd w:val="clear" w:color="auto" w:fill="FFFFFF"/>
          <w:lang w:val="en-US"/>
        </w:rPr>
      </w:pPr>
      <w:r w:rsidRPr="002861B2">
        <w:rPr>
          <w:shd w:val="clear" w:color="auto" w:fill="FFFFFF"/>
          <w:lang w:val="en-US"/>
        </w:rPr>
        <w:t xml:space="preserve">The article is devoted to the theme of interdependence, adaptation, aggression and psychological protection of the individual. </w:t>
      </w:r>
    </w:p>
    <w:p w:rsidR="00886909" w:rsidRPr="002861B2" w:rsidRDefault="00886909" w:rsidP="002861B2">
      <w:pPr>
        <w:spacing w:line="360" w:lineRule="auto"/>
        <w:ind w:right="-1" w:firstLine="567"/>
        <w:jc w:val="both"/>
        <w:rPr>
          <w:b/>
          <w:color w:val="FF0000"/>
          <w:lang w:val="en-US"/>
        </w:rPr>
      </w:pPr>
      <w:r w:rsidRPr="002861B2">
        <w:rPr>
          <w:b/>
          <w:color w:val="FF0000"/>
          <w:lang w:val="en-US"/>
        </w:rPr>
        <w:t xml:space="preserve">1 </w:t>
      </w:r>
      <w:r w:rsidRPr="002861B2">
        <w:rPr>
          <w:b/>
          <w:color w:val="FF0000"/>
        </w:rPr>
        <w:t>строка</w:t>
      </w:r>
    </w:p>
    <w:p w:rsidR="00886909" w:rsidRPr="002861B2" w:rsidRDefault="00886909" w:rsidP="002861B2">
      <w:pPr>
        <w:spacing w:line="360" w:lineRule="auto"/>
        <w:ind w:right="-1" w:firstLine="567"/>
        <w:jc w:val="both"/>
        <w:rPr>
          <w:i/>
          <w:shd w:val="clear" w:color="auto" w:fill="FFFFFF"/>
          <w:lang w:val="en-US"/>
        </w:rPr>
      </w:pPr>
      <w:r w:rsidRPr="002861B2">
        <w:rPr>
          <w:b/>
          <w:i/>
          <w:shd w:val="clear" w:color="auto" w:fill="FFFFFF"/>
          <w:lang w:val="en-US"/>
        </w:rPr>
        <w:t>Keywords:</w:t>
      </w:r>
      <w:r w:rsidRPr="002861B2">
        <w:rPr>
          <w:i/>
          <w:shd w:val="clear" w:color="auto" w:fill="FFFFFF"/>
          <w:lang w:val="en-US"/>
        </w:rPr>
        <w:t xml:space="preserve"> psychological defense, aggression, adaptation, diagnostics, replacement, displacement, questioning, verbal, </w:t>
      </w:r>
      <w:proofErr w:type="spellStart"/>
      <w:r w:rsidRPr="002861B2">
        <w:rPr>
          <w:i/>
          <w:shd w:val="clear" w:color="auto" w:fill="FFFFFF"/>
          <w:lang w:val="en-US"/>
        </w:rPr>
        <w:t>sampriti</w:t>
      </w:r>
      <w:proofErr w:type="spellEnd"/>
      <w:r w:rsidRPr="002861B2">
        <w:rPr>
          <w:i/>
          <w:shd w:val="clear" w:color="auto" w:fill="FFFFFF"/>
          <w:lang w:val="en-US"/>
        </w:rPr>
        <w:t>.</w:t>
      </w:r>
    </w:p>
    <w:p w:rsidR="00886909" w:rsidRPr="002861B2" w:rsidRDefault="00886909" w:rsidP="002861B2">
      <w:pPr>
        <w:spacing w:line="360" w:lineRule="auto"/>
        <w:ind w:right="-1" w:firstLine="567"/>
        <w:jc w:val="both"/>
        <w:rPr>
          <w:shd w:val="clear" w:color="auto" w:fill="FFFFFF"/>
        </w:rPr>
      </w:pPr>
    </w:p>
    <w:p w:rsidR="00886909" w:rsidRPr="002861B2" w:rsidRDefault="00886909" w:rsidP="002861B2">
      <w:pPr>
        <w:spacing w:line="360" w:lineRule="auto"/>
        <w:ind w:right="-1" w:firstLine="567"/>
        <w:jc w:val="both"/>
        <w:rPr>
          <w:lang w:val="en-US"/>
        </w:rPr>
      </w:pPr>
    </w:p>
    <w:p w:rsidR="00886909" w:rsidRPr="002861B2" w:rsidRDefault="00886909" w:rsidP="002861B2">
      <w:pPr>
        <w:spacing w:line="360" w:lineRule="auto"/>
        <w:ind w:right="-1" w:firstLine="567"/>
        <w:rPr>
          <w:lang w:val="en-US"/>
        </w:rPr>
      </w:pPr>
      <w:r w:rsidRPr="002861B2">
        <w:rPr>
          <w:lang w:val="en-US"/>
        </w:rPr>
        <w:br w:type="page"/>
      </w:r>
    </w:p>
    <w:p w:rsidR="001B344C" w:rsidRPr="001B344C" w:rsidRDefault="001B344C" w:rsidP="001B344C">
      <w:pPr>
        <w:pStyle w:val="a7"/>
        <w:spacing w:before="0" w:beforeAutospacing="0" w:after="0" w:afterAutospacing="0"/>
        <w:rPr>
          <w:color w:val="000000"/>
          <w:lang w:val="en-US"/>
        </w:rPr>
      </w:pPr>
      <w:bookmarkStart w:id="6" w:name="_GoBack"/>
      <w:r w:rsidRPr="001B344C">
        <w:rPr>
          <w:color w:val="000000"/>
          <w:lang w:val="en-US"/>
        </w:rPr>
        <w:lastRenderedPageBreak/>
        <w:t>V</w:t>
      </w:r>
      <w:r w:rsidRPr="001B344C">
        <w:rPr>
          <w:color w:val="000000"/>
          <w:lang w:val="en-US"/>
        </w:rPr>
        <w:t xml:space="preserve"> </w:t>
      </w:r>
      <w:r w:rsidRPr="001B344C">
        <w:rPr>
          <w:color w:val="000000"/>
          <w:lang w:val="en-US"/>
        </w:rPr>
        <w:t>scientific-practical Conference</w:t>
      </w:r>
      <w:r w:rsidRPr="001B344C">
        <w:rPr>
          <w:color w:val="000000"/>
          <w:lang w:val="en-US"/>
        </w:rPr>
        <w:t xml:space="preserve"> </w:t>
      </w:r>
      <w:r w:rsidRPr="001B344C">
        <w:rPr>
          <w:color w:val="000000"/>
          <w:lang w:val="en-US"/>
        </w:rPr>
        <w:t>"</w:t>
      </w:r>
      <w:proofErr w:type="spellStart"/>
      <w:r w:rsidRPr="001B344C">
        <w:rPr>
          <w:color w:val="000000"/>
          <w:lang w:val="en-US"/>
        </w:rPr>
        <w:t>Pirogov</w:t>
      </w:r>
      <w:proofErr w:type="spellEnd"/>
      <w:r w:rsidRPr="001B344C">
        <w:rPr>
          <w:color w:val="000000"/>
          <w:lang w:val="en-US"/>
        </w:rPr>
        <w:t xml:space="preserve"> readings".</w:t>
      </w:r>
    </w:p>
    <w:p w:rsidR="001B344C" w:rsidRPr="001B344C" w:rsidRDefault="001B344C" w:rsidP="001B344C">
      <w:pPr>
        <w:pStyle w:val="a7"/>
        <w:spacing w:before="0" w:beforeAutospacing="0" w:after="0" w:afterAutospacing="0"/>
        <w:rPr>
          <w:color w:val="000000"/>
          <w:lang w:val="en-US"/>
        </w:rPr>
      </w:pPr>
      <w:r w:rsidRPr="001B344C">
        <w:rPr>
          <w:color w:val="000000"/>
          <w:lang w:val="en-US"/>
        </w:rPr>
        <w:t>November 20, Chelyabinsk</w:t>
      </w:r>
    </w:p>
    <w:p w:rsidR="001B344C" w:rsidRPr="001B344C" w:rsidRDefault="001B344C" w:rsidP="001B344C">
      <w:pPr>
        <w:pStyle w:val="a7"/>
        <w:spacing w:before="0" w:beforeAutospacing="0" w:after="0" w:afterAutospacing="0"/>
        <w:rPr>
          <w:color w:val="000000"/>
          <w:lang w:val="en-US"/>
        </w:rPr>
      </w:pPr>
      <w:r w:rsidRPr="001B344C">
        <w:rPr>
          <w:color w:val="000000"/>
          <w:lang w:val="en-US"/>
        </w:rPr>
        <w:t>Dear colleagues!</w:t>
      </w:r>
    </w:p>
    <w:p w:rsidR="001B344C" w:rsidRPr="001B344C" w:rsidRDefault="001B344C" w:rsidP="001B344C">
      <w:pPr>
        <w:pStyle w:val="a7"/>
        <w:spacing w:before="0" w:beforeAutospacing="0" w:after="0" w:afterAutospacing="0"/>
        <w:rPr>
          <w:color w:val="000000"/>
          <w:lang w:val="en-US"/>
        </w:rPr>
      </w:pPr>
      <w:r w:rsidRPr="001B344C">
        <w:rPr>
          <w:color w:val="000000"/>
          <w:lang w:val="en-US"/>
        </w:rPr>
        <w:t>Administration of the South Ural State Medical University</w:t>
      </w:r>
      <w:r w:rsidRPr="001B344C">
        <w:rPr>
          <w:color w:val="000000"/>
          <w:lang w:val="en-US"/>
        </w:rPr>
        <w:t xml:space="preserve"> </w:t>
      </w:r>
      <w:r w:rsidRPr="001B344C">
        <w:rPr>
          <w:color w:val="000000"/>
          <w:lang w:val="en-US"/>
        </w:rPr>
        <w:t>invites students and young scientists to take part in the V</w:t>
      </w:r>
      <w:r w:rsidRPr="001B344C">
        <w:rPr>
          <w:color w:val="000000"/>
          <w:lang w:val="en-US"/>
        </w:rPr>
        <w:t xml:space="preserve"> </w:t>
      </w:r>
      <w:r w:rsidRPr="001B344C">
        <w:rPr>
          <w:color w:val="000000"/>
          <w:lang w:val="en-US"/>
        </w:rPr>
        <w:t>scientific and practical Conference, which will be held on November 20, 2018 on the basis of the University.</w:t>
      </w:r>
    </w:p>
    <w:p w:rsidR="001B344C" w:rsidRPr="001B344C" w:rsidRDefault="001B344C" w:rsidP="001B344C">
      <w:pPr>
        <w:pStyle w:val="a7"/>
        <w:spacing w:before="0" w:beforeAutospacing="0" w:after="0" w:afterAutospacing="0"/>
        <w:rPr>
          <w:color w:val="000000"/>
          <w:lang w:val="en-US"/>
        </w:rPr>
      </w:pPr>
      <w:r w:rsidRPr="001B344C">
        <w:rPr>
          <w:color w:val="000000"/>
          <w:lang w:val="en-US"/>
        </w:rPr>
        <w:t>During the conference "</w:t>
      </w:r>
      <w:proofErr w:type="spellStart"/>
      <w:r w:rsidRPr="001B344C">
        <w:rPr>
          <w:color w:val="000000"/>
          <w:lang w:val="en-US"/>
        </w:rPr>
        <w:t>Pirogov</w:t>
      </w:r>
      <w:proofErr w:type="spellEnd"/>
      <w:r w:rsidRPr="001B344C">
        <w:rPr>
          <w:color w:val="000000"/>
          <w:lang w:val="en-US"/>
        </w:rPr>
        <w:t xml:space="preserve"> Readings" your attention will be given to such areas as:</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1. The historical heritage of </w:t>
      </w:r>
      <w:proofErr w:type="spellStart"/>
      <w:r w:rsidRPr="001B344C">
        <w:rPr>
          <w:color w:val="000000"/>
          <w:lang w:val="en-US"/>
        </w:rPr>
        <w:t>Pirogov</w:t>
      </w:r>
      <w:proofErr w:type="spellEnd"/>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2. Pedagogical heritage of </w:t>
      </w:r>
      <w:proofErr w:type="spellStart"/>
      <w:r w:rsidRPr="001B344C">
        <w:rPr>
          <w:color w:val="000000"/>
          <w:lang w:val="en-US"/>
        </w:rPr>
        <w:t>Pirogov</w:t>
      </w:r>
      <w:proofErr w:type="spellEnd"/>
    </w:p>
    <w:p w:rsidR="001B344C" w:rsidRPr="001B344C" w:rsidRDefault="001B344C" w:rsidP="001B344C">
      <w:pPr>
        <w:pStyle w:val="a7"/>
        <w:spacing w:before="0" w:beforeAutospacing="0" w:after="0" w:afterAutospacing="0"/>
        <w:rPr>
          <w:color w:val="000000"/>
          <w:lang w:val="en-US"/>
        </w:rPr>
      </w:pPr>
      <w:r w:rsidRPr="001B344C">
        <w:rPr>
          <w:color w:val="000000"/>
          <w:lang w:val="en-US"/>
        </w:rPr>
        <w:t>3. Facial surgery (anniversary-2018)</w:t>
      </w:r>
    </w:p>
    <w:p w:rsidR="001B344C" w:rsidRPr="001B344C" w:rsidRDefault="001B344C" w:rsidP="001B344C">
      <w:pPr>
        <w:pStyle w:val="a7"/>
        <w:spacing w:before="0" w:beforeAutospacing="0" w:after="0" w:afterAutospacing="0"/>
        <w:rPr>
          <w:color w:val="000000"/>
          <w:lang w:val="en-US"/>
        </w:rPr>
      </w:pPr>
      <w:r w:rsidRPr="001B344C">
        <w:rPr>
          <w:color w:val="000000"/>
          <w:lang w:val="en-US"/>
        </w:rPr>
        <w:t>4. Modern aspects of anatomy and pathological anatomy</w:t>
      </w:r>
    </w:p>
    <w:p w:rsidR="001B344C" w:rsidRPr="001B344C" w:rsidRDefault="001B344C" w:rsidP="001B344C">
      <w:pPr>
        <w:pStyle w:val="a7"/>
        <w:spacing w:before="0" w:beforeAutospacing="0" w:after="0" w:afterAutospacing="0"/>
        <w:rPr>
          <w:color w:val="000000"/>
          <w:lang w:val="en-US"/>
        </w:rPr>
      </w:pPr>
      <w:r w:rsidRPr="001B344C">
        <w:rPr>
          <w:color w:val="000000"/>
          <w:lang w:val="en-US"/>
        </w:rPr>
        <w:t>5. Military field surgery in the past, today and in future</w:t>
      </w:r>
    </w:p>
    <w:p w:rsidR="001B344C" w:rsidRPr="001B344C" w:rsidRDefault="001B344C" w:rsidP="001B344C">
      <w:pPr>
        <w:pStyle w:val="a7"/>
        <w:spacing w:before="0" w:beforeAutospacing="0" w:after="0" w:afterAutospacing="0"/>
        <w:rPr>
          <w:color w:val="000000"/>
          <w:lang w:val="en-US"/>
        </w:rPr>
      </w:pPr>
      <w:r w:rsidRPr="001B344C">
        <w:rPr>
          <w:color w:val="000000"/>
          <w:lang w:val="en-US"/>
        </w:rPr>
        <w:t>6. Actual problems of clinical surgery</w:t>
      </w:r>
    </w:p>
    <w:p w:rsidR="001B344C" w:rsidRPr="001B344C" w:rsidRDefault="001B344C" w:rsidP="001B344C">
      <w:pPr>
        <w:pStyle w:val="a7"/>
        <w:spacing w:before="0" w:beforeAutospacing="0" w:after="0" w:afterAutospacing="0"/>
        <w:rPr>
          <w:color w:val="000000"/>
          <w:lang w:val="en-US"/>
        </w:rPr>
      </w:pPr>
      <w:r w:rsidRPr="001B344C">
        <w:rPr>
          <w:color w:val="000000"/>
          <w:lang w:val="en-US"/>
        </w:rPr>
        <w:t>7. Innovation in operational technology</w:t>
      </w:r>
    </w:p>
    <w:p w:rsidR="001B344C" w:rsidRPr="001B344C" w:rsidRDefault="001B344C" w:rsidP="001B344C">
      <w:pPr>
        <w:pStyle w:val="a7"/>
        <w:spacing w:before="0" w:beforeAutospacing="0" w:after="0" w:afterAutospacing="0"/>
        <w:rPr>
          <w:color w:val="000000"/>
          <w:lang w:val="en-US"/>
        </w:rPr>
      </w:pPr>
      <w:r w:rsidRPr="001B344C">
        <w:rPr>
          <w:color w:val="000000"/>
          <w:lang w:val="en-US"/>
        </w:rPr>
        <w:t>8. Organization of healthcare in your country</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Note: all works accepted for publication will be published in the electronic journal "Bulletin of the Council of young scientists and specialists of Chelyabinsk region". Publication and participation in the conference is free! If you have any questions, please write to e-mail: </w:t>
      </w:r>
      <w:hyperlink r:id="rId17" w:history="1">
        <w:r w:rsidRPr="001456FD">
          <w:rPr>
            <w:rStyle w:val="a3"/>
            <w:lang w:val="en-US"/>
          </w:rPr>
          <w:t>syssusmu@mail.ru</w:t>
        </w:r>
      </w:hyperlink>
      <w:r w:rsidRPr="001B344C">
        <w:rPr>
          <w:color w:val="000000"/>
          <w:lang w:val="en-US"/>
        </w:rPr>
        <w:t xml:space="preserve"> </w:t>
      </w:r>
    </w:p>
    <w:p w:rsidR="001B344C" w:rsidRPr="001B344C" w:rsidRDefault="001B344C" w:rsidP="001B344C">
      <w:pPr>
        <w:pStyle w:val="a7"/>
        <w:spacing w:before="0" w:beforeAutospacing="0" w:after="0" w:afterAutospacing="0"/>
        <w:rPr>
          <w:color w:val="000000"/>
          <w:lang w:val="en-US"/>
        </w:rPr>
      </w:pPr>
      <w:r w:rsidRPr="001B344C">
        <w:rPr>
          <w:color w:val="000000"/>
          <w:lang w:val="en-US"/>
        </w:rPr>
        <w:t>Proposed options for participation in the conference:</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Orally or poster presentation + publication</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Orally or poster presentation only</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Publication only</w:t>
      </w:r>
    </w:p>
    <w:p w:rsidR="001B344C" w:rsidRPr="001B344C" w:rsidRDefault="001B344C" w:rsidP="001B344C">
      <w:pPr>
        <w:pStyle w:val="a7"/>
        <w:spacing w:before="0" w:beforeAutospacing="0" w:after="0" w:afterAutospacing="0"/>
        <w:rPr>
          <w:color w:val="000000"/>
          <w:lang w:val="en-US"/>
        </w:rPr>
      </w:pPr>
      <w:r w:rsidRPr="001B344C">
        <w:rPr>
          <w:color w:val="000000"/>
          <w:lang w:val="en-US"/>
        </w:rPr>
        <w:t>(</w:t>
      </w:r>
      <w:proofErr w:type="gramStart"/>
      <w:r w:rsidRPr="001B344C">
        <w:rPr>
          <w:color w:val="000000"/>
          <w:lang w:val="en-US"/>
        </w:rPr>
        <w:t>Take into account</w:t>
      </w:r>
      <w:proofErr w:type="gramEnd"/>
      <w:r w:rsidRPr="001B344C">
        <w:rPr>
          <w:color w:val="000000"/>
          <w:lang w:val="en-US"/>
        </w:rPr>
        <w:t xml:space="preserve"> that orally report should not exceed 7 minutes!)</w:t>
      </w:r>
    </w:p>
    <w:p w:rsidR="001B344C" w:rsidRPr="001B344C" w:rsidRDefault="001B344C" w:rsidP="001B344C">
      <w:pPr>
        <w:pStyle w:val="a7"/>
        <w:spacing w:before="0" w:beforeAutospacing="0" w:after="0" w:afterAutospacing="0"/>
        <w:rPr>
          <w:color w:val="000000"/>
          <w:lang w:val="en-US"/>
        </w:rPr>
      </w:pPr>
      <w:r w:rsidRPr="001B344C">
        <w:rPr>
          <w:color w:val="000000"/>
          <w:lang w:val="en-US"/>
        </w:rPr>
        <w:t>APPLICATION FORM FOR PARTICIPATION IN THE CONFERENCE:</w:t>
      </w:r>
    </w:p>
    <w:p w:rsidR="001B344C" w:rsidRPr="001B344C" w:rsidRDefault="001B344C" w:rsidP="001B344C">
      <w:pPr>
        <w:pStyle w:val="a7"/>
        <w:spacing w:before="0" w:beforeAutospacing="0" w:after="0" w:afterAutospacing="0"/>
        <w:rPr>
          <w:color w:val="000000"/>
          <w:lang w:val="en-US"/>
        </w:rPr>
      </w:pPr>
      <w:r w:rsidRPr="001B344C">
        <w:rPr>
          <w:color w:val="000000"/>
          <w:lang w:val="en-US"/>
        </w:rPr>
        <w:t>(only for those who make a presentation)</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Name (in full) of the </w:t>
      </w:r>
      <w:proofErr w:type="gramStart"/>
      <w:r w:rsidRPr="001B344C">
        <w:rPr>
          <w:color w:val="000000"/>
          <w:lang w:val="en-US"/>
        </w:rPr>
        <w:t>speaker:_</w:t>
      </w:r>
      <w:proofErr w:type="gramEnd"/>
      <w:r w:rsidRPr="001B344C">
        <w:rPr>
          <w:color w:val="000000"/>
          <w:lang w:val="en-US"/>
        </w:rPr>
        <w:t>________________________________</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Date of </w:t>
      </w:r>
      <w:proofErr w:type="gramStart"/>
      <w:r w:rsidRPr="001B344C">
        <w:rPr>
          <w:color w:val="000000"/>
          <w:lang w:val="en-US"/>
        </w:rPr>
        <w:t>birth:_</w:t>
      </w:r>
      <w:proofErr w:type="gramEnd"/>
      <w:r w:rsidRPr="001B344C">
        <w:rPr>
          <w:color w:val="000000"/>
          <w:lang w:val="en-US"/>
        </w:rPr>
        <w:t>______________________________________________</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Place of work, position, academic degree, academic </w:t>
      </w:r>
      <w:proofErr w:type="gramStart"/>
      <w:r w:rsidRPr="001B344C">
        <w:rPr>
          <w:color w:val="000000"/>
          <w:lang w:val="en-US"/>
        </w:rPr>
        <w:t>title:_</w:t>
      </w:r>
      <w:proofErr w:type="gramEnd"/>
      <w:r w:rsidRPr="001B344C">
        <w:rPr>
          <w:color w:val="000000"/>
          <w:lang w:val="en-US"/>
        </w:rPr>
        <w:t>___________</w:t>
      </w:r>
    </w:p>
    <w:p w:rsidR="001B344C" w:rsidRPr="001B344C" w:rsidRDefault="001B344C" w:rsidP="001B344C">
      <w:pPr>
        <w:pStyle w:val="a7"/>
        <w:spacing w:before="0" w:beforeAutospacing="0" w:after="0" w:afterAutospacing="0"/>
        <w:rPr>
          <w:color w:val="000000"/>
          <w:lang w:val="en-US"/>
        </w:rPr>
      </w:pPr>
      <w:r w:rsidRPr="001B344C">
        <w:rPr>
          <w:color w:val="000000"/>
          <w:lang w:val="en-US"/>
        </w:rPr>
        <w:t>Contact information (phone, e-mail</w:t>
      </w:r>
      <w:proofErr w:type="gramStart"/>
      <w:r w:rsidRPr="001B344C">
        <w:rPr>
          <w:color w:val="000000"/>
          <w:lang w:val="en-US"/>
        </w:rPr>
        <w:t>)!:</w:t>
      </w:r>
      <w:proofErr w:type="gramEnd"/>
      <w:r w:rsidRPr="001B344C">
        <w:rPr>
          <w:color w:val="000000"/>
          <w:lang w:val="en-US"/>
        </w:rPr>
        <w:t>____________________________</w:t>
      </w:r>
    </w:p>
    <w:p w:rsidR="001B344C" w:rsidRPr="001B344C" w:rsidRDefault="001B344C" w:rsidP="001B344C">
      <w:pPr>
        <w:pStyle w:val="a7"/>
        <w:spacing w:before="0" w:beforeAutospacing="0" w:after="0" w:afterAutospacing="0"/>
        <w:rPr>
          <w:color w:val="000000"/>
        </w:rPr>
      </w:pPr>
      <w:proofErr w:type="spellStart"/>
      <w:r w:rsidRPr="001B344C">
        <w:rPr>
          <w:color w:val="000000"/>
        </w:rPr>
        <w:t>Report</w:t>
      </w:r>
      <w:proofErr w:type="spellEnd"/>
      <w:r w:rsidRPr="001B344C">
        <w:rPr>
          <w:color w:val="000000"/>
        </w:rPr>
        <w:t xml:space="preserve"> </w:t>
      </w:r>
      <w:proofErr w:type="spellStart"/>
      <w:proofErr w:type="gramStart"/>
      <w:r w:rsidRPr="001B344C">
        <w:rPr>
          <w:color w:val="000000"/>
        </w:rPr>
        <w:t>title</w:t>
      </w:r>
      <w:proofErr w:type="spellEnd"/>
      <w:r w:rsidRPr="001B344C">
        <w:rPr>
          <w:color w:val="000000"/>
        </w:rPr>
        <w:t>:_</w:t>
      </w:r>
      <w:proofErr w:type="gramEnd"/>
      <w:r w:rsidRPr="001B344C">
        <w:rPr>
          <w:color w:val="000000"/>
        </w:rPr>
        <w:t>_______________________________________________</w:t>
      </w:r>
    </w:p>
    <w:p w:rsidR="001B344C" w:rsidRPr="001B344C" w:rsidRDefault="001B344C" w:rsidP="001B344C">
      <w:pPr>
        <w:pStyle w:val="a7"/>
        <w:spacing w:before="0" w:beforeAutospacing="0" w:after="0" w:afterAutospacing="0"/>
        <w:rPr>
          <w:color w:val="000000"/>
          <w:lang w:val="en-US"/>
        </w:rPr>
      </w:pPr>
      <w:r w:rsidRPr="001B344C">
        <w:rPr>
          <w:color w:val="000000"/>
          <w:lang w:val="en-US"/>
        </w:rPr>
        <w:t>Contributor (full name</w:t>
      </w:r>
      <w:proofErr w:type="gramStart"/>
      <w:r w:rsidRPr="001B344C">
        <w:rPr>
          <w:color w:val="000000"/>
          <w:lang w:val="en-US"/>
        </w:rPr>
        <w:t>):_</w:t>
      </w:r>
      <w:proofErr w:type="gramEnd"/>
      <w:r w:rsidRPr="001B344C">
        <w:rPr>
          <w:color w:val="000000"/>
          <w:lang w:val="en-US"/>
        </w:rPr>
        <w:t>______________________________________</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The University and </w:t>
      </w:r>
      <w:proofErr w:type="gramStart"/>
      <w:r w:rsidRPr="001B344C">
        <w:rPr>
          <w:color w:val="000000"/>
          <w:lang w:val="en-US"/>
        </w:rPr>
        <w:t>Department:_</w:t>
      </w:r>
      <w:proofErr w:type="gramEnd"/>
      <w:r w:rsidRPr="001B344C">
        <w:rPr>
          <w:color w:val="000000"/>
          <w:lang w:val="en-US"/>
        </w:rPr>
        <w:t>_______________________________</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Scientific </w:t>
      </w:r>
      <w:proofErr w:type="gramStart"/>
      <w:r w:rsidRPr="001B344C">
        <w:rPr>
          <w:color w:val="000000"/>
          <w:lang w:val="en-US"/>
        </w:rPr>
        <w:t>adviser:_</w:t>
      </w:r>
      <w:proofErr w:type="gramEnd"/>
      <w:r w:rsidRPr="001B344C">
        <w:rPr>
          <w:color w:val="000000"/>
          <w:lang w:val="en-US"/>
        </w:rPr>
        <w:t>___________________________________________</w:t>
      </w:r>
    </w:p>
    <w:p w:rsidR="001B344C" w:rsidRPr="001B344C" w:rsidRDefault="001B344C" w:rsidP="001B344C">
      <w:pPr>
        <w:pStyle w:val="a7"/>
        <w:spacing w:before="0" w:beforeAutospacing="0" w:after="0" w:afterAutospacing="0"/>
        <w:rPr>
          <w:color w:val="000000"/>
          <w:lang w:val="en-US"/>
        </w:rPr>
      </w:pPr>
      <w:r w:rsidRPr="001B344C">
        <w:rPr>
          <w:color w:val="000000"/>
          <w:lang w:val="en-US"/>
        </w:rPr>
        <w:t>The article should contain title, place of study, surname, name and patronymic of the author, abstract, keywords, text of the article, reference list.</w:t>
      </w:r>
    </w:p>
    <w:p w:rsidR="001B344C" w:rsidRDefault="001B344C" w:rsidP="001B344C">
      <w:pPr>
        <w:pStyle w:val="a7"/>
        <w:spacing w:before="0" w:beforeAutospacing="0" w:after="0" w:afterAutospacing="0"/>
        <w:rPr>
          <w:color w:val="000000"/>
          <w:lang w:val="en-US"/>
        </w:rPr>
      </w:pPr>
    </w:p>
    <w:p w:rsidR="001B344C" w:rsidRPr="001B344C" w:rsidRDefault="001B344C" w:rsidP="001B344C">
      <w:pPr>
        <w:pStyle w:val="a7"/>
        <w:spacing w:before="0" w:beforeAutospacing="0" w:after="0" w:afterAutospacing="0"/>
        <w:rPr>
          <w:color w:val="000000"/>
          <w:lang w:val="en-US"/>
        </w:rPr>
      </w:pPr>
      <w:r w:rsidRPr="001B344C">
        <w:rPr>
          <w:color w:val="000000"/>
          <w:lang w:val="en-US"/>
        </w:rPr>
        <w:t>For example:</w:t>
      </w:r>
    </w:p>
    <w:p w:rsidR="001B344C" w:rsidRPr="001B344C" w:rsidRDefault="001B344C" w:rsidP="001B344C">
      <w:pPr>
        <w:pStyle w:val="a7"/>
        <w:spacing w:before="0" w:beforeAutospacing="0" w:after="0" w:afterAutospacing="0"/>
        <w:rPr>
          <w:color w:val="000000"/>
          <w:lang w:val="en-US"/>
        </w:rPr>
      </w:pPr>
      <w:r w:rsidRPr="001B344C">
        <w:rPr>
          <w:color w:val="000000"/>
          <w:lang w:val="en-US"/>
        </w:rPr>
        <w:t>Title: «INTERDEPENDENCE, ADAPTATION, AGGRESSION AND PSYCHOLOGICAL PROTECTION»</w:t>
      </w:r>
    </w:p>
    <w:p w:rsidR="001B344C" w:rsidRPr="001B344C" w:rsidRDefault="001B344C" w:rsidP="001B344C">
      <w:pPr>
        <w:pStyle w:val="a7"/>
        <w:spacing w:before="0" w:beforeAutospacing="0" w:after="0" w:afterAutospacing="0"/>
        <w:rPr>
          <w:color w:val="000000"/>
          <w:lang w:val="en-US"/>
        </w:rPr>
      </w:pPr>
      <w:r w:rsidRPr="001B344C">
        <w:rPr>
          <w:color w:val="000000"/>
          <w:lang w:val="en-US"/>
        </w:rPr>
        <w:t>Full name: KOSTENKO E.A.1, PETRENKO P.P.2</w:t>
      </w:r>
    </w:p>
    <w:p w:rsidR="001B344C" w:rsidRPr="001B344C" w:rsidRDefault="001B344C" w:rsidP="001B344C">
      <w:pPr>
        <w:pStyle w:val="a7"/>
        <w:spacing w:before="0" w:beforeAutospacing="0" w:after="0" w:afterAutospacing="0"/>
        <w:rPr>
          <w:color w:val="000000"/>
          <w:lang w:val="en-US"/>
        </w:rPr>
      </w:pPr>
      <w:r w:rsidRPr="001B344C">
        <w:rPr>
          <w:color w:val="000000"/>
          <w:lang w:val="en-US"/>
        </w:rPr>
        <w:t>1SUSMU, Chelyabinsk, Russia</w:t>
      </w:r>
    </w:p>
    <w:p w:rsidR="001B344C" w:rsidRPr="001B344C" w:rsidRDefault="001B344C" w:rsidP="001B344C">
      <w:pPr>
        <w:pStyle w:val="a7"/>
        <w:spacing w:before="0" w:beforeAutospacing="0" w:after="0" w:afterAutospacing="0"/>
        <w:rPr>
          <w:color w:val="000000"/>
          <w:lang w:val="en-US"/>
        </w:rPr>
      </w:pPr>
      <w:r w:rsidRPr="001B344C">
        <w:rPr>
          <w:color w:val="000000"/>
          <w:lang w:val="en-US"/>
        </w:rPr>
        <w:t>2ChelSU, Chelyabinsk, Russia</w:t>
      </w:r>
    </w:p>
    <w:p w:rsidR="001B344C" w:rsidRPr="001B344C" w:rsidRDefault="001B344C" w:rsidP="001B344C">
      <w:pPr>
        <w:pStyle w:val="a7"/>
        <w:spacing w:before="0" w:beforeAutospacing="0" w:after="0" w:afterAutospacing="0"/>
        <w:rPr>
          <w:color w:val="000000"/>
          <w:lang w:val="en-US"/>
        </w:rPr>
      </w:pPr>
      <w:r w:rsidRPr="001B344C">
        <w:rPr>
          <w:color w:val="000000"/>
          <w:lang w:val="en-US"/>
        </w:rPr>
        <w:t>e-mail: Katyhsa1994@mail.ru</w:t>
      </w:r>
    </w:p>
    <w:p w:rsidR="001B344C" w:rsidRPr="001B344C" w:rsidRDefault="001B344C" w:rsidP="001B344C">
      <w:pPr>
        <w:pStyle w:val="a7"/>
        <w:spacing w:before="0" w:beforeAutospacing="0" w:after="0" w:afterAutospacing="0"/>
        <w:rPr>
          <w:color w:val="000000"/>
          <w:lang w:val="en-US"/>
        </w:rPr>
      </w:pPr>
      <w:r w:rsidRPr="001B344C">
        <w:rPr>
          <w:color w:val="000000"/>
          <w:lang w:val="en-US"/>
        </w:rPr>
        <w:t>Abstract: the article is devoted to the theme of interdependence, adaptation, aggression and psychological protection of the individual.</w:t>
      </w:r>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Keywords: psychological defense, aggression, adaptation, diagnostics, replacement, displacement, questioning, verbal, </w:t>
      </w:r>
      <w:proofErr w:type="spellStart"/>
      <w:r w:rsidRPr="001B344C">
        <w:rPr>
          <w:color w:val="000000"/>
          <w:lang w:val="en-US"/>
        </w:rPr>
        <w:t>sampriti</w:t>
      </w:r>
      <w:proofErr w:type="spellEnd"/>
      <w:r w:rsidRPr="001B344C">
        <w:rPr>
          <w:color w:val="000000"/>
          <w:lang w:val="en-US"/>
        </w:rPr>
        <w:t>.</w:t>
      </w:r>
    </w:p>
    <w:p w:rsidR="001B344C" w:rsidRDefault="001B344C" w:rsidP="001B344C">
      <w:pPr>
        <w:pStyle w:val="a7"/>
        <w:spacing w:before="0" w:beforeAutospacing="0" w:after="0" w:afterAutospacing="0"/>
        <w:rPr>
          <w:color w:val="000000"/>
          <w:lang w:val="en-US"/>
        </w:rPr>
      </w:pPr>
    </w:p>
    <w:p w:rsidR="001B344C" w:rsidRDefault="001B344C" w:rsidP="001B344C">
      <w:pPr>
        <w:pStyle w:val="a7"/>
        <w:spacing w:before="0" w:beforeAutospacing="0" w:after="0" w:afterAutospacing="0"/>
        <w:rPr>
          <w:color w:val="000000"/>
          <w:lang w:val="en-US"/>
        </w:rPr>
      </w:pPr>
    </w:p>
    <w:p w:rsidR="001B344C" w:rsidRPr="001B344C" w:rsidRDefault="001B344C" w:rsidP="001B344C">
      <w:pPr>
        <w:pStyle w:val="a7"/>
        <w:spacing w:before="0" w:beforeAutospacing="0" w:after="0" w:afterAutospacing="0"/>
        <w:rPr>
          <w:color w:val="000000"/>
          <w:lang w:val="en-US"/>
        </w:rPr>
      </w:pPr>
      <w:r w:rsidRPr="001B344C">
        <w:rPr>
          <w:color w:val="000000"/>
          <w:lang w:val="en-US"/>
        </w:rPr>
        <w:t xml:space="preserve">The deadline for application form is 08.10.2018! The electronic version of the work to send email: </w:t>
      </w:r>
      <w:hyperlink r:id="rId18" w:history="1">
        <w:r w:rsidRPr="001456FD">
          <w:rPr>
            <w:rStyle w:val="a3"/>
            <w:lang w:val="en-US"/>
          </w:rPr>
          <w:t>syssusmu@mail.ru</w:t>
        </w:r>
      </w:hyperlink>
      <w:r w:rsidRPr="001B344C">
        <w:rPr>
          <w:color w:val="000000"/>
          <w:lang w:val="en-US"/>
        </w:rPr>
        <w:t xml:space="preserve"> </w:t>
      </w:r>
      <w:r w:rsidRPr="001B344C">
        <w:rPr>
          <w:color w:val="000000"/>
          <w:lang w:val="en-US"/>
        </w:rPr>
        <w:t>(until 08.10.2018)</w:t>
      </w:r>
    </w:p>
    <w:p w:rsidR="001B344C" w:rsidRPr="001B344C" w:rsidRDefault="001B344C" w:rsidP="001B344C">
      <w:pPr>
        <w:pStyle w:val="a7"/>
        <w:spacing w:before="0" w:beforeAutospacing="0" w:after="0" w:afterAutospacing="0"/>
        <w:rPr>
          <w:color w:val="000000"/>
          <w:lang w:val="en-US"/>
        </w:rPr>
      </w:pPr>
      <w:r w:rsidRPr="001B344C">
        <w:rPr>
          <w:color w:val="000000"/>
          <w:lang w:val="en-US"/>
        </w:rPr>
        <w:lastRenderedPageBreak/>
        <w:t xml:space="preserve">If you plan to make a presentation, fill out the application form of the conference participant and send it by e-mail </w:t>
      </w:r>
      <w:hyperlink r:id="rId19" w:history="1">
        <w:r w:rsidRPr="001456FD">
          <w:rPr>
            <w:rStyle w:val="a3"/>
            <w:lang w:val="en-US"/>
          </w:rPr>
          <w:t>syssusmu@mail.ru</w:t>
        </w:r>
      </w:hyperlink>
      <w:r w:rsidRPr="001B344C">
        <w:rPr>
          <w:color w:val="000000"/>
          <w:lang w:val="en-US"/>
        </w:rPr>
        <w:t>.</w:t>
      </w:r>
    </w:p>
    <w:bookmarkEnd w:id="6"/>
    <w:p w:rsidR="00886909" w:rsidRPr="002861B2" w:rsidRDefault="00886909" w:rsidP="002861B2">
      <w:pPr>
        <w:ind w:right="-1" w:firstLine="567"/>
        <w:rPr>
          <w:color w:val="000000"/>
          <w:lang w:val="en-US"/>
        </w:rPr>
      </w:pPr>
    </w:p>
    <w:sectPr w:rsidR="00886909" w:rsidRPr="002861B2" w:rsidSect="002861B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540"/>
    <w:multiLevelType w:val="hybridMultilevel"/>
    <w:tmpl w:val="32C6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14688"/>
    <w:multiLevelType w:val="hybridMultilevel"/>
    <w:tmpl w:val="B47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901A26"/>
    <w:multiLevelType w:val="multilevel"/>
    <w:tmpl w:val="4B10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94E8E"/>
    <w:multiLevelType w:val="multilevel"/>
    <w:tmpl w:val="A72C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C5535"/>
    <w:multiLevelType w:val="multilevel"/>
    <w:tmpl w:val="AE30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04169"/>
    <w:multiLevelType w:val="multilevel"/>
    <w:tmpl w:val="2ADA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B7C1B"/>
    <w:multiLevelType w:val="hybridMultilevel"/>
    <w:tmpl w:val="C9AE9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422918"/>
    <w:multiLevelType w:val="multilevel"/>
    <w:tmpl w:val="8E86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B3460"/>
    <w:multiLevelType w:val="hybridMultilevel"/>
    <w:tmpl w:val="E7FA14E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6E0589"/>
    <w:multiLevelType w:val="hybridMultilevel"/>
    <w:tmpl w:val="368ACFA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308C2681"/>
    <w:multiLevelType w:val="multilevel"/>
    <w:tmpl w:val="9C1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55AC5"/>
    <w:multiLevelType w:val="multilevel"/>
    <w:tmpl w:val="F72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304C4"/>
    <w:multiLevelType w:val="hybridMultilevel"/>
    <w:tmpl w:val="F7F2ACAA"/>
    <w:lvl w:ilvl="0" w:tplc="447CB0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681214"/>
    <w:multiLevelType w:val="multilevel"/>
    <w:tmpl w:val="77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46D1A"/>
    <w:multiLevelType w:val="multilevel"/>
    <w:tmpl w:val="AE30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A0612"/>
    <w:multiLevelType w:val="multilevel"/>
    <w:tmpl w:val="FF7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B57A9"/>
    <w:multiLevelType w:val="multilevel"/>
    <w:tmpl w:val="4B10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B27C69"/>
    <w:multiLevelType w:val="hybridMultilevel"/>
    <w:tmpl w:val="5A62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25524A"/>
    <w:multiLevelType w:val="multilevel"/>
    <w:tmpl w:val="482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71C0C"/>
    <w:multiLevelType w:val="multilevel"/>
    <w:tmpl w:val="552A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D735EE"/>
    <w:multiLevelType w:val="hybridMultilevel"/>
    <w:tmpl w:val="F7F2ACAA"/>
    <w:lvl w:ilvl="0" w:tplc="447CB0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A62D71"/>
    <w:multiLevelType w:val="hybridMultilevel"/>
    <w:tmpl w:val="EE4C7248"/>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15:restartNumberingAfterBreak="0">
    <w:nsid w:val="74884475"/>
    <w:multiLevelType w:val="hybridMultilevel"/>
    <w:tmpl w:val="E37CC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A3B54"/>
    <w:multiLevelType w:val="multilevel"/>
    <w:tmpl w:val="9DCE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473978"/>
    <w:multiLevelType w:val="hybridMultilevel"/>
    <w:tmpl w:val="48C4E44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881A1C"/>
    <w:multiLevelType w:val="multilevel"/>
    <w:tmpl w:val="D654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FF007E"/>
    <w:multiLevelType w:val="multilevel"/>
    <w:tmpl w:val="24C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24"/>
  </w:num>
  <w:num w:numId="4">
    <w:abstractNumId w:val="22"/>
  </w:num>
  <w:num w:numId="5">
    <w:abstractNumId w:val="9"/>
  </w:num>
  <w:num w:numId="6">
    <w:abstractNumId w:val="8"/>
  </w:num>
  <w:num w:numId="7">
    <w:abstractNumId w:val="16"/>
  </w:num>
  <w:num w:numId="8">
    <w:abstractNumId w:val="2"/>
  </w:num>
  <w:num w:numId="9">
    <w:abstractNumId w:val="14"/>
  </w:num>
  <w:num w:numId="10">
    <w:abstractNumId w:val="4"/>
  </w:num>
  <w:num w:numId="11">
    <w:abstractNumId w:val="26"/>
  </w:num>
  <w:num w:numId="12">
    <w:abstractNumId w:val="18"/>
  </w:num>
  <w:num w:numId="13">
    <w:abstractNumId w:val="12"/>
  </w:num>
  <w:num w:numId="14">
    <w:abstractNumId w:val="23"/>
  </w:num>
  <w:num w:numId="15">
    <w:abstractNumId w:val="3"/>
  </w:num>
  <w:num w:numId="16">
    <w:abstractNumId w:val="0"/>
  </w:num>
  <w:num w:numId="17">
    <w:abstractNumId w:val="6"/>
  </w:num>
  <w:num w:numId="18">
    <w:abstractNumId w:val="17"/>
  </w:num>
  <w:num w:numId="19">
    <w:abstractNumId w:val="5"/>
  </w:num>
  <w:num w:numId="20">
    <w:abstractNumId w:val="7"/>
  </w:num>
  <w:num w:numId="21">
    <w:abstractNumId w:val="19"/>
  </w:num>
  <w:num w:numId="22">
    <w:abstractNumId w:val="11"/>
  </w:num>
  <w:num w:numId="23">
    <w:abstractNumId w:val="10"/>
  </w:num>
  <w:num w:numId="24">
    <w:abstractNumId w:val="13"/>
  </w:num>
  <w:num w:numId="25">
    <w:abstractNumId w:val="15"/>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42"/>
    <w:rsid w:val="000E34B7"/>
    <w:rsid w:val="000F32CC"/>
    <w:rsid w:val="001418B5"/>
    <w:rsid w:val="00143D27"/>
    <w:rsid w:val="0019065F"/>
    <w:rsid w:val="001B258A"/>
    <w:rsid w:val="001B344C"/>
    <w:rsid w:val="00224047"/>
    <w:rsid w:val="00227928"/>
    <w:rsid w:val="00251048"/>
    <w:rsid w:val="002861B2"/>
    <w:rsid w:val="002B5FEF"/>
    <w:rsid w:val="002D12F5"/>
    <w:rsid w:val="002F0272"/>
    <w:rsid w:val="003A4B8D"/>
    <w:rsid w:val="00493957"/>
    <w:rsid w:val="004E755B"/>
    <w:rsid w:val="005B1089"/>
    <w:rsid w:val="00636C3D"/>
    <w:rsid w:val="00642E74"/>
    <w:rsid w:val="006E1664"/>
    <w:rsid w:val="007B2B6D"/>
    <w:rsid w:val="008438E3"/>
    <w:rsid w:val="008776AC"/>
    <w:rsid w:val="00886906"/>
    <w:rsid w:val="00886909"/>
    <w:rsid w:val="008E792B"/>
    <w:rsid w:val="009747A7"/>
    <w:rsid w:val="009D20F2"/>
    <w:rsid w:val="00AB33C8"/>
    <w:rsid w:val="00AB6E91"/>
    <w:rsid w:val="00B31C95"/>
    <w:rsid w:val="00B64E45"/>
    <w:rsid w:val="00BB29B3"/>
    <w:rsid w:val="00BD6841"/>
    <w:rsid w:val="00C2668A"/>
    <w:rsid w:val="00D3181D"/>
    <w:rsid w:val="00D35937"/>
    <w:rsid w:val="00D72681"/>
    <w:rsid w:val="00D763CA"/>
    <w:rsid w:val="00DF1195"/>
    <w:rsid w:val="00E05AA1"/>
    <w:rsid w:val="00E3302B"/>
    <w:rsid w:val="00E51642"/>
    <w:rsid w:val="00EB4DAB"/>
    <w:rsid w:val="00EE7814"/>
    <w:rsid w:val="00FE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3E5118"/>
  <w15:chartTrackingRefBased/>
  <w15:docId w15:val="{88416F3D-4CEC-411C-BD2C-7095F6B5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EE781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D35937"/>
    <w:rPr>
      <w:color w:val="0000FF"/>
      <w:u w:val="single"/>
    </w:rPr>
  </w:style>
  <w:style w:type="character" w:customStyle="1" w:styleId="10">
    <w:name w:val="Заголовок 1 Знак"/>
    <w:link w:val="1"/>
    <w:uiPriority w:val="9"/>
    <w:rsid w:val="00EE7814"/>
    <w:rPr>
      <w:b/>
      <w:bCs/>
      <w:kern w:val="36"/>
      <w:sz w:val="48"/>
      <w:szCs w:val="48"/>
    </w:rPr>
  </w:style>
  <w:style w:type="character" w:styleId="a4">
    <w:name w:val="Unresolved Mention"/>
    <w:uiPriority w:val="99"/>
    <w:semiHidden/>
    <w:unhideWhenUsed/>
    <w:rsid w:val="00886909"/>
    <w:rPr>
      <w:color w:val="605E5C"/>
      <w:shd w:val="clear" w:color="auto" w:fill="E1DFDD"/>
    </w:rPr>
  </w:style>
  <w:style w:type="character" w:customStyle="1" w:styleId="apple-converted-space">
    <w:name w:val="apple-converted-space"/>
    <w:rsid w:val="00886909"/>
  </w:style>
  <w:style w:type="character" w:styleId="a5">
    <w:name w:val="Strong"/>
    <w:uiPriority w:val="22"/>
    <w:qFormat/>
    <w:rsid w:val="00886909"/>
    <w:rPr>
      <w:b/>
      <w:bCs/>
    </w:rPr>
  </w:style>
  <w:style w:type="paragraph" w:styleId="a6">
    <w:name w:val="List Paragraph"/>
    <w:basedOn w:val="a"/>
    <w:uiPriority w:val="34"/>
    <w:qFormat/>
    <w:rsid w:val="00886909"/>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886909"/>
    <w:pPr>
      <w:spacing w:before="100" w:beforeAutospacing="1" w:after="100" w:afterAutospacing="1"/>
    </w:pPr>
  </w:style>
  <w:style w:type="character" w:styleId="a8">
    <w:name w:val="Emphasis"/>
    <w:uiPriority w:val="20"/>
    <w:qFormat/>
    <w:rsid w:val="00886909"/>
    <w:rPr>
      <w:i/>
      <w:iCs/>
    </w:rPr>
  </w:style>
  <w:style w:type="table" w:styleId="a9">
    <w:name w:val="Table Grid"/>
    <w:basedOn w:val="a1"/>
    <w:uiPriority w:val="39"/>
    <w:rsid w:val="008869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886909"/>
    <w:rPr>
      <w:color w:val="800080"/>
      <w:u w:val="single"/>
    </w:rPr>
  </w:style>
  <w:style w:type="paragraph" w:customStyle="1" w:styleId="text">
    <w:name w:val="text"/>
    <w:basedOn w:val="a"/>
    <w:rsid w:val="0088690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7688">
      <w:bodyDiv w:val="1"/>
      <w:marLeft w:val="0"/>
      <w:marRight w:val="0"/>
      <w:marTop w:val="0"/>
      <w:marBottom w:val="0"/>
      <w:divBdr>
        <w:top w:val="none" w:sz="0" w:space="0" w:color="auto"/>
        <w:left w:val="none" w:sz="0" w:space="0" w:color="auto"/>
        <w:bottom w:val="none" w:sz="0" w:space="0" w:color="auto"/>
        <w:right w:val="none" w:sz="0" w:space="0" w:color="auto"/>
      </w:divBdr>
    </w:div>
    <w:div w:id="1251698742">
      <w:bodyDiv w:val="1"/>
      <w:marLeft w:val="0"/>
      <w:marRight w:val="0"/>
      <w:marTop w:val="0"/>
      <w:marBottom w:val="0"/>
      <w:divBdr>
        <w:top w:val="none" w:sz="0" w:space="0" w:color="auto"/>
        <w:left w:val="none" w:sz="0" w:space="0" w:color="auto"/>
        <w:bottom w:val="none" w:sz="0" w:space="0" w:color="auto"/>
        <w:right w:val="none" w:sz="0" w:space="0" w:color="auto"/>
      </w:divBdr>
    </w:div>
    <w:div w:id="15808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NaVhFElD1HPy3uthRr0sy90M08Dd0oqs" TargetMode="External"/><Relationship Id="rId13" Type="http://schemas.openxmlformats.org/officeDocument/2006/relationships/hyperlink" Target="https://drive.google.com/open?id=1NaVhFElD1HPy3uthRr0sy90M08Dd0oqs" TargetMode="External"/><Relationship Id="rId18" Type="http://schemas.openxmlformats.org/officeDocument/2006/relationships/hyperlink" Target="mailto:syssusmu@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yssusmu@mail.ru" TargetMode="External"/><Relationship Id="rId12" Type="http://schemas.openxmlformats.org/officeDocument/2006/relationships/hyperlink" Target="https://drive.google.com/open?id=190B1rjRu0p5x1O4wc3IZF7SHOSmaxGWv" TargetMode="External"/><Relationship Id="rId17" Type="http://schemas.openxmlformats.org/officeDocument/2006/relationships/hyperlink" Target="mailto:syssusmu@mail.ru"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yssusmu@mail.ru" TargetMode="External"/><Relationship Id="rId11" Type="http://schemas.openxmlformats.org/officeDocument/2006/relationships/hyperlink" Target="mailto:syssusmu@mail.ru" TargetMode="External"/><Relationship Id="rId5" Type="http://schemas.openxmlformats.org/officeDocument/2006/relationships/hyperlink" Target="mailto:syssusmu@mail.ru" TargetMode="External"/><Relationship Id="rId15" Type="http://schemas.openxmlformats.org/officeDocument/2006/relationships/hyperlink" Target="http://elibrary.ru/" TargetMode="External"/><Relationship Id="rId10" Type="http://schemas.openxmlformats.org/officeDocument/2006/relationships/hyperlink" Target="https://vk.com/pirogovskiechtenenia" TargetMode="External"/><Relationship Id="rId19" Type="http://schemas.openxmlformats.org/officeDocument/2006/relationships/hyperlink" Target="mailto:syssusmu@mail.ru" TargetMode="External"/><Relationship Id="rId4" Type="http://schemas.openxmlformats.org/officeDocument/2006/relationships/webSettings" Target="webSettings.xml"/><Relationship Id="rId9" Type="http://schemas.openxmlformats.org/officeDocument/2006/relationships/hyperlink" Target="http://www.chelsma.ru/nodes/31021/" TargetMode="External"/><Relationship Id="rId14" Type="http://schemas.openxmlformats.org/officeDocument/2006/relationships/hyperlink" Target="mailto:syssusmu@mail.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142131979695438E-2"/>
          <c:y val="0.22826086956521738"/>
          <c:w val="0.38324873096446699"/>
          <c:h val="0.68478260869565222"/>
        </c:manualLayout>
      </c:layout>
      <c:bar3DChart>
        <c:barDir val="col"/>
        <c:grouping val="clustered"/>
        <c:varyColors val="0"/>
        <c:ser>
          <c:idx val="0"/>
          <c:order val="0"/>
          <c:tx>
            <c:strRef>
              <c:f>Sheet1!$A$2</c:f>
              <c:strCache>
                <c:ptCount val="1"/>
                <c:pt idx="0">
                  <c:v>Адаптация</c:v>
                </c:pt>
              </c:strCache>
            </c:strRef>
          </c:tx>
          <c:spPr>
            <a:solidFill>
              <a:srgbClr val="9999FF"/>
            </a:solidFill>
            <a:ln w="12699">
              <a:solidFill>
                <a:srgbClr val="000000"/>
              </a:solidFill>
              <a:prstDash val="solid"/>
            </a:ln>
          </c:spPr>
          <c:invertIfNegative val="0"/>
          <c:dLbls>
            <c:spPr>
              <a:noFill/>
              <a:ln w="25397">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Sheet1!$B$2:$B$2</c:f>
              <c:numCache>
                <c:formatCode>\О\с\н\о\в\н\о\й</c:formatCode>
                <c:ptCount val="1"/>
                <c:pt idx="0">
                  <c:v>61.7</c:v>
                </c:pt>
              </c:numCache>
            </c:numRef>
          </c:val>
          <c:extLst>
            <c:ext xmlns:c16="http://schemas.microsoft.com/office/drawing/2014/chart" uri="{C3380CC4-5D6E-409C-BE32-E72D297353CC}">
              <c16:uniqueId val="{00000000-D690-4D41-84F8-FAB7939C215C}"/>
            </c:ext>
          </c:extLst>
        </c:ser>
        <c:ser>
          <c:idx val="1"/>
          <c:order val="1"/>
          <c:tx>
            <c:strRef>
              <c:f>Sheet1!$A$3</c:f>
              <c:strCache>
                <c:ptCount val="1"/>
                <c:pt idx="0">
                  <c:v>Самоприятие</c:v>
                </c:pt>
              </c:strCache>
            </c:strRef>
          </c:tx>
          <c:spPr>
            <a:solidFill>
              <a:srgbClr val="993366"/>
            </a:solidFill>
            <a:ln w="12699">
              <a:solidFill>
                <a:srgbClr val="000000"/>
              </a:solidFill>
              <a:prstDash val="solid"/>
            </a:ln>
          </c:spPr>
          <c:invertIfNegative val="0"/>
          <c:dLbls>
            <c:spPr>
              <a:noFill/>
              <a:ln w="25397">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Sheet1!$B$3:$B$3</c:f>
              <c:numCache>
                <c:formatCode>\О\с\н\о\в\н\о\й</c:formatCode>
                <c:ptCount val="1"/>
                <c:pt idx="0">
                  <c:v>75.400000000000006</c:v>
                </c:pt>
              </c:numCache>
            </c:numRef>
          </c:val>
          <c:extLst>
            <c:ext xmlns:c16="http://schemas.microsoft.com/office/drawing/2014/chart" uri="{C3380CC4-5D6E-409C-BE32-E72D297353CC}">
              <c16:uniqueId val="{00000001-D690-4D41-84F8-FAB7939C215C}"/>
            </c:ext>
          </c:extLst>
        </c:ser>
        <c:ser>
          <c:idx val="2"/>
          <c:order val="2"/>
          <c:tx>
            <c:strRef>
              <c:f>Sheet1!$A$4</c:f>
              <c:strCache>
                <c:ptCount val="1"/>
                <c:pt idx="0">
                  <c:v>Приятие других</c:v>
                </c:pt>
              </c:strCache>
            </c:strRef>
          </c:tx>
          <c:spPr>
            <a:solidFill>
              <a:srgbClr val="FFFFCC"/>
            </a:solidFill>
            <a:ln w="12699">
              <a:solidFill>
                <a:srgbClr val="000000"/>
              </a:solidFill>
              <a:prstDash val="solid"/>
            </a:ln>
          </c:spPr>
          <c:invertIfNegative val="0"/>
          <c:dLbls>
            <c:spPr>
              <a:noFill/>
              <a:ln w="25397">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Sheet1!$B$4:$B$4</c:f>
              <c:numCache>
                <c:formatCode>\О\с\н\о\в\н\о\й</c:formatCode>
                <c:ptCount val="1"/>
                <c:pt idx="0">
                  <c:v>64.400000000000006</c:v>
                </c:pt>
              </c:numCache>
            </c:numRef>
          </c:val>
          <c:extLst>
            <c:ext xmlns:c16="http://schemas.microsoft.com/office/drawing/2014/chart" uri="{C3380CC4-5D6E-409C-BE32-E72D297353CC}">
              <c16:uniqueId val="{00000002-D690-4D41-84F8-FAB7939C215C}"/>
            </c:ext>
          </c:extLst>
        </c:ser>
        <c:ser>
          <c:idx val="3"/>
          <c:order val="3"/>
          <c:tx>
            <c:strRef>
              <c:f>Sheet1!$A$5</c:f>
              <c:strCache>
                <c:ptCount val="1"/>
                <c:pt idx="0">
                  <c:v>Эмоциональная комфортность</c:v>
                </c:pt>
              </c:strCache>
            </c:strRef>
          </c:tx>
          <c:spPr>
            <a:solidFill>
              <a:srgbClr val="CCFFFF"/>
            </a:solidFill>
            <a:ln w="12699">
              <a:solidFill>
                <a:srgbClr val="000000"/>
              </a:solidFill>
              <a:prstDash val="solid"/>
            </a:ln>
          </c:spPr>
          <c:invertIfNegative val="0"/>
          <c:dLbls>
            <c:spPr>
              <a:noFill/>
              <a:ln w="25397">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Sheet1!$B$5:$B$5</c:f>
              <c:numCache>
                <c:formatCode>\О\с\н\о\в\н\о\й</c:formatCode>
                <c:ptCount val="1"/>
                <c:pt idx="0">
                  <c:v>59.6</c:v>
                </c:pt>
              </c:numCache>
            </c:numRef>
          </c:val>
          <c:extLst>
            <c:ext xmlns:c16="http://schemas.microsoft.com/office/drawing/2014/chart" uri="{C3380CC4-5D6E-409C-BE32-E72D297353CC}">
              <c16:uniqueId val="{00000003-D690-4D41-84F8-FAB7939C215C}"/>
            </c:ext>
          </c:extLst>
        </c:ser>
        <c:ser>
          <c:idx val="4"/>
          <c:order val="4"/>
          <c:tx>
            <c:strRef>
              <c:f>Sheet1!$A$6</c:f>
              <c:strCache>
                <c:ptCount val="1"/>
                <c:pt idx="0">
                  <c:v>Интернальность</c:v>
                </c:pt>
              </c:strCache>
            </c:strRef>
          </c:tx>
          <c:spPr>
            <a:solidFill>
              <a:srgbClr val="660066"/>
            </a:solidFill>
            <a:ln w="12699">
              <a:solidFill>
                <a:srgbClr val="000000"/>
              </a:solidFill>
              <a:prstDash val="solid"/>
            </a:ln>
          </c:spPr>
          <c:invertIfNegative val="0"/>
          <c:dLbls>
            <c:spPr>
              <a:noFill/>
              <a:ln w="25397">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Sheet1!$B$6:$B$6</c:f>
              <c:numCache>
                <c:formatCode>\О\с\н\о\в\н\о\й</c:formatCode>
                <c:ptCount val="1"/>
                <c:pt idx="0">
                  <c:v>65.5</c:v>
                </c:pt>
              </c:numCache>
            </c:numRef>
          </c:val>
          <c:extLst>
            <c:ext xmlns:c16="http://schemas.microsoft.com/office/drawing/2014/chart" uri="{C3380CC4-5D6E-409C-BE32-E72D297353CC}">
              <c16:uniqueId val="{00000004-D690-4D41-84F8-FAB7939C215C}"/>
            </c:ext>
          </c:extLst>
        </c:ser>
        <c:ser>
          <c:idx val="5"/>
          <c:order val="5"/>
          <c:tx>
            <c:strRef>
              <c:f>Sheet1!$A$7</c:f>
              <c:strCache>
                <c:ptCount val="1"/>
                <c:pt idx="0">
                  <c:v>Стремление к доминированию</c:v>
                </c:pt>
              </c:strCache>
            </c:strRef>
          </c:tx>
          <c:spPr>
            <a:solidFill>
              <a:srgbClr val="FF8080"/>
            </a:solidFill>
            <a:ln w="12699">
              <a:solidFill>
                <a:srgbClr val="000000"/>
              </a:solidFill>
              <a:prstDash val="solid"/>
            </a:ln>
          </c:spPr>
          <c:invertIfNegative val="0"/>
          <c:dLbls>
            <c:spPr>
              <a:noFill/>
              <a:ln w="25397">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Sheet1!$B$7:$B$7</c:f>
              <c:numCache>
                <c:formatCode>\О\с\н\о\в\н\о\й</c:formatCode>
                <c:ptCount val="1"/>
                <c:pt idx="0">
                  <c:v>57.5</c:v>
                </c:pt>
              </c:numCache>
            </c:numRef>
          </c:val>
          <c:extLst>
            <c:ext xmlns:c16="http://schemas.microsoft.com/office/drawing/2014/chart" uri="{C3380CC4-5D6E-409C-BE32-E72D297353CC}">
              <c16:uniqueId val="{00000005-D690-4D41-84F8-FAB7939C215C}"/>
            </c:ext>
          </c:extLst>
        </c:ser>
        <c:dLbls>
          <c:showLegendKey val="0"/>
          <c:showVal val="0"/>
          <c:showCatName val="0"/>
          <c:showSerName val="0"/>
          <c:showPercent val="0"/>
          <c:showBubbleSize val="0"/>
        </c:dLbls>
        <c:gapWidth val="150"/>
        <c:gapDepth val="0"/>
        <c:shape val="box"/>
        <c:axId val="211497728"/>
        <c:axId val="1"/>
        <c:axId val="0"/>
      </c:bar3DChart>
      <c:catAx>
        <c:axId val="211497728"/>
        <c:scaling>
          <c:orientation val="minMax"/>
        </c:scaling>
        <c:delete val="0"/>
        <c:axPos val="b"/>
        <c:numFmt formatCode="\О\с\н\о\в\н\о\й"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211497728"/>
        <c:crosses val="autoZero"/>
        <c:crossBetween val="between"/>
      </c:valAx>
      <c:spPr>
        <a:noFill/>
        <a:ln w="25398">
          <a:noFill/>
        </a:ln>
      </c:spPr>
    </c:plotArea>
    <c:legend>
      <c:legendPos val="r"/>
      <c:overlay val="0"/>
      <c:spPr>
        <a:noFill/>
        <a:ln w="3175">
          <a:solidFill>
            <a:srgbClr val="000000"/>
          </a:solidFill>
          <a:prstDash val="solid"/>
        </a:ln>
      </c:spPr>
      <c:txPr>
        <a:bodyPr/>
        <a:lstStyle/>
        <a:p>
          <a:pPr>
            <a:defRPr sz="15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2305</Words>
  <Characters>15513</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ГОУ ВПО «Челябинская государственная медицинская академия Росздрава»</vt:lpstr>
    </vt:vector>
  </TitlesOfParts>
  <Company>MoBIL GROUP</Company>
  <LinksUpToDate>false</LinksUpToDate>
  <CharactersWithSpaces>17783</CharactersWithSpaces>
  <SharedDoc>false</SharedDoc>
  <HLinks>
    <vt:vector size="66" baseType="variant">
      <vt:variant>
        <vt:i4>8126573</vt:i4>
      </vt:variant>
      <vt:variant>
        <vt:i4>30</vt:i4>
      </vt:variant>
      <vt:variant>
        <vt:i4>0</vt:i4>
      </vt:variant>
      <vt:variant>
        <vt:i4>5</vt:i4>
      </vt:variant>
      <vt:variant>
        <vt:lpwstr>http://elibrary.ru/</vt:lpwstr>
      </vt:variant>
      <vt:variant>
        <vt:lpwstr/>
      </vt:variant>
      <vt:variant>
        <vt:i4>4522092</vt:i4>
      </vt:variant>
      <vt:variant>
        <vt:i4>27</vt:i4>
      </vt:variant>
      <vt:variant>
        <vt:i4>0</vt:i4>
      </vt:variant>
      <vt:variant>
        <vt:i4>5</vt:i4>
      </vt:variant>
      <vt:variant>
        <vt:lpwstr>mailto:syssusmu@mail.ru</vt:lpwstr>
      </vt:variant>
      <vt:variant>
        <vt:lpwstr/>
      </vt:variant>
      <vt:variant>
        <vt:i4>2687074</vt:i4>
      </vt:variant>
      <vt:variant>
        <vt:i4>24</vt:i4>
      </vt:variant>
      <vt:variant>
        <vt:i4>0</vt:i4>
      </vt:variant>
      <vt:variant>
        <vt:i4>5</vt:i4>
      </vt:variant>
      <vt:variant>
        <vt:lpwstr>https://drive.google.com/open?id=1NaVhFElD1HPy3uthRr0sy90M08Dd0oqs</vt:lpwstr>
      </vt:variant>
      <vt:variant>
        <vt:lpwstr/>
      </vt:variant>
      <vt:variant>
        <vt:i4>2293793</vt:i4>
      </vt:variant>
      <vt:variant>
        <vt:i4>21</vt:i4>
      </vt:variant>
      <vt:variant>
        <vt:i4>0</vt:i4>
      </vt:variant>
      <vt:variant>
        <vt:i4>5</vt:i4>
      </vt:variant>
      <vt:variant>
        <vt:lpwstr>https://drive.google.com/open?id=190B1rjRu0p5x1O4wc3IZF7SHOSmaxGWv</vt:lpwstr>
      </vt:variant>
      <vt:variant>
        <vt:lpwstr/>
      </vt:variant>
      <vt:variant>
        <vt:i4>4522092</vt:i4>
      </vt:variant>
      <vt:variant>
        <vt:i4>18</vt:i4>
      </vt:variant>
      <vt:variant>
        <vt:i4>0</vt:i4>
      </vt:variant>
      <vt:variant>
        <vt:i4>5</vt:i4>
      </vt:variant>
      <vt:variant>
        <vt:lpwstr>mailto:syssusmu@mail.ru</vt:lpwstr>
      </vt:variant>
      <vt:variant>
        <vt:lpwstr/>
      </vt:variant>
      <vt:variant>
        <vt:i4>6815804</vt:i4>
      </vt:variant>
      <vt:variant>
        <vt:i4>15</vt:i4>
      </vt:variant>
      <vt:variant>
        <vt:i4>0</vt:i4>
      </vt:variant>
      <vt:variant>
        <vt:i4>5</vt:i4>
      </vt:variant>
      <vt:variant>
        <vt:lpwstr>https://vk.com/pirogovskiechtenenia</vt:lpwstr>
      </vt:variant>
      <vt:variant>
        <vt:lpwstr/>
      </vt:variant>
      <vt:variant>
        <vt:i4>7012393</vt:i4>
      </vt:variant>
      <vt:variant>
        <vt:i4>12</vt:i4>
      </vt:variant>
      <vt:variant>
        <vt:i4>0</vt:i4>
      </vt:variant>
      <vt:variant>
        <vt:i4>5</vt:i4>
      </vt:variant>
      <vt:variant>
        <vt:lpwstr>http://www.chelsma.ru/nodes/31021/</vt:lpwstr>
      </vt:variant>
      <vt:variant>
        <vt:lpwstr/>
      </vt:variant>
      <vt:variant>
        <vt:i4>2687074</vt:i4>
      </vt:variant>
      <vt:variant>
        <vt:i4>9</vt:i4>
      </vt:variant>
      <vt:variant>
        <vt:i4>0</vt:i4>
      </vt:variant>
      <vt:variant>
        <vt:i4>5</vt:i4>
      </vt:variant>
      <vt:variant>
        <vt:lpwstr>https://drive.google.com/open?id=1NaVhFElD1HPy3uthRr0sy90M08Dd0oqs</vt:lpwstr>
      </vt:variant>
      <vt:variant>
        <vt:lpwstr/>
      </vt:variant>
      <vt:variant>
        <vt:i4>4522092</vt:i4>
      </vt:variant>
      <vt:variant>
        <vt:i4>6</vt:i4>
      </vt:variant>
      <vt:variant>
        <vt:i4>0</vt:i4>
      </vt:variant>
      <vt:variant>
        <vt:i4>5</vt:i4>
      </vt:variant>
      <vt:variant>
        <vt:lpwstr>mailto:syssusmu@mail.ru</vt:lpwstr>
      </vt:variant>
      <vt:variant>
        <vt:lpwstr/>
      </vt:variant>
      <vt:variant>
        <vt:i4>4522092</vt:i4>
      </vt:variant>
      <vt:variant>
        <vt:i4>3</vt:i4>
      </vt:variant>
      <vt:variant>
        <vt:i4>0</vt:i4>
      </vt:variant>
      <vt:variant>
        <vt:i4>5</vt:i4>
      </vt:variant>
      <vt:variant>
        <vt:lpwstr>mailto:syssusmu@mail.ru</vt:lpwstr>
      </vt:variant>
      <vt:variant>
        <vt:lpwstr/>
      </vt:variant>
      <vt:variant>
        <vt:i4>4522092</vt:i4>
      </vt:variant>
      <vt:variant>
        <vt:i4>0</vt:i4>
      </vt:variant>
      <vt:variant>
        <vt:i4>0</vt:i4>
      </vt:variant>
      <vt:variant>
        <vt:i4>5</vt:i4>
      </vt:variant>
      <vt:variant>
        <vt:lpwstr>mailto:syssusmu@mail.ru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ВПО «Челябинская государственная медицинская академия Росздрава»</dc:title>
  <dc:subject/>
  <dc:creator>PanfilovaUN</dc:creator>
  <cp:keywords/>
  <cp:lastModifiedBy>Академик</cp:lastModifiedBy>
  <cp:revision>2</cp:revision>
  <cp:lastPrinted>2010-10-26T09:14:00Z</cp:lastPrinted>
  <dcterms:created xsi:type="dcterms:W3CDTF">2018-09-13T16:31:00Z</dcterms:created>
  <dcterms:modified xsi:type="dcterms:W3CDTF">2018-09-13T16:31:00Z</dcterms:modified>
</cp:coreProperties>
</file>