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7" w:rsidRDefault="008A2447" w:rsidP="008A2447">
      <w:pPr>
        <w:jc w:val="both"/>
        <w:rPr>
          <w:rFonts w:ascii="Times New Roman" w:hAnsi="Times New Roman"/>
        </w:rPr>
      </w:pPr>
    </w:p>
    <w:p w:rsidR="008A2447" w:rsidRDefault="008A2447" w:rsidP="008A2447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Перечень показателей индивидуальных достижений </w:t>
      </w:r>
      <w:bookmarkEnd w:id="0"/>
      <w:r>
        <w:rPr>
          <w:rFonts w:ascii="Times New Roman" w:hAnsi="Times New Roman"/>
          <w:b/>
          <w:bCs/>
        </w:rPr>
        <w:t xml:space="preserve">поступающих </w:t>
      </w:r>
    </w:p>
    <w:p w:rsidR="008A2447" w:rsidRDefault="008A2447" w:rsidP="008A244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порядке приоритета</w:t>
      </w:r>
    </w:p>
    <w:p w:rsidR="008A2447" w:rsidRDefault="008A2447" w:rsidP="008A2447">
      <w:pPr>
        <w:jc w:val="center"/>
        <w:rPr>
          <w:b/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31"/>
        <w:gridCol w:w="3404"/>
      </w:tblGrid>
      <w:tr w:rsidR="008A2447" w:rsidTr="008A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8A2447" w:rsidRDefault="008A24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достижения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Предъявляемые документы</w:t>
            </w:r>
          </w:p>
        </w:tc>
      </w:tr>
      <w:tr w:rsidR="008A2447" w:rsidTr="008A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во Всероссийских студенческих олимпиадах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(ВСО) 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подтверждающий степень участия в ВСО </w:t>
            </w:r>
          </w:p>
        </w:tc>
      </w:tr>
      <w:tr w:rsidR="008A2447" w:rsidTr="008A2447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научных публикаций: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научных трудов</w:t>
            </w: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 of 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статьи, рекомендованные ВАК РФ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гранта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(контракта, соглашения) или иных документов о предоставлении гранта.</w:t>
            </w: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 на научно-исследовательскую опытно-конструкторскую работу (НИОКР)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Грантообладатель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коллектива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научно-практических конференциях: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подтверждающий степень участия в научно-практической конференции </w:t>
            </w: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(победитель или призовое место)</w:t>
            </w: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47" w:rsidTr="008A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изобретения или полезную модель; </w:t>
            </w: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выдаче патента на изобретения или полезную модель;</w:t>
            </w: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выдаче патента на изобретения или полезную модель;</w:t>
            </w:r>
          </w:p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компьютерную программу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перечисленных достижений</w:t>
            </w:r>
          </w:p>
        </w:tc>
      </w:tr>
      <w:tr w:rsidR="008A2447" w:rsidTr="008A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 w:rsidP="00286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47" w:rsidRDefault="008A24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Успехи в учебе</w:t>
            </w:r>
          </w:p>
          <w:p w:rsidR="008A2447" w:rsidRDefault="008A24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47" w:rsidRDefault="008A2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специалиста, магистра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отличием</w:t>
            </w:r>
          </w:p>
        </w:tc>
      </w:tr>
    </w:tbl>
    <w:p w:rsidR="008A2447" w:rsidRDefault="008A2447" w:rsidP="008A2447">
      <w:pPr>
        <w:ind w:firstLine="709"/>
        <w:jc w:val="both"/>
        <w:rPr>
          <w:rFonts w:ascii="Times New Roman" w:hAnsi="Times New Roman"/>
          <w:b/>
          <w:bCs/>
        </w:rPr>
      </w:pPr>
    </w:p>
    <w:p w:rsidR="008A2447" w:rsidRDefault="008A2447" w:rsidP="008A244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*Участие в ВСО, план которой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ежегодно, и размещается на официальном сайте Министерства,</w:t>
      </w:r>
      <w:r>
        <w:rPr>
          <w:rFonts w:ascii="Times New Roman" w:hAnsi="Times New Roman"/>
          <w:bCs/>
          <w:sz w:val="24"/>
          <w:szCs w:val="24"/>
        </w:rPr>
        <w:t xml:space="preserve"> должно соответствовать направлению или направленности подготовки и перечню вступительных испытаний, по которым ведется прием в аспирантуру в Университете.</w:t>
      </w:r>
    </w:p>
    <w:p w:rsidR="002769B6" w:rsidRDefault="002769B6"/>
    <w:sectPr w:rsidR="0027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711"/>
    <w:multiLevelType w:val="hybridMultilevel"/>
    <w:tmpl w:val="6A325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0"/>
    <w:rsid w:val="002769B6"/>
    <w:rsid w:val="002A2B70"/>
    <w:rsid w:val="008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47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47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SZGMU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3</cp:revision>
  <dcterms:created xsi:type="dcterms:W3CDTF">2016-05-10T07:57:00Z</dcterms:created>
  <dcterms:modified xsi:type="dcterms:W3CDTF">2016-05-10T07:57:00Z</dcterms:modified>
</cp:coreProperties>
</file>