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50" w:rsidRDefault="00065350">
      <w:pPr>
        <w:pStyle w:val="ConsPlusNormal"/>
        <w:outlineLvl w:val="0"/>
      </w:pPr>
      <w:bookmarkStart w:id="0" w:name="_GoBack"/>
      <w:bookmarkEnd w:id="0"/>
    </w:p>
    <w:p w:rsidR="00065350" w:rsidRDefault="00065350">
      <w:pPr>
        <w:pStyle w:val="ConsPlusTitle"/>
        <w:jc w:val="center"/>
        <w:outlineLvl w:val="0"/>
      </w:pPr>
      <w:r>
        <w:t>ПРАВИТЕЛЬСТВО САНКТ-ПЕТЕРБУРГА</w:t>
      </w:r>
    </w:p>
    <w:p w:rsidR="00065350" w:rsidRDefault="00065350">
      <w:pPr>
        <w:pStyle w:val="ConsPlusTitle"/>
        <w:jc w:val="center"/>
      </w:pPr>
    </w:p>
    <w:p w:rsidR="00065350" w:rsidRDefault="00065350">
      <w:pPr>
        <w:pStyle w:val="ConsPlusTitle"/>
        <w:jc w:val="center"/>
      </w:pPr>
      <w:r>
        <w:t>ПОСТАНОВЛЕНИЕ</w:t>
      </w:r>
    </w:p>
    <w:p w:rsidR="00065350" w:rsidRDefault="00065350">
      <w:pPr>
        <w:pStyle w:val="ConsPlusTitle"/>
        <w:jc w:val="center"/>
      </w:pPr>
      <w:r>
        <w:t>от 28 декабря 2011 г. N 1775</w:t>
      </w:r>
    </w:p>
    <w:p w:rsidR="00065350" w:rsidRDefault="00065350">
      <w:pPr>
        <w:pStyle w:val="ConsPlusTitle"/>
        <w:jc w:val="center"/>
      </w:pPr>
    </w:p>
    <w:p w:rsidR="00065350" w:rsidRDefault="00065350">
      <w:pPr>
        <w:pStyle w:val="ConsPlusTitle"/>
        <w:jc w:val="center"/>
      </w:pPr>
      <w:r>
        <w:t>О КОМИССИИ ПО РАЗРАБОТКЕ ТЕРРИТОРИАЛЬНОЙ ПРОГРАММЫ</w:t>
      </w:r>
    </w:p>
    <w:p w:rsidR="00065350" w:rsidRDefault="00065350">
      <w:pPr>
        <w:pStyle w:val="ConsPlusTitle"/>
        <w:jc w:val="center"/>
      </w:pPr>
      <w:r>
        <w:t>ОБЯЗАТЕЛЬНОГО МЕДИЦИНСКОГО СТРАХОВАНИЯ В САНКТ-ПЕТЕРБУРГЕ</w:t>
      </w:r>
    </w:p>
    <w:p w:rsidR="00065350" w:rsidRDefault="00065350">
      <w:pPr>
        <w:pStyle w:val="ConsPlusNormal"/>
        <w:jc w:val="center"/>
      </w:pPr>
    </w:p>
    <w:p w:rsidR="00065350" w:rsidRDefault="00065350">
      <w:pPr>
        <w:pStyle w:val="ConsPlusNormal"/>
        <w:jc w:val="center"/>
      </w:pPr>
      <w:r>
        <w:t>Список изменяющих документов</w:t>
      </w:r>
    </w:p>
    <w:p w:rsidR="00065350" w:rsidRDefault="00065350">
      <w:pPr>
        <w:pStyle w:val="ConsPlusNormal"/>
        <w:jc w:val="center"/>
      </w:pPr>
      <w:proofErr w:type="gramStart"/>
      <w:r>
        <w:t xml:space="preserve">(в ред. Постановлений Правительства Санкт-Петербурга от 17.04.2012 </w:t>
      </w:r>
      <w:hyperlink r:id="rId5" w:history="1">
        <w:r>
          <w:rPr>
            <w:color w:val="0000FF"/>
          </w:rPr>
          <w:t>N 333</w:t>
        </w:r>
      </w:hyperlink>
      <w:r>
        <w:t>,</w:t>
      </w:r>
      <w:proofErr w:type="gramEnd"/>
    </w:p>
    <w:p w:rsidR="00065350" w:rsidRDefault="00065350">
      <w:pPr>
        <w:pStyle w:val="ConsPlusNormal"/>
        <w:jc w:val="center"/>
      </w:pPr>
      <w:r>
        <w:t xml:space="preserve">от 11.10.2012 </w:t>
      </w:r>
      <w:hyperlink r:id="rId6" w:history="1">
        <w:r>
          <w:rPr>
            <w:color w:val="0000FF"/>
          </w:rPr>
          <w:t>N 1073</w:t>
        </w:r>
      </w:hyperlink>
      <w:r>
        <w:t xml:space="preserve">, от 15.01.2013 </w:t>
      </w:r>
      <w:hyperlink r:id="rId7" w:history="1">
        <w:r>
          <w:rPr>
            <w:color w:val="0000FF"/>
          </w:rPr>
          <w:t>N 1</w:t>
        </w:r>
      </w:hyperlink>
      <w:r>
        <w:t xml:space="preserve">, от 24.04.2014 </w:t>
      </w:r>
      <w:hyperlink r:id="rId8" w:history="1">
        <w:r>
          <w:rPr>
            <w:color w:val="0000FF"/>
          </w:rPr>
          <w:t>N 286</w:t>
        </w:r>
      </w:hyperlink>
      <w:r>
        <w:t>,</w:t>
      </w:r>
    </w:p>
    <w:p w:rsidR="00065350" w:rsidRDefault="00065350">
      <w:pPr>
        <w:pStyle w:val="ConsPlusNormal"/>
        <w:jc w:val="center"/>
      </w:pPr>
      <w:r>
        <w:t xml:space="preserve">от 26.01.2016 </w:t>
      </w:r>
      <w:hyperlink r:id="rId9" w:history="1">
        <w:r>
          <w:rPr>
            <w:color w:val="0000FF"/>
          </w:rPr>
          <w:t>N 16</w:t>
        </w:r>
      </w:hyperlink>
      <w:r>
        <w:t xml:space="preserve">, от 20.05.2016 </w:t>
      </w:r>
      <w:hyperlink r:id="rId10" w:history="1">
        <w:r>
          <w:rPr>
            <w:color w:val="0000FF"/>
          </w:rPr>
          <w:t>N 375</w:t>
        </w:r>
      </w:hyperlink>
      <w:r>
        <w:t>)</w:t>
      </w:r>
    </w:p>
    <w:p w:rsidR="00065350" w:rsidRDefault="00065350">
      <w:pPr>
        <w:pStyle w:val="ConsPlusNormal"/>
      </w:pPr>
    </w:p>
    <w:p w:rsidR="00065350" w:rsidRDefault="00065350">
      <w:pPr>
        <w:pStyle w:val="ConsPlusNormal"/>
        <w:ind w:firstLine="540"/>
        <w:jc w:val="both"/>
      </w:pPr>
      <w:r>
        <w:t>Правительство Санкт-Петербурга постановляет:</w:t>
      </w:r>
    </w:p>
    <w:p w:rsidR="00065350" w:rsidRDefault="00065350">
      <w:pPr>
        <w:pStyle w:val="ConsPlusNormal"/>
      </w:pPr>
    </w:p>
    <w:p w:rsidR="00065350" w:rsidRDefault="00065350">
      <w:pPr>
        <w:pStyle w:val="ConsPlusNormal"/>
        <w:ind w:firstLine="540"/>
        <w:jc w:val="both"/>
      </w:pPr>
      <w:r>
        <w:t xml:space="preserve">1. Создать Комиссию по разработке территориальной программы обязательного медицинского страхования в Санкт-Петербурге (далее - комиссия) в </w:t>
      </w:r>
      <w:hyperlink w:anchor="P38" w:history="1">
        <w:r>
          <w:rPr>
            <w:color w:val="0000FF"/>
          </w:rPr>
          <w:t>составе</w:t>
        </w:r>
      </w:hyperlink>
      <w:r>
        <w:t xml:space="preserve"> согласно приложению.</w:t>
      </w:r>
    </w:p>
    <w:p w:rsidR="00065350" w:rsidRDefault="00065350">
      <w:pPr>
        <w:pStyle w:val="ConsPlusNormal"/>
        <w:ind w:firstLine="540"/>
        <w:jc w:val="both"/>
      </w:pPr>
      <w:r>
        <w:t>2. Признать утратившими силу:</w:t>
      </w:r>
    </w:p>
    <w:p w:rsidR="00065350" w:rsidRDefault="00D73435">
      <w:pPr>
        <w:pStyle w:val="ConsPlusNormal"/>
        <w:ind w:firstLine="540"/>
        <w:jc w:val="both"/>
      </w:pPr>
      <w:hyperlink r:id="rId11" w:history="1">
        <w:r w:rsidR="00065350">
          <w:rPr>
            <w:color w:val="0000FF"/>
          </w:rPr>
          <w:t>постановление</w:t>
        </w:r>
      </w:hyperlink>
      <w:r w:rsidR="00065350">
        <w:t xml:space="preserve"> Правительства Санкт-Петербурга от 17.03.2005 N 337 "О тарифной комиссии по обязательному медицинскому страхованию";</w:t>
      </w:r>
    </w:p>
    <w:p w:rsidR="00065350" w:rsidRDefault="00D73435">
      <w:pPr>
        <w:pStyle w:val="ConsPlusNormal"/>
        <w:ind w:firstLine="540"/>
        <w:jc w:val="both"/>
      </w:pPr>
      <w:hyperlink r:id="rId12" w:history="1">
        <w:r w:rsidR="00065350">
          <w:rPr>
            <w:color w:val="0000FF"/>
          </w:rPr>
          <w:t>постановление</w:t>
        </w:r>
      </w:hyperlink>
      <w:r w:rsidR="00065350">
        <w:t xml:space="preserve"> Правительства Санкт-Петербурга от 03.08.2006 N 949 "О внесении изменений в постановление Правительства Санкт-Петербурга от 17.03.2005 N 337";</w:t>
      </w:r>
    </w:p>
    <w:p w:rsidR="00065350" w:rsidRDefault="00D73435">
      <w:pPr>
        <w:pStyle w:val="ConsPlusNormal"/>
        <w:ind w:firstLine="540"/>
        <w:jc w:val="both"/>
      </w:pPr>
      <w:hyperlink r:id="rId13" w:history="1">
        <w:r w:rsidR="00065350">
          <w:rPr>
            <w:color w:val="0000FF"/>
          </w:rPr>
          <w:t>постановление</w:t>
        </w:r>
      </w:hyperlink>
      <w:r w:rsidR="00065350">
        <w:t xml:space="preserve"> Правительства Санкт-Петербурга от 12.12.2008 N 1554 "О внесении изменений в постановление Правительства Санкт-Петербурга от 17.03.2005 N 337";</w:t>
      </w:r>
    </w:p>
    <w:p w:rsidR="00065350" w:rsidRDefault="00D73435">
      <w:pPr>
        <w:pStyle w:val="ConsPlusNormal"/>
        <w:ind w:firstLine="540"/>
        <w:jc w:val="both"/>
      </w:pPr>
      <w:hyperlink r:id="rId14" w:history="1">
        <w:r w:rsidR="00065350">
          <w:rPr>
            <w:color w:val="0000FF"/>
          </w:rPr>
          <w:t>постановление</w:t>
        </w:r>
      </w:hyperlink>
      <w:r w:rsidR="00065350">
        <w:t xml:space="preserve"> Правительства Санкт-Петербурга от 24.03.2011 N 371 "О внесении изменений в постановление Правительства Санкт-Петербурга от 17.03.2005 N 337".</w:t>
      </w:r>
    </w:p>
    <w:p w:rsidR="00065350" w:rsidRDefault="00065350">
      <w:pPr>
        <w:pStyle w:val="ConsPlusNormal"/>
        <w:ind w:firstLine="540"/>
        <w:jc w:val="both"/>
      </w:pPr>
      <w:r>
        <w:t>3. Постановление вступает в силу с 01.01.2012.</w:t>
      </w:r>
    </w:p>
    <w:p w:rsidR="00065350" w:rsidRDefault="00065350">
      <w:pPr>
        <w:pStyle w:val="ConsPlusNormal"/>
        <w:ind w:firstLine="540"/>
        <w:jc w:val="both"/>
      </w:pPr>
      <w:r>
        <w:t xml:space="preserve">4. Контроль за выполнением постановления возложить на вице-губернатора Санкт-Петербурга </w:t>
      </w:r>
      <w:proofErr w:type="gramStart"/>
      <w:r>
        <w:t>Казанскую</w:t>
      </w:r>
      <w:proofErr w:type="gramEnd"/>
      <w:r>
        <w:t xml:space="preserve"> О.А.</w:t>
      </w:r>
    </w:p>
    <w:p w:rsidR="00065350" w:rsidRDefault="00065350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26.01.2016 N 16)</w:t>
      </w:r>
    </w:p>
    <w:p w:rsidR="00065350" w:rsidRDefault="00065350">
      <w:pPr>
        <w:pStyle w:val="ConsPlusNormal"/>
      </w:pPr>
    </w:p>
    <w:p w:rsidR="00065350" w:rsidRDefault="00065350">
      <w:pPr>
        <w:pStyle w:val="ConsPlusNormal"/>
        <w:jc w:val="right"/>
      </w:pPr>
      <w:r>
        <w:t>Губернатор Санкт-Петербурга</w:t>
      </w:r>
    </w:p>
    <w:p w:rsidR="00065350" w:rsidRDefault="00065350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065350" w:rsidRDefault="00065350">
      <w:pPr>
        <w:pStyle w:val="ConsPlusNormal"/>
      </w:pPr>
    </w:p>
    <w:p w:rsidR="00065350" w:rsidRDefault="00065350">
      <w:pPr>
        <w:pStyle w:val="ConsPlusNormal"/>
      </w:pPr>
    </w:p>
    <w:p w:rsidR="00065350" w:rsidRDefault="00065350">
      <w:pPr>
        <w:pStyle w:val="ConsPlusNormal"/>
      </w:pPr>
    </w:p>
    <w:p w:rsidR="00065350" w:rsidRDefault="00065350">
      <w:pPr>
        <w:pStyle w:val="ConsPlusNormal"/>
      </w:pPr>
    </w:p>
    <w:p w:rsidR="00065350" w:rsidRDefault="00065350">
      <w:pPr>
        <w:pStyle w:val="ConsPlusNormal"/>
      </w:pPr>
    </w:p>
    <w:p w:rsidR="00065350" w:rsidRDefault="00065350">
      <w:pPr>
        <w:sectPr w:rsidR="00065350" w:rsidSect="00425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350" w:rsidRDefault="00065350">
      <w:pPr>
        <w:pStyle w:val="ConsPlusNormal"/>
        <w:jc w:val="right"/>
        <w:outlineLvl w:val="0"/>
      </w:pPr>
      <w:r>
        <w:lastRenderedPageBreak/>
        <w:t>ПРИЛОЖЕНИЕ</w:t>
      </w:r>
    </w:p>
    <w:p w:rsidR="00065350" w:rsidRDefault="00065350">
      <w:pPr>
        <w:pStyle w:val="ConsPlusNormal"/>
        <w:jc w:val="right"/>
      </w:pPr>
      <w:r>
        <w:t>к постановлению</w:t>
      </w:r>
    </w:p>
    <w:p w:rsidR="00065350" w:rsidRDefault="00065350">
      <w:pPr>
        <w:pStyle w:val="ConsPlusNormal"/>
        <w:jc w:val="right"/>
      </w:pPr>
      <w:r>
        <w:t>Правительства Санкт-Петербурга</w:t>
      </w:r>
    </w:p>
    <w:p w:rsidR="00065350" w:rsidRDefault="00065350">
      <w:pPr>
        <w:pStyle w:val="ConsPlusNormal"/>
        <w:jc w:val="right"/>
      </w:pPr>
      <w:r>
        <w:t>от 28.12.2011 N 1775</w:t>
      </w:r>
    </w:p>
    <w:p w:rsidR="00065350" w:rsidRDefault="00065350">
      <w:pPr>
        <w:pStyle w:val="ConsPlusNormal"/>
      </w:pPr>
    </w:p>
    <w:p w:rsidR="00065350" w:rsidRDefault="00065350">
      <w:pPr>
        <w:pStyle w:val="ConsPlusTitle"/>
        <w:jc w:val="center"/>
      </w:pPr>
      <w:bookmarkStart w:id="1" w:name="P38"/>
      <w:bookmarkEnd w:id="1"/>
      <w:r>
        <w:t>СОСТАВ</w:t>
      </w:r>
    </w:p>
    <w:p w:rsidR="00065350" w:rsidRDefault="00065350">
      <w:pPr>
        <w:pStyle w:val="ConsPlusTitle"/>
        <w:jc w:val="center"/>
      </w:pPr>
      <w:r>
        <w:t>КОМИССИИ ПО РАЗРАБОТКЕ ТЕРРИТОРИАЛЬНОЙ ПРОГРАММЫ</w:t>
      </w:r>
    </w:p>
    <w:p w:rsidR="00065350" w:rsidRDefault="00065350">
      <w:pPr>
        <w:pStyle w:val="ConsPlusTitle"/>
        <w:jc w:val="center"/>
      </w:pPr>
      <w:r>
        <w:t>ОБЯЗАТЕЛЬНОГО МЕДИЦИНСКОГО СТРАХОВАНИЯ В САНКТ-ПЕТЕРБУРГЕ</w:t>
      </w:r>
    </w:p>
    <w:p w:rsidR="00065350" w:rsidRDefault="00065350">
      <w:pPr>
        <w:pStyle w:val="ConsPlusNormal"/>
        <w:jc w:val="center"/>
      </w:pPr>
    </w:p>
    <w:p w:rsidR="00065350" w:rsidRDefault="00065350">
      <w:pPr>
        <w:pStyle w:val="ConsPlusNormal"/>
        <w:jc w:val="center"/>
      </w:pPr>
      <w:r>
        <w:t>Список изменяющих документов</w:t>
      </w:r>
    </w:p>
    <w:p w:rsidR="00065350" w:rsidRDefault="00065350">
      <w:pPr>
        <w:pStyle w:val="ConsPlusNormal"/>
        <w:jc w:val="center"/>
      </w:pPr>
      <w:proofErr w:type="gramStart"/>
      <w:r>
        <w:t xml:space="preserve">(в ред. Постановлений Правительства Санкт-Петербурга от 26.01.2016 </w:t>
      </w:r>
      <w:hyperlink r:id="rId16" w:history="1">
        <w:r>
          <w:rPr>
            <w:color w:val="0000FF"/>
          </w:rPr>
          <w:t>N 16</w:t>
        </w:r>
      </w:hyperlink>
      <w:r>
        <w:t>,</w:t>
      </w:r>
      <w:proofErr w:type="gramEnd"/>
    </w:p>
    <w:p w:rsidR="00065350" w:rsidRDefault="00065350">
      <w:pPr>
        <w:pStyle w:val="ConsPlusNormal"/>
        <w:jc w:val="center"/>
      </w:pPr>
      <w:r>
        <w:t xml:space="preserve">от 20.05.2016 </w:t>
      </w:r>
      <w:hyperlink r:id="rId17" w:history="1">
        <w:r>
          <w:rPr>
            <w:color w:val="0000FF"/>
          </w:rPr>
          <w:t>N 375</w:t>
        </w:r>
      </w:hyperlink>
      <w:r>
        <w:t>)</w:t>
      </w:r>
    </w:p>
    <w:p w:rsidR="00065350" w:rsidRDefault="000653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6349"/>
      </w:tblGrid>
      <w:tr w:rsidR="00065350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Председатель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proofErr w:type="spellStart"/>
            <w:r>
              <w:t>Колабутин</w:t>
            </w:r>
            <w:proofErr w:type="spellEnd"/>
          </w:p>
          <w:p w:rsidR="00065350" w:rsidRDefault="00065350">
            <w:pPr>
              <w:pStyle w:val="ConsPlusNormal"/>
            </w:pPr>
            <w:r>
              <w:t>Валерий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председатель Комитета по здравоохранению</w:t>
            </w:r>
          </w:p>
        </w:tc>
      </w:tr>
      <w:tr w:rsidR="00065350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Заместитель председателя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proofErr w:type="spellStart"/>
            <w:r>
              <w:t>Кужель</w:t>
            </w:r>
            <w:proofErr w:type="spellEnd"/>
          </w:p>
          <w:p w:rsidR="00065350" w:rsidRDefault="00065350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директор государственного учреждения "Территориальный фонд обязательного медицинского страхования Санкт-Петербурга" (по согласованию)</w:t>
            </w:r>
          </w:p>
        </w:tc>
      </w:tr>
      <w:tr w:rsidR="00065350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Члены комиссии: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Арефин</w:t>
            </w:r>
          </w:p>
          <w:p w:rsidR="00065350" w:rsidRDefault="00065350">
            <w:pPr>
              <w:pStyle w:val="ConsPlusNormal"/>
            </w:pPr>
            <w:r>
              <w:t>Игорь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заместитель директора государственного учреждения "Территориальный фонд обязательного медицинского страхования Санкт-Петербурга"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Дмитриев</w:t>
            </w:r>
          </w:p>
          <w:p w:rsidR="00065350" w:rsidRDefault="00065350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председатель Территориального комитета Территориальной Санкт-Петербурга и Ленинградской области организации профсоюза работников здравоохранения Российской Федерации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lastRenderedPageBreak/>
              <w:t>Емельянов</w:t>
            </w:r>
          </w:p>
          <w:p w:rsidR="00065350" w:rsidRDefault="00065350">
            <w:pPr>
              <w:pStyle w:val="ConsPlusNormal"/>
            </w:pPr>
            <w:r>
              <w:t>Олег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главный врач Санкт-Петербургского государственного бюджетного учреждения здравоохранения "Городская Мариинская больница"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proofErr w:type="spellStart"/>
            <w:r>
              <w:t>Засухина</w:t>
            </w:r>
            <w:proofErr w:type="spellEnd"/>
          </w:p>
          <w:p w:rsidR="00065350" w:rsidRDefault="00065350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заместитель председателя Комитета по здравоохранению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proofErr w:type="spellStart"/>
            <w:r>
              <w:t>Кабушка</w:t>
            </w:r>
            <w:proofErr w:type="spellEnd"/>
          </w:p>
          <w:p w:rsidR="00065350" w:rsidRDefault="00065350">
            <w:pPr>
              <w:pStyle w:val="ConsPlusNormal"/>
            </w:pPr>
            <w:r>
              <w:t>Яна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заместитель председателя Комитета по здравоохранению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proofErr w:type="spellStart"/>
            <w:r>
              <w:t>Клюковкин</w:t>
            </w:r>
            <w:proofErr w:type="spellEnd"/>
          </w:p>
          <w:p w:rsidR="00065350" w:rsidRDefault="00065350">
            <w:pPr>
              <w:pStyle w:val="ConsPlusNormal"/>
            </w:pPr>
            <w:r>
              <w:t>Константин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заместитель председателя Комитета по здравоохранению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Косенко</w:t>
            </w:r>
          </w:p>
          <w:p w:rsidR="00065350" w:rsidRDefault="00065350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главный врач Санкт-Петербургского государственного бюджетного учреждения здравоохранения "Городская поликлиника N 112"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Лебединец</w:t>
            </w:r>
          </w:p>
          <w:p w:rsidR="00065350" w:rsidRDefault="00065350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член президиума Территориального комитета Территориальной Санкт-Петербурга и Ленинградской области организации профсоюза работников здравоохранения Российской Федерации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Мазуров</w:t>
            </w:r>
          </w:p>
          <w:p w:rsidR="00065350" w:rsidRDefault="00065350">
            <w:pPr>
              <w:pStyle w:val="ConsPlusNormal"/>
            </w:pPr>
            <w:r>
              <w:t>Вадим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 xml:space="preserve">проректор по клинической работе государственного бюджетного образовательного учреждения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t>И.И.Мечникова</w:t>
            </w:r>
            <w:proofErr w:type="spellEnd"/>
            <w:r>
              <w:t>" Министерства здравоохранения Российской Федерации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Михайлов</w:t>
            </w:r>
          </w:p>
          <w:p w:rsidR="00065350" w:rsidRDefault="00065350">
            <w:pPr>
              <w:pStyle w:val="ConsPlusNormal"/>
            </w:pPr>
            <w:r>
              <w:t>Федор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директор Санкт-Петербургского филиала общества с ограниченной ответственностью "Страховая медицинская компания РЕСО-Мед"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proofErr w:type="spellStart"/>
            <w:r>
              <w:t>Насанович</w:t>
            </w:r>
            <w:proofErr w:type="spellEnd"/>
          </w:p>
          <w:p w:rsidR="00065350" w:rsidRDefault="00065350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"ГЛОБУС МЕД"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proofErr w:type="spellStart"/>
            <w:r>
              <w:t>Рожнев</w:t>
            </w:r>
            <w:proofErr w:type="spellEnd"/>
          </w:p>
          <w:p w:rsidR="00065350" w:rsidRDefault="00065350">
            <w:pPr>
              <w:pStyle w:val="ConsPlusNormal"/>
            </w:pPr>
            <w:r>
              <w:lastRenderedPageBreak/>
              <w:t>Алексей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 xml:space="preserve">директор Санкт-Петербургского филиала открытого </w:t>
            </w:r>
            <w:r>
              <w:lastRenderedPageBreak/>
              <w:t>акционерного общества Страховой компании "</w:t>
            </w:r>
            <w:proofErr w:type="gramStart"/>
            <w:r>
              <w:t>РОСНО-МС</w:t>
            </w:r>
            <w:proofErr w:type="gramEnd"/>
            <w:r>
              <w:t>"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lastRenderedPageBreak/>
              <w:t>Стожаров</w:t>
            </w:r>
          </w:p>
          <w:p w:rsidR="00065350" w:rsidRDefault="00065350">
            <w:pPr>
              <w:pStyle w:val="ConsPlusNormal"/>
            </w:pPr>
            <w:r>
              <w:t>Вадим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заместитель директора государственного учреждения "Территориальный фонд обязательного медицинского страхования Санкт-Петербурга"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Туренко</w:t>
            </w:r>
          </w:p>
          <w:p w:rsidR="00065350" w:rsidRDefault="00065350">
            <w:pPr>
              <w:pStyle w:val="ConsPlusNormal"/>
            </w:pPr>
            <w:r>
              <w:t>Нина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главный специалист по труду и заработной плате Территориального комитета Территориальной Санкт-Петербурга и Ленинградской области организации профсоюза работников здравоохранения Российской Федерации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proofErr w:type="spellStart"/>
            <w:r>
              <w:t>Усачевская</w:t>
            </w:r>
            <w:proofErr w:type="spellEnd"/>
          </w:p>
          <w:p w:rsidR="00065350" w:rsidRDefault="00065350">
            <w:pPr>
              <w:pStyle w:val="ConsPlusNormal"/>
            </w:pPr>
            <w:r>
              <w:t xml:space="preserve">Ирина </w:t>
            </w:r>
            <w:proofErr w:type="spellStart"/>
            <w:r>
              <w:t>Витасовна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директор филиала общества с ограниченной ответственностью "Росгосстрах-Медицина" "Росгосстрах-Санкт-Петербург-Медицина"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proofErr w:type="spellStart"/>
            <w:r>
              <w:t>Элиович</w:t>
            </w:r>
            <w:proofErr w:type="spellEnd"/>
          </w:p>
          <w:p w:rsidR="00065350" w:rsidRDefault="00065350">
            <w:pPr>
              <w:pStyle w:val="ConsPlusNormal"/>
            </w:pPr>
            <w:r>
              <w:t>Иосиф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заместитель председателя Территориального комитета Территориальной Санкт-Петербурга и Ленинградской области организации профсоюза работников здравоохранения Российской Федерации (по согласованию)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Овсянникова</w:t>
            </w:r>
          </w:p>
          <w:p w:rsidR="00065350" w:rsidRDefault="00065350">
            <w:pPr>
              <w:pStyle w:val="ConsPlusNormal"/>
            </w:pPr>
            <w:r>
              <w:t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директор Санкт-Петербургского филиала общества с ограниченной ответственностью Страховой компании "Капитал-полис Медицина" (по согласованию)</w:t>
            </w:r>
          </w:p>
        </w:tc>
      </w:tr>
      <w:tr w:rsidR="00065350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r>
              <w:t>Секретарь</w:t>
            </w:r>
          </w:p>
        </w:tc>
      </w:tr>
      <w:tr w:rsidR="000653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</w:pPr>
            <w:proofErr w:type="spellStart"/>
            <w:r>
              <w:t>Вострецова</w:t>
            </w:r>
            <w:proofErr w:type="spellEnd"/>
          </w:p>
          <w:p w:rsidR="00065350" w:rsidRDefault="00065350">
            <w:pPr>
              <w:pStyle w:val="ConsPlusNormal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065350" w:rsidRDefault="00065350">
            <w:pPr>
              <w:pStyle w:val="ConsPlusNormal"/>
              <w:jc w:val="both"/>
            </w:pPr>
            <w:r>
              <w:t>начальник отдела цен и тарифов Управления бюджета и тарификации Территориального фонда обязательного медицинского страхования Санкт-Петербурга (по согласованию)</w:t>
            </w:r>
          </w:p>
        </w:tc>
      </w:tr>
    </w:tbl>
    <w:p w:rsidR="00065350" w:rsidRDefault="00065350">
      <w:pPr>
        <w:pStyle w:val="ConsPlusNormal"/>
      </w:pPr>
    </w:p>
    <w:p w:rsidR="00065350" w:rsidRDefault="00065350">
      <w:pPr>
        <w:pStyle w:val="ConsPlusNormal"/>
      </w:pPr>
    </w:p>
    <w:p w:rsidR="00065350" w:rsidRDefault="000653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48" w:rsidRDefault="00DA6948"/>
    <w:sectPr w:rsidR="00DA6948" w:rsidSect="00FC576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50"/>
    <w:rsid w:val="00065350"/>
    <w:rsid w:val="00D73435"/>
    <w:rsid w:val="00D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7DAB3D6934C60C229E02BFEB0D88B6F80D027B2E178849D7FD49CFF91CC4EA16D724CE573C55El2f6N" TargetMode="External"/><Relationship Id="rId13" Type="http://schemas.openxmlformats.org/officeDocument/2006/relationships/hyperlink" Target="consultantplus://offline/ref=AE27DAB3D6934C60C229E02BFEB0D88B6681D22FB4E3258E9526D89ElFf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27DAB3D6934C60C229E02BFEB0D88B6F87D627B0E078849D7FD49CFF91CC4EA16D724CE573C55El2f6N" TargetMode="External"/><Relationship Id="rId12" Type="http://schemas.openxmlformats.org/officeDocument/2006/relationships/hyperlink" Target="consultantplus://offline/ref=AE27DAB3D6934C60C229E02BFEB0D88B6881D62DBDE3258E9526D89ElFf8N" TargetMode="External"/><Relationship Id="rId17" Type="http://schemas.openxmlformats.org/officeDocument/2006/relationships/hyperlink" Target="consultantplus://offline/ref=AE27DAB3D6934C60C229E02BFEB0D88B6F83D52AB1EB78849D7FD49CFF91CC4EA16D724CE573C55El2f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27DAB3D6934C60C229E02BFEB0D88B6F82DF2FB4EA78849D7FD49CFF91CC4EA16D724CE573C55El2f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7DAB3D6934C60C229E02BFEB0D88B6F86D128BDE178849D7FD49CFF91CC4EA16D724CE573C55El2f6N" TargetMode="External"/><Relationship Id="rId11" Type="http://schemas.openxmlformats.org/officeDocument/2006/relationships/hyperlink" Target="consultantplus://offline/ref=AE27DAB3D6934C60C229E02BFEB0D88B6F84DF2AB4E178849D7FD49CFFl9f1N" TargetMode="External"/><Relationship Id="rId5" Type="http://schemas.openxmlformats.org/officeDocument/2006/relationships/hyperlink" Target="consultantplus://offline/ref=AE27DAB3D6934C60C229E02BFEB0D88B6F86D726BCE978849D7FD49CFF91CC4EA16D724CE573C55El2f6N" TargetMode="External"/><Relationship Id="rId15" Type="http://schemas.openxmlformats.org/officeDocument/2006/relationships/hyperlink" Target="consultantplus://offline/ref=AE27DAB3D6934C60C229E02BFEB0D88B6F82DF2FB4EA78849D7FD49CFF91CC4EA16D724CE573C55El2f5N" TargetMode="External"/><Relationship Id="rId10" Type="http://schemas.openxmlformats.org/officeDocument/2006/relationships/hyperlink" Target="consultantplus://offline/ref=AE27DAB3D6934C60C229E02BFEB0D88B6F83D52AB1EB78849D7FD49CFF91CC4EA16D724CE573C55El2f6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7DAB3D6934C60C229E02BFEB0D88B6F82DF2FB4EA78849D7FD49CFF91CC4EA16D724CE573C55El2f6N" TargetMode="External"/><Relationship Id="rId14" Type="http://schemas.openxmlformats.org/officeDocument/2006/relationships/hyperlink" Target="consultantplus://offline/ref=AE27DAB3D6934C60C229E02BFEB0D88B6F84DF2FBDEF78849D7FD49CFFl9f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Покладова Мария Викторовна</dc:creator>
  <cp:keywords/>
  <dc:description/>
  <cp:lastModifiedBy>Федоренко Анастасия Сергеевна</cp:lastModifiedBy>
  <cp:revision>2</cp:revision>
  <dcterms:created xsi:type="dcterms:W3CDTF">2017-03-07T13:31:00Z</dcterms:created>
  <dcterms:modified xsi:type="dcterms:W3CDTF">2017-03-21T06:14:00Z</dcterms:modified>
</cp:coreProperties>
</file>