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8C8" w:rsidRDefault="00311D3B" w:rsidP="00311D3B">
      <w:pPr>
        <w:spacing w:line="240" w:lineRule="auto"/>
        <w:contextualSpacing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3618C8">
        <w:rPr>
          <w:rFonts w:ascii="Times New Roman" w:hAnsi="Times New Roman" w:cs="Times New Roman"/>
          <w:b/>
          <w:bCs/>
          <w:caps/>
          <w:w w:val="94"/>
          <w:sz w:val="28"/>
          <w:szCs w:val="28"/>
          <w:lang w:val="en-US"/>
        </w:rPr>
        <w:t>XIV</w:t>
      </w:r>
      <w:r w:rsidRPr="003618C8">
        <w:rPr>
          <w:rFonts w:ascii="Times New Roman" w:hAnsi="Times New Roman" w:cs="Times New Roman"/>
          <w:b/>
          <w:bCs/>
          <w:caps/>
          <w:w w:val="94"/>
          <w:sz w:val="28"/>
          <w:szCs w:val="28"/>
        </w:rPr>
        <w:t xml:space="preserve"> </w:t>
      </w:r>
      <w:r w:rsidRPr="003618C8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научно</w:t>
      </w:r>
      <w:r w:rsidRPr="003618C8">
        <w:rPr>
          <w:rFonts w:ascii="Times New Roman" w:hAnsi="Times New Roman" w:cs="Times New Roman"/>
          <w:b/>
          <w:bCs/>
          <w:caps/>
          <w:w w:val="94"/>
          <w:sz w:val="28"/>
          <w:szCs w:val="28"/>
        </w:rPr>
        <w:t>-</w:t>
      </w:r>
      <w:r w:rsidRPr="003618C8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практическая конференция</w:t>
      </w:r>
    </w:p>
    <w:p w:rsidR="00311D3B" w:rsidRPr="003618C8" w:rsidRDefault="00311D3B" w:rsidP="00311D3B">
      <w:pPr>
        <w:spacing w:line="240" w:lineRule="auto"/>
        <w:contextualSpacing/>
        <w:rPr>
          <w:rFonts w:ascii="Times New Roman" w:hAnsi="Times New Roman" w:cs="Times New Roman"/>
          <w:b/>
          <w:bCs/>
          <w:caps/>
          <w:w w:val="94"/>
          <w:sz w:val="28"/>
          <w:szCs w:val="28"/>
        </w:rPr>
      </w:pPr>
      <w:r w:rsidRPr="003618C8">
        <w:rPr>
          <w:rFonts w:ascii="Times New Roman" w:hAnsi="Times New Roman" w:cs="Times New Roman"/>
          <w:b/>
          <w:bCs/>
          <w:caps/>
          <w:w w:val="94"/>
          <w:sz w:val="28"/>
          <w:szCs w:val="28"/>
        </w:rPr>
        <w:t xml:space="preserve"> ПУШКОВСКИЕ ЧТЕНИЯ.</w:t>
      </w:r>
    </w:p>
    <w:p w:rsidR="00311D3B" w:rsidRPr="003618C8" w:rsidRDefault="00311D3B" w:rsidP="00311D3B">
      <w:pPr>
        <w:spacing w:line="240" w:lineRule="auto"/>
        <w:contextualSpacing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3618C8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Гериатрия - основа межведомственной системы комплексной</w:t>
      </w:r>
    </w:p>
    <w:p w:rsidR="00311D3B" w:rsidRPr="003618C8" w:rsidRDefault="00311D3B" w:rsidP="00311D3B">
      <w:pPr>
        <w:spacing w:line="240" w:lineRule="auto"/>
        <w:contextualSpacing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3618C8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медико-социальной помощи гражданам старшего поколения</w:t>
      </w:r>
    </w:p>
    <w:p w:rsidR="003618C8" w:rsidRPr="003618C8" w:rsidRDefault="00515B01" w:rsidP="001C7031">
      <w:pPr>
        <w:spacing w:before="240" w:line="240" w:lineRule="auto"/>
        <w:contextualSpacing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3618C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Санкт-Петербург, наб. реки Фонтанки, 148 </w:t>
      </w:r>
    </w:p>
    <w:p w:rsidR="00515B01" w:rsidRPr="003618C8" w:rsidRDefault="00515B01" w:rsidP="001C7031">
      <w:pPr>
        <w:spacing w:before="240" w:line="240" w:lineRule="auto"/>
        <w:contextualSpacing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3618C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СПб ГБУЗ «Городской гериатрический центр», конгресс-холл</w:t>
      </w:r>
    </w:p>
    <w:p w:rsidR="00CC0E55" w:rsidRDefault="007D630D" w:rsidP="001C7031">
      <w:pPr>
        <w:spacing w:before="240" w:line="240" w:lineRule="auto"/>
        <w:ind w:left="-1080" w:right="-365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311D3B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534275" cy="1885950"/>
            <wp:effectExtent l="19050" t="0" r="9525" b="0"/>
            <wp:wrapTight wrapText="bothSides">
              <wp:wrapPolygon edited="0">
                <wp:start x="-55" y="0"/>
                <wp:lineTo x="-55" y="21382"/>
                <wp:lineTo x="21627" y="21382"/>
                <wp:lineTo x="21627" y="0"/>
                <wp:lineTo x="-55" y="0"/>
              </wp:wrapPolygon>
            </wp:wrapTight>
            <wp:docPr id="2" name="Рисунок 1" descr="261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61018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34275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66C2E" w:rsidRPr="00311D3B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ПРОГРАММА</w:t>
      </w:r>
    </w:p>
    <w:tbl>
      <w:tblPr>
        <w:tblW w:w="10740" w:type="dxa"/>
        <w:tblLook w:val="04A0" w:firstRow="1" w:lastRow="0" w:firstColumn="1" w:lastColumn="0" w:noHBand="0" w:noVBand="1"/>
      </w:tblPr>
      <w:tblGrid>
        <w:gridCol w:w="1384"/>
        <w:gridCol w:w="142"/>
        <w:gridCol w:w="9214"/>
      </w:tblGrid>
      <w:tr w:rsidR="009106D9" w:rsidRPr="00511597" w:rsidTr="00110CBF">
        <w:trPr>
          <w:trHeight w:val="214"/>
        </w:trPr>
        <w:tc>
          <w:tcPr>
            <w:tcW w:w="1384" w:type="dxa"/>
          </w:tcPr>
          <w:p w:rsidR="009106D9" w:rsidRPr="003618C8" w:rsidRDefault="009106D9" w:rsidP="003618C8">
            <w:pPr>
              <w:spacing w:line="240" w:lineRule="auto"/>
              <w:ind w:left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18C8">
              <w:rPr>
                <w:rFonts w:ascii="Times New Roman" w:hAnsi="Times New Roman" w:cs="Times New Roman"/>
                <w:i/>
                <w:sz w:val="24"/>
                <w:szCs w:val="24"/>
              </w:rPr>
              <w:t>9.30 – 10.00</w:t>
            </w:r>
          </w:p>
        </w:tc>
        <w:tc>
          <w:tcPr>
            <w:tcW w:w="9356" w:type="dxa"/>
            <w:gridSpan w:val="2"/>
          </w:tcPr>
          <w:p w:rsidR="009106D9" w:rsidRPr="003618C8" w:rsidRDefault="003618C8" w:rsidP="003618C8">
            <w:pPr>
              <w:spacing w:line="240" w:lineRule="auto"/>
              <w:ind w:left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18C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9106D9" w:rsidRPr="003618C8">
              <w:rPr>
                <w:rFonts w:ascii="Times New Roman" w:hAnsi="Times New Roman" w:cs="Times New Roman"/>
                <w:i/>
                <w:sz w:val="24"/>
                <w:szCs w:val="24"/>
              </w:rPr>
              <w:t>Регистрация участников</w:t>
            </w:r>
            <w:r w:rsidRPr="003618C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конференции, посещение выставки </w:t>
            </w:r>
          </w:p>
        </w:tc>
      </w:tr>
      <w:tr w:rsidR="00311D3B" w:rsidRPr="00511597" w:rsidTr="00741040">
        <w:tc>
          <w:tcPr>
            <w:tcW w:w="1384" w:type="dxa"/>
          </w:tcPr>
          <w:p w:rsidR="00311D3B" w:rsidRPr="003618C8" w:rsidRDefault="00311D3B" w:rsidP="003618C8">
            <w:pPr>
              <w:spacing w:line="240" w:lineRule="auto"/>
              <w:ind w:left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8C8">
              <w:rPr>
                <w:rFonts w:ascii="Times New Roman" w:hAnsi="Times New Roman" w:cs="Times New Roman"/>
                <w:b/>
                <w:sz w:val="24"/>
                <w:szCs w:val="24"/>
              </w:rPr>
              <w:t>10.00 -10.30</w:t>
            </w:r>
          </w:p>
        </w:tc>
        <w:tc>
          <w:tcPr>
            <w:tcW w:w="9356" w:type="dxa"/>
            <w:gridSpan w:val="2"/>
          </w:tcPr>
          <w:p w:rsidR="003618C8" w:rsidRPr="003618C8" w:rsidRDefault="003618C8" w:rsidP="003618C8">
            <w:pPr>
              <w:spacing w:line="240" w:lineRule="auto"/>
              <w:ind w:left="0"/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8C8">
              <w:rPr>
                <w:rFonts w:ascii="Times New Roman" w:hAnsi="Times New Roman" w:cs="Times New Roman"/>
                <w:b/>
                <w:sz w:val="24"/>
                <w:szCs w:val="24"/>
              </w:rPr>
              <w:t>Открытие конференции.</w:t>
            </w:r>
          </w:p>
          <w:p w:rsidR="00311D3B" w:rsidRDefault="00311D3B" w:rsidP="003618C8">
            <w:pPr>
              <w:spacing w:line="240" w:lineRule="auto"/>
              <w:ind w:left="0"/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8C8">
              <w:rPr>
                <w:rFonts w:ascii="Times New Roman" w:hAnsi="Times New Roman" w:cs="Times New Roman"/>
                <w:b/>
                <w:sz w:val="24"/>
                <w:szCs w:val="24"/>
              </w:rPr>
              <w:t>Приветствие</w:t>
            </w:r>
            <w:r w:rsidR="003618C8" w:rsidRPr="003618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участникам конференции.</w:t>
            </w:r>
          </w:p>
          <w:p w:rsidR="003618C8" w:rsidRPr="002B35FE" w:rsidRDefault="003618C8" w:rsidP="003618C8">
            <w:pPr>
              <w:spacing w:line="240" w:lineRule="auto"/>
              <w:ind w:left="0"/>
              <w:contextualSpacing/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B35FE">
              <w:rPr>
                <w:rFonts w:ascii="Times New Roman" w:hAnsi="Times New Roman" w:cs="Times New Roman"/>
                <w:i/>
                <w:sz w:val="24"/>
                <w:szCs w:val="24"/>
              </w:rPr>
              <w:t>Президент Геронтологического общества РАН</w:t>
            </w:r>
            <w:r w:rsidRPr="002B35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Анисимов В.Н.</w:t>
            </w:r>
          </w:p>
          <w:p w:rsidR="003618C8" w:rsidRPr="002B35FE" w:rsidRDefault="003618C8" w:rsidP="00402DFA">
            <w:pPr>
              <w:spacing w:line="240" w:lineRule="auto"/>
              <w:ind w:left="0" w:right="176"/>
              <w:contextualSpacing/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B35FE">
              <w:rPr>
                <w:rFonts w:ascii="Times New Roman" w:hAnsi="Times New Roman" w:cs="Times New Roman"/>
                <w:i/>
                <w:sz w:val="24"/>
                <w:szCs w:val="24"/>
              </w:rPr>
              <w:t>Заместитель председателя Комитета Совета Федерации по социальной политике</w:t>
            </w:r>
            <w:r w:rsidR="00402DFA" w:rsidRPr="002B35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Бибикова Е.В.</w:t>
            </w:r>
          </w:p>
          <w:p w:rsidR="002B35FE" w:rsidRDefault="002B35FE" w:rsidP="00402DFA">
            <w:pPr>
              <w:spacing w:line="240" w:lineRule="auto"/>
              <w:ind w:left="0" w:right="176"/>
              <w:contextualSpacing/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B35F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Главный внештатный специалист по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паллиативной медицинской помощи</w:t>
            </w:r>
            <w:r w:rsidRPr="002B35F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Комитета по здравоохранению Санкт-Петербурга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B35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Софиева З.А.</w:t>
            </w:r>
          </w:p>
          <w:p w:rsidR="00311D3B" w:rsidRPr="00511597" w:rsidRDefault="002B35FE" w:rsidP="00072E0D">
            <w:pPr>
              <w:spacing w:line="240" w:lineRule="auto"/>
              <w:ind w:left="0" w:right="176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B35F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Главный врач СПб ГБУЗ «Городской гериатрический центр»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Серпов В.Ю.</w:t>
            </w:r>
          </w:p>
        </w:tc>
      </w:tr>
      <w:tr w:rsidR="00346FC2" w:rsidRPr="00511597" w:rsidTr="00741040">
        <w:tc>
          <w:tcPr>
            <w:tcW w:w="10740" w:type="dxa"/>
            <w:gridSpan w:val="3"/>
          </w:tcPr>
          <w:p w:rsidR="00110CBF" w:rsidRDefault="00110CBF" w:rsidP="00346FC2">
            <w:pPr>
              <w:spacing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3847" w:rsidRPr="008F3847" w:rsidRDefault="00346FC2" w:rsidP="008F3847">
            <w:pPr>
              <w:spacing w:line="240" w:lineRule="auto"/>
              <w:ind w:left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8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10.30 – 11.30 </w:t>
            </w:r>
          </w:p>
          <w:p w:rsidR="00346FC2" w:rsidRDefault="00346FC2" w:rsidP="008F3847">
            <w:pPr>
              <w:spacing w:line="240" w:lineRule="auto"/>
              <w:ind w:left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847">
              <w:rPr>
                <w:rFonts w:ascii="Times New Roman" w:hAnsi="Times New Roman" w:cs="Times New Roman"/>
                <w:b/>
                <w:sz w:val="24"/>
                <w:szCs w:val="24"/>
              </w:rPr>
              <w:t>ПЛЕНАРНОЕ ЗАСЕДАНИЕ</w:t>
            </w:r>
          </w:p>
          <w:p w:rsidR="008F3847" w:rsidRPr="008F3847" w:rsidRDefault="008F3847" w:rsidP="008F3847">
            <w:pPr>
              <w:spacing w:line="240" w:lineRule="auto"/>
              <w:ind w:left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6FC2" w:rsidRPr="00601681" w:rsidRDefault="00346FC2" w:rsidP="00741040">
            <w:pPr>
              <w:spacing w:line="240" w:lineRule="auto"/>
              <w:ind w:left="0" w:right="34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СОЗДАНИЕ СИСТЕМЫ КОМПЛЕКСНОЙ МЕДИКО-СОЦИАЛЬНОЙ ПОМОЩИ ГРАЖДАНАМ СТАРШЕГО ПОКОЛЕНИЯ – ПРИОРИТЕТНОЕ НАПРАВЛЕНИЕ ГОСУДАРСТВЕННОЙ ПОЛИТИКИ</w:t>
            </w:r>
            <w:r w:rsidR="00B815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РОССИИ</w:t>
            </w:r>
          </w:p>
          <w:p w:rsidR="007E61E0" w:rsidRDefault="00E234EC" w:rsidP="00741040">
            <w:pPr>
              <w:spacing w:line="240" w:lineRule="auto"/>
              <w:ind w:left="0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B6564">
              <w:rPr>
                <w:rFonts w:ascii="Times New Roman" w:hAnsi="Times New Roman" w:cs="Times New Roman"/>
                <w:i/>
                <w:sz w:val="24"/>
                <w:szCs w:val="24"/>
              </w:rPr>
              <w:t>Председатель: член-корр. РАН, д.м.н., профессор Анисимов В.Н.</w:t>
            </w:r>
          </w:p>
          <w:p w:rsidR="0034110B" w:rsidRPr="00511597" w:rsidRDefault="0034110B" w:rsidP="0034110B">
            <w:pPr>
              <w:spacing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013" w:rsidRPr="00511597" w:rsidTr="00741040">
        <w:tc>
          <w:tcPr>
            <w:tcW w:w="1526" w:type="dxa"/>
            <w:gridSpan w:val="2"/>
          </w:tcPr>
          <w:p w:rsidR="00E33013" w:rsidRPr="00511597" w:rsidRDefault="00E33013" w:rsidP="00E15FBA">
            <w:pPr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597">
              <w:rPr>
                <w:rFonts w:ascii="Times New Roman" w:hAnsi="Times New Roman" w:cs="Times New Roman"/>
                <w:sz w:val="24"/>
                <w:szCs w:val="24"/>
              </w:rPr>
              <w:t>10.30 – 10.40</w:t>
            </w:r>
          </w:p>
        </w:tc>
        <w:tc>
          <w:tcPr>
            <w:tcW w:w="9214" w:type="dxa"/>
          </w:tcPr>
          <w:p w:rsidR="00E15FBA" w:rsidRDefault="00E15FBA" w:rsidP="00E15FBA">
            <w:pPr>
              <w:spacing w:line="240" w:lineRule="auto"/>
              <w:ind w:left="0" w:right="176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КАЧЕСТВА ЖИЗНИ ПОЖИЛЫХ ГРАЖДАН И СОВЕРШЕНСТВОВАНИЕ НОРМАТИВНОЙ БАЗЫ, РЕГЛАМЕНТИРУЮЩЕЙ ПРЕДОСТАВЛЕНИЕ ГОСУДАРСТВЕННОЙ СОЦИАЛЬНОЙ ПОМОЩИ ГРАЖДАНАМ СТАРШЕГО ПОКОЛЕНИЯ </w:t>
            </w:r>
          </w:p>
          <w:p w:rsidR="00E15FBA" w:rsidRDefault="00E33013" w:rsidP="00E15FBA">
            <w:pPr>
              <w:spacing w:line="240" w:lineRule="auto"/>
              <w:ind w:left="0" w:right="176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5FBA">
              <w:rPr>
                <w:rFonts w:ascii="Times New Roman" w:hAnsi="Times New Roman" w:cs="Times New Roman"/>
                <w:i/>
                <w:sz w:val="24"/>
                <w:szCs w:val="24"/>
              </w:rPr>
              <w:t>депутат Ивченко Б.</w:t>
            </w:r>
            <w:r w:rsidR="00E15FBA" w:rsidRPr="00E15FBA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r w:rsidR="00E15F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33013" w:rsidRDefault="00E15FBA" w:rsidP="00E15FBA">
            <w:pPr>
              <w:spacing w:line="240" w:lineRule="auto"/>
              <w:ind w:left="0" w:right="176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Законодательное Собрание Санкт-Петербурга</w:t>
            </w:r>
          </w:p>
          <w:p w:rsidR="00741040" w:rsidRPr="00511597" w:rsidRDefault="00741040" w:rsidP="00E15FBA">
            <w:pPr>
              <w:spacing w:line="240" w:lineRule="auto"/>
              <w:ind w:left="0" w:right="176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FBA" w:rsidRPr="00511597" w:rsidTr="00741040">
        <w:tc>
          <w:tcPr>
            <w:tcW w:w="1526" w:type="dxa"/>
            <w:gridSpan w:val="2"/>
          </w:tcPr>
          <w:p w:rsidR="00E15FBA" w:rsidRPr="00511597" w:rsidRDefault="00E15FBA" w:rsidP="00E15FBA">
            <w:pPr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597">
              <w:rPr>
                <w:rFonts w:ascii="Times New Roman" w:hAnsi="Times New Roman" w:cs="Times New Roman"/>
                <w:sz w:val="24"/>
                <w:szCs w:val="24"/>
              </w:rPr>
              <w:t>10.40 – 10.50</w:t>
            </w:r>
          </w:p>
        </w:tc>
        <w:tc>
          <w:tcPr>
            <w:tcW w:w="9214" w:type="dxa"/>
          </w:tcPr>
          <w:p w:rsidR="00E15FBA" w:rsidRDefault="00E15FBA" w:rsidP="00E15FBA">
            <w:pPr>
              <w:spacing w:line="240" w:lineRule="auto"/>
              <w:ind w:left="0" w:right="176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РЕАЛИЗАЦИЯ ГОСУДАРСТВЕННЫХ РЕГИОНАЛЬНЫХ ПРОГРАММ </w:t>
            </w:r>
            <w:r w:rsidR="00164E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164E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СОВЕРШЕНСТВОВАНИЮ</w:t>
            </w:r>
            <w:r w:rsidR="00164E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КОМПЛЕКСНОЙ </w:t>
            </w:r>
            <w:r w:rsidR="00164E7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МЕДИКО-СОЦИАЛЬНОЙ ПОМОЩИ</w:t>
            </w:r>
            <w:r w:rsidR="00164E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ГРАЖДАНАМ СТАРШЕГО ПОКОЛЕНИЯ</w:t>
            </w:r>
          </w:p>
          <w:p w:rsidR="00E15FBA" w:rsidRPr="00A07A1C" w:rsidRDefault="00A07A1C" w:rsidP="00E15FBA">
            <w:pPr>
              <w:spacing w:line="240" w:lineRule="auto"/>
              <w:ind w:left="0" w:right="176"/>
              <w:contextualSpacing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к.т.н.</w:t>
            </w:r>
            <w:r w:rsidRPr="00A07A1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07A1C">
              <w:rPr>
                <w:rFonts w:ascii="Times New Roman" w:hAnsi="Times New Roman" w:cs="Times New Roman"/>
                <w:i/>
                <w:sz w:val="24"/>
                <w:szCs w:val="24"/>
              </w:rPr>
              <w:t>Финагентов</w:t>
            </w:r>
            <w:proofErr w:type="spellEnd"/>
            <w:r w:rsidRPr="00A07A1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А.В.</w:t>
            </w:r>
          </w:p>
          <w:p w:rsidR="00E15FBA" w:rsidRDefault="00E15FBA" w:rsidP="00876FDB">
            <w:pPr>
              <w:spacing w:line="240" w:lineRule="auto"/>
              <w:ind w:left="0" w:right="176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 «Северо-Западный институт гериатрии и социально-медицинского проектирования»</w:t>
            </w:r>
          </w:p>
          <w:p w:rsidR="00741040" w:rsidRDefault="00741040" w:rsidP="00876FDB">
            <w:pPr>
              <w:spacing w:line="240" w:lineRule="auto"/>
              <w:ind w:left="0" w:right="176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FDB" w:rsidRPr="00511597" w:rsidTr="00741040">
        <w:tc>
          <w:tcPr>
            <w:tcW w:w="1526" w:type="dxa"/>
            <w:gridSpan w:val="2"/>
          </w:tcPr>
          <w:p w:rsidR="00876FDB" w:rsidRPr="00511597" w:rsidRDefault="00876FDB" w:rsidP="00E15FBA">
            <w:pPr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597">
              <w:rPr>
                <w:rFonts w:ascii="Times New Roman" w:hAnsi="Times New Roman" w:cs="Times New Roman"/>
                <w:sz w:val="24"/>
                <w:szCs w:val="24"/>
              </w:rPr>
              <w:t>10.50 – 11.00</w:t>
            </w:r>
          </w:p>
        </w:tc>
        <w:tc>
          <w:tcPr>
            <w:tcW w:w="9214" w:type="dxa"/>
          </w:tcPr>
          <w:p w:rsidR="00876FDB" w:rsidRDefault="00876FDB" w:rsidP="00876FDB">
            <w:pPr>
              <w:spacing w:line="240" w:lineRule="auto"/>
              <w:ind w:left="0" w:right="176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ПАРТИЙНОГО ПРОЕКТА «СТАРШЕЕ ПОКОЛЕНИЕ» В САНКТ-ПЕТЕРБУРГЕ: ИСПОЛЬЗОВАНИЕ ОПЫТА, НАРАБОТОК, ОТРАБОТКА ВЗАИМОДЕЙСТВИЯ ГОСУДАРСТВЕННЫХ СТРУКТУР С ОБЩЕСТВЕННЫМИ ОРГАНИЗАЦИЯМИ </w:t>
            </w:r>
          </w:p>
          <w:p w:rsidR="00876FDB" w:rsidRDefault="00876FDB" w:rsidP="00876FDB">
            <w:pPr>
              <w:spacing w:line="240" w:lineRule="auto"/>
              <w:ind w:left="0" w:right="176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5FB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депутат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Тугов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Д.Б.</w:t>
            </w:r>
          </w:p>
          <w:p w:rsidR="00876FDB" w:rsidRDefault="00876FDB" w:rsidP="00876FDB">
            <w:pPr>
              <w:spacing w:line="240" w:lineRule="auto"/>
              <w:ind w:left="0" w:right="176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Законодательное Собрание Санкт-Петербурга </w:t>
            </w:r>
          </w:p>
          <w:p w:rsidR="00741040" w:rsidRDefault="00741040" w:rsidP="00876FDB">
            <w:pPr>
              <w:spacing w:line="240" w:lineRule="auto"/>
              <w:ind w:left="0" w:right="176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D48" w:rsidRPr="00511597" w:rsidTr="00741040">
        <w:tc>
          <w:tcPr>
            <w:tcW w:w="1526" w:type="dxa"/>
            <w:gridSpan w:val="2"/>
          </w:tcPr>
          <w:p w:rsidR="005F7D48" w:rsidRPr="00511597" w:rsidRDefault="005F7D48" w:rsidP="00E15FBA">
            <w:pPr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5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11.00 – 11.10</w:t>
            </w:r>
          </w:p>
        </w:tc>
        <w:tc>
          <w:tcPr>
            <w:tcW w:w="9214" w:type="dxa"/>
          </w:tcPr>
          <w:p w:rsidR="005F7D48" w:rsidRDefault="005F7D48" w:rsidP="00876FDB">
            <w:pPr>
              <w:spacing w:line="240" w:lineRule="auto"/>
              <w:ind w:left="0" w:right="176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СЕВЕРО-ЗАПАДНОГО ФЕДЕРАЛЬНОГО ОКРУГА В НАЦИОНАЛЬНОМ ПРОЕКТЕ «ДЕМОГРАФИЯ»</w:t>
            </w:r>
          </w:p>
          <w:p w:rsidR="005F7D48" w:rsidRPr="00FB313E" w:rsidRDefault="005F7D48" w:rsidP="00876FDB">
            <w:pPr>
              <w:spacing w:line="240" w:lineRule="auto"/>
              <w:ind w:left="0" w:right="176"/>
              <w:contextualSpacing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B313E">
              <w:rPr>
                <w:rFonts w:ascii="Times New Roman" w:hAnsi="Times New Roman" w:cs="Times New Roman"/>
                <w:i/>
                <w:sz w:val="24"/>
                <w:szCs w:val="24"/>
              </w:rPr>
              <w:t>д.м.н., профессор </w:t>
            </w:r>
            <w:r w:rsidR="007B711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кафедры </w:t>
            </w:r>
            <w:r w:rsidRPr="00FB313E">
              <w:rPr>
                <w:rFonts w:ascii="Times New Roman" w:hAnsi="Times New Roman" w:cs="Times New Roman"/>
                <w:i/>
                <w:sz w:val="24"/>
                <w:szCs w:val="24"/>
              </w:rPr>
              <w:t>Фролова Е.В.</w:t>
            </w:r>
          </w:p>
          <w:p w:rsidR="00FB313E" w:rsidRPr="005F7D48" w:rsidRDefault="00FB313E" w:rsidP="00876FDB">
            <w:pPr>
              <w:spacing w:line="240" w:lineRule="auto"/>
              <w:ind w:left="0" w:right="176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кафедра семейной медицины</w:t>
            </w:r>
          </w:p>
          <w:p w:rsidR="005F7D48" w:rsidRDefault="00FB313E" w:rsidP="00FB313E">
            <w:pPr>
              <w:spacing w:line="240" w:lineRule="auto"/>
              <w:ind w:left="0" w:right="176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ФГБОУ ВО </w:t>
            </w:r>
            <w:r w:rsidR="005F7D48" w:rsidRPr="005F7D48">
              <w:rPr>
                <w:rFonts w:ascii="Times New Roman" w:hAnsi="Times New Roman" w:cs="Times New Roman"/>
                <w:sz w:val="24"/>
                <w:szCs w:val="24"/>
              </w:rPr>
              <w:t>СЗГМУ им.</w:t>
            </w:r>
            <w:r w:rsidR="00D420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7D48" w:rsidRPr="005F7D48">
              <w:rPr>
                <w:rFonts w:ascii="Times New Roman" w:hAnsi="Times New Roman" w:cs="Times New Roman"/>
                <w:sz w:val="24"/>
                <w:szCs w:val="24"/>
              </w:rPr>
              <w:t>И.И.Мечникова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Минздрава России</w:t>
            </w:r>
          </w:p>
          <w:p w:rsidR="00741040" w:rsidRDefault="00741040" w:rsidP="00FB313E">
            <w:pPr>
              <w:spacing w:line="240" w:lineRule="auto"/>
              <w:ind w:left="0" w:right="176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313E" w:rsidRPr="00511597" w:rsidTr="00741040">
        <w:tc>
          <w:tcPr>
            <w:tcW w:w="1526" w:type="dxa"/>
            <w:gridSpan w:val="2"/>
          </w:tcPr>
          <w:p w:rsidR="00FB313E" w:rsidRPr="00511597" w:rsidRDefault="00D42071" w:rsidP="00E15FBA">
            <w:pPr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597">
              <w:rPr>
                <w:rFonts w:ascii="Times New Roman" w:hAnsi="Times New Roman" w:cs="Times New Roman"/>
                <w:sz w:val="24"/>
                <w:szCs w:val="24"/>
              </w:rPr>
              <w:t>11.10 – 11.20</w:t>
            </w:r>
          </w:p>
        </w:tc>
        <w:tc>
          <w:tcPr>
            <w:tcW w:w="9214" w:type="dxa"/>
          </w:tcPr>
          <w:p w:rsidR="00CA547A" w:rsidRDefault="00CA547A" w:rsidP="00CA547A">
            <w:pPr>
              <w:spacing w:line="240" w:lineRule="auto"/>
              <w:ind w:left="0" w:right="176"/>
              <w:contextualSpacing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ГЕРИАТРИЧЕСКОЙ СЛУЖБЫ В ЛЕНИНГРАДСКОЙ ОБЛАСТИ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CA547A" w:rsidRDefault="00CA547A" w:rsidP="00CA547A">
            <w:pPr>
              <w:spacing w:line="240" w:lineRule="auto"/>
              <w:ind w:left="0" w:right="176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д.м.н., профессор кафедры Арьев А.Л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A547A" w:rsidRDefault="00CA547A" w:rsidP="00CA547A">
            <w:pPr>
              <w:spacing w:line="240" w:lineRule="auto"/>
              <w:ind w:left="0" w:right="176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кафедра гериатрии, пропедевтики и управления в сестринской деятельности </w:t>
            </w:r>
          </w:p>
          <w:p w:rsidR="00894AC8" w:rsidRDefault="00CA547A" w:rsidP="00CA547A">
            <w:pPr>
              <w:spacing w:line="240" w:lineRule="auto"/>
              <w:ind w:left="0" w:right="176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ФГБОУ ВО СЗГМУ им. И.И.Мечникова Минздрава России</w:t>
            </w:r>
          </w:p>
          <w:p w:rsidR="00741040" w:rsidRDefault="00741040" w:rsidP="00CA547A">
            <w:pPr>
              <w:spacing w:line="240" w:lineRule="auto"/>
              <w:ind w:left="0" w:right="176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532" w:rsidRPr="00511597" w:rsidTr="00741040">
        <w:trPr>
          <w:trHeight w:val="346"/>
        </w:trPr>
        <w:tc>
          <w:tcPr>
            <w:tcW w:w="10740" w:type="dxa"/>
            <w:gridSpan w:val="3"/>
            <w:vAlign w:val="center"/>
          </w:tcPr>
          <w:p w:rsidR="00450CE3" w:rsidRPr="00741040" w:rsidRDefault="00F64532" w:rsidP="00286541">
            <w:pPr>
              <w:spacing w:line="240" w:lineRule="auto"/>
              <w:ind w:left="0" w:right="176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41040">
              <w:rPr>
                <w:rFonts w:ascii="Times New Roman" w:hAnsi="Times New Roman" w:cs="Times New Roman"/>
                <w:sz w:val="24"/>
                <w:szCs w:val="24"/>
              </w:rPr>
              <w:t>11.20 – 11.30</w:t>
            </w:r>
            <w:r w:rsidR="001E0F0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741040">
              <w:rPr>
                <w:rFonts w:ascii="Times New Roman" w:hAnsi="Times New Roman" w:cs="Times New Roman"/>
                <w:sz w:val="24"/>
                <w:szCs w:val="24"/>
              </w:rPr>
              <w:t xml:space="preserve"> ПЕРЕРЫВ</w:t>
            </w:r>
          </w:p>
        </w:tc>
      </w:tr>
      <w:tr w:rsidR="00450CE3" w:rsidRPr="00511597" w:rsidTr="00741040">
        <w:trPr>
          <w:trHeight w:val="340"/>
        </w:trPr>
        <w:tc>
          <w:tcPr>
            <w:tcW w:w="10740" w:type="dxa"/>
            <w:gridSpan w:val="3"/>
            <w:vAlign w:val="center"/>
          </w:tcPr>
          <w:p w:rsidR="00450CE3" w:rsidRDefault="00450CE3" w:rsidP="00450CE3">
            <w:pPr>
              <w:spacing w:line="240" w:lineRule="auto"/>
              <w:ind w:left="0" w:right="176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6541" w:rsidRDefault="00450CE3" w:rsidP="00450CE3">
            <w:pPr>
              <w:spacing w:line="240" w:lineRule="auto"/>
              <w:ind w:left="0" w:right="176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0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11.30 – 16.30   </w:t>
            </w:r>
          </w:p>
          <w:p w:rsidR="00450CE3" w:rsidRPr="00741040" w:rsidRDefault="00450CE3" w:rsidP="00450CE3">
            <w:pPr>
              <w:spacing w:line="240" w:lineRule="auto"/>
              <w:ind w:left="0" w:right="176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0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НАУЧНО – ПРАКТИЧЕСКАЯ КОНФЕРЕНЦИЯ </w:t>
            </w:r>
          </w:p>
          <w:p w:rsidR="00450CE3" w:rsidRDefault="00450CE3" w:rsidP="00450CE3">
            <w:pPr>
              <w:spacing w:line="240" w:lineRule="auto"/>
              <w:ind w:left="0" w:right="176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0CE3">
              <w:rPr>
                <w:rFonts w:ascii="Times New Roman" w:hAnsi="Times New Roman" w:cs="Times New Roman"/>
                <w:i/>
                <w:sz w:val="24"/>
                <w:szCs w:val="24"/>
              </w:rPr>
              <w:t>конгресс-холл</w:t>
            </w:r>
          </w:p>
          <w:p w:rsidR="00B630E1" w:rsidRDefault="00A601AC" w:rsidP="00450CE3">
            <w:pPr>
              <w:spacing w:line="240" w:lineRule="auto"/>
              <w:ind w:left="0" w:right="176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Председатель: </w:t>
            </w:r>
            <w:r w:rsidR="00B630E1" w:rsidRPr="00A601AC">
              <w:rPr>
                <w:rFonts w:ascii="Times New Roman" w:hAnsi="Times New Roman" w:cs="Times New Roman"/>
                <w:i/>
                <w:sz w:val="24"/>
                <w:szCs w:val="24"/>
              </w:rPr>
              <w:t>д.м.н., профессор</w:t>
            </w:r>
            <w:r w:rsidR="00B630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Арьев А.Л.</w:t>
            </w:r>
          </w:p>
          <w:p w:rsidR="00FA13BF" w:rsidRDefault="00FA13BF" w:rsidP="00450CE3">
            <w:pPr>
              <w:spacing w:line="240" w:lineRule="auto"/>
              <w:ind w:left="0" w:right="176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Сопредседател</w:t>
            </w:r>
            <w:r w:rsidR="00B630E1">
              <w:rPr>
                <w:rFonts w:ascii="Times New Roman" w:hAnsi="Times New Roman" w:cs="Times New Roman"/>
                <w:i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 доцент Лаптева Е.С.</w:t>
            </w:r>
          </w:p>
          <w:p w:rsidR="00894AC8" w:rsidRPr="00511597" w:rsidRDefault="00894AC8" w:rsidP="00450CE3">
            <w:pPr>
              <w:spacing w:line="240" w:lineRule="auto"/>
              <w:ind w:left="0" w:right="176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4532" w:rsidRPr="00511597" w:rsidTr="00741040">
        <w:tc>
          <w:tcPr>
            <w:tcW w:w="1526" w:type="dxa"/>
            <w:gridSpan w:val="2"/>
          </w:tcPr>
          <w:p w:rsidR="00F64532" w:rsidRPr="00511597" w:rsidRDefault="00FA13BF" w:rsidP="00E15FBA">
            <w:pPr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597">
              <w:rPr>
                <w:rFonts w:ascii="Times New Roman" w:hAnsi="Times New Roman" w:cs="Times New Roman"/>
                <w:sz w:val="24"/>
                <w:szCs w:val="24"/>
              </w:rPr>
              <w:t>11.30 – 11.45</w:t>
            </w:r>
          </w:p>
        </w:tc>
        <w:tc>
          <w:tcPr>
            <w:tcW w:w="9214" w:type="dxa"/>
          </w:tcPr>
          <w:p w:rsidR="00F64532" w:rsidRPr="00FC0900" w:rsidRDefault="00FC0900" w:rsidP="00876FDB">
            <w:pPr>
              <w:spacing w:line="240" w:lineRule="auto"/>
              <w:ind w:left="0" w:right="176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</w:t>
            </w:r>
            <w:r w:rsidR="001302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КРИТЕРИЕВ КАЧЕСТВА ОКАЗАНИЯ УСЛУГ МЕДИЦИНСКИМИ ОРГАНИЗАЦИЯМИ В РАМКАХ НОК</w:t>
            </w:r>
            <w:r w:rsidRPr="00FC0900">
              <w:rPr>
                <w:rFonts w:ascii="Times New Roman" w:hAnsi="Times New Roman" w:cs="Times New Roman"/>
                <w:sz w:val="24"/>
                <w:szCs w:val="24"/>
              </w:rPr>
              <w:t xml:space="preserve">   </w:t>
            </w:r>
          </w:p>
          <w:p w:rsidR="00FC0900" w:rsidRPr="00ED2318" w:rsidRDefault="00FC0900" w:rsidP="00FC0900">
            <w:pPr>
              <w:spacing w:line="240" w:lineRule="auto"/>
              <w:ind w:left="0" w:right="176"/>
              <w:contextualSpacing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2318">
              <w:rPr>
                <w:rFonts w:ascii="Times New Roman" w:hAnsi="Times New Roman" w:cs="Times New Roman"/>
                <w:i/>
                <w:sz w:val="24"/>
                <w:szCs w:val="24"/>
              </w:rPr>
              <w:t>доцент Ризаханова О.А</w:t>
            </w:r>
          </w:p>
          <w:p w:rsidR="00FC0900" w:rsidRDefault="00FC0900" w:rsidP="00FC0900">
            <w:pPr>
              <w:spacing w:line="240" w:lineRule="auto"/>
              <w:ind w:left="0" w:right="176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C0900">
              <w:rPr>
                <w:rFonts w:ascii="Times New Roman" w:hAnsi="Times New Roman" w:cs="Times New Roman"/>
                <w:sz w:val="24"/>
                <w:szCs w:val="24"/>
              </w:rPr>
              <w:t xml:space="preserve">кафедра общественного здоровья, экономики и управления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здравоохранени</w:t>
            </w:r>
            <w:r w:rsidR="00B40B8D"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</w:p>
          <w:p w:rsidR="00FC0900" w:rsidRPr="00ED2318" w:rsidRDefault="00FC0900" w:rsidP="00FC0900">
            <w:pPr>
              <w:spacing w:line="240" w:lineRule="auto"/>
              <w:ind w:left="0" w:right="176"/>
              <w:contextualSpacing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2318">
              <w:rPr>
                <w:rFonts w:ascii="Times New Roman" w:hAnsi="Times New Roman" w:cs="Times New Roman"/>
                <w:i/>
                <w:sz w:val="24"/>
                <w:szCs w:val="24"/>
              </w:rPr>
              <w:t>доцент Лаптева Е.С.</w:t>
            </w:r>
          </w:p>
          <w:p w:rsidR="00FC0900" w:rsidRPr="00FC0900" w:rsidRDefault="00FC0900" w:rsidP="00FC0900">
            <w:pPr>
              <w:spacing w:line="240" w:lineRule="auto"/>
              <w:ind w:left="0" w:right="176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C0900">
              <w:rPr>
                <w:rFonts w:ascii="Times New Roman" w:hAnsi="Times New Roman" w:cs="Times New Roman"/>
                <w:sz w:val="24"/>
                <w:szCs w:val="24"/>
              </w:rPr>
              <w:t xml:space="preserve">кафедра гериатрии, пропедевтики и управления в сестринской деятельности </w:t>
            </w:r>
          </w:p>
          <w:p w:rsidR="00FC0900" w:rsidRDefault="00FC0900" w:rsidP="00FC0900">
            <w:pPr>
              <w:spacing w:line="240" w:lineRule="auto"/>
              <w:ind w:left="0" w:right="176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ФГБОУ ВО </w:t>
            </w:r>
            <w:r w:rsidRPr="005F7D48">
              <w:rPr>
                <w:rFonts w:ascii="Times New Roman" w:hAnsi="Times New Roman" w:cs="Times New Roman"/>
                <w:sz w:val="24"/>
                <w:szCs w:val="24"/>
              </w:rPr>
              <w:t>СЗГМУ им.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7D48">
              <w:rPr>
                <w:rFonts w:ascii="Times New Roman" w:hAnsi="Times New Roman" w:cs="Times New Roman"/>
                <w:sz w:val="24"/>
                <w:szCs w:val="24"/>
              </w:rPr>
              <w:t>И.И.Мечникова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Минздрава России</w:t>
            </w:r>
          </w:p>
          <w:p w:rsidR="00741040" w:rsidRPr="00F64532" w:rsidRDefault="00741040" w:rsidP="00FC0900">
            <w:pPr>
              <w:spacing w:line="240" w:lineRule="auto"/>
              <w:ind w:left="0" w:right="176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FC0900" w:rsidRPr="00511597" w:rsidTr="00741040">
        <w:tc>
          <w:tcPr>
            <w:tcW w:w="1526" w:type="dxa"/>
            <w:gridSpan w:val="2"/>
          </w:tcPr>
          <w:p w:rsidR="00FC0900" w:rsidRPr="00511597" w:rsidRDefault="001F3DD5" w:rsidP="00E15FBA">
            <w:pPr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11.45 – 11.55</w:t>
            </w:r>
          </w:p>
        </w:tc>
        <w:tc>
          <w:tcPr>
            <w:tcW w:w="9214" w:type="dxa"/>
          </w:tcPr>
          <w:p w:rsidR="001F3DD5" w:rsidRDefault="007B711C" w:rsidP="00DF1B4A">
            <w:pPr>
              <w:spacing w:line="240" w:lineRule="auto"/>
              <w:ind w:left="0" w:right="176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СТАРЕНИЕ: ОТ ТЕОРИИ К… ЖИЗНИ</w:t>
            </w:r>
          </w:p>
          <w:p w:rsidR="007B711C" w:rsidRPr="00DF1B4A" w:rsidRDefault="007B711C" w:rsidP="00DF1B4A">
            <w:pPr>
              <w:spacing w:line="240" w:lineRule="auto"/>
              <w:ind w:left="0" w:right="176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B711C">
              <w:rPr>
                <w:rFonts w:ascii="Times New Roman" w:hAnsi="Times New Roman" w:cs="Times New Roman"/>
                <w:i/>
                <w:sz w:val="24"/>
                <w:szCs w:val="24"/>
              </w:rPr>
              <w:t>ассистент кафедры Цуцунава М.Г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B711C" w:rsidRPr="00FC0900" w:rsidRDefault="007B711C" w:rsidP="007B711C">
            <w:pPr>
              <w:spacing w:line="240" w:lineRule="auto"/>
              <w:ind w:left="0" w:right="176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C0900">
              <w:rPr>
                <w:rFonts w:ascii="Times New Roman" w:hAnsi="Times New Roman" w:cs="Times New Roman"/>
                <w:sz w:val="24"/>
                <w:szCs w:val="24"/>
              </w:rPr>
              <w:t xml:space="preserve">кафедра гериатрии, пропедевтики и управления в сестринской деятельности </w:t>
            </w:r>
          </w:p>
          <w:p w:rsidR="00FC0900" w:rsidRDefault="007B711C" w:rsidP="007B711C">
            <w:pPr>
              <w:spacing w:line="240" w:lineRule="auto"/>
              <w:ind w:left="0" w:right="176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ФГБОУ ВО </w:t>
            </w:r>
            <w:r w:rsidRPr="005F7D48">
              <w:rPr>
                <w:rFonts w:ascii="Times New Roman" w:hAnsi="Times New Roman" w:cs="Times New Roman"/>
                <w:sz w:val="24"/>
                <w:szCs w:val="24"/>
              </w:rPr>
              <w:t>СЗГМУ им.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7D48">
              <w:rPr>
                <w:rFonts w:ascii="Times New Roman" w:hAnsi="Times New Roman" w:cs="Times New Roman"/>
                <w:sz w:val="24"/>
                <w:szCs w:val="24"/>
              </w:rPr>
              <w:t>И.И.Мечникова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Минздрава России</w:t>
            </w:r>
          </w:p>
          <w:p w:rsidR="00741040" w:rsidRPr="00DF1B4A" w:rsidRDefault="00741040" w:rsidP="007B711C">
            <w:pPr>
              <w:spacing w:line="240" w:lineRule="auto"/>
              <w:ind w:left="0" w:right="176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AC8" w:rsidRPr="00511597" w:rsidTr="00741040">
        <w:tc>
          <w:tcPr>
            <w:tcW w:w="1526" w:type="dxa"/>
            <w:gridSpan w:val="2"/>
          </w:tcPr>
          <w:p w:rsidR="00894AC8" w:rsidRPr="00511597" w:rsidRDefault="00CB7252" w:rsidP="00E15FBA">
            <w:pPr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11.55 – 12.05</w:t>
            </w:r>
          </w:p>
        </w:tc>
        <w:tc>
          <w:tcPr>
            <w:tcW w:w="9214" w:type="dxa"/>
          </w:tcPr>
          <w:p w:rsidR="006F1E0B" w:rsidRPr="0015224A" w:rsidRDefault="006F1E0B" w:rsidP="006F1E0B">
            <w:pPr>
              <w:spacing w:line="240" w:lineRule="auto"/>
              <w:ind w:left="0" w:right="176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ДЕОНТОЛОГИЧЕСКИЕ АСПЕКТЫ РАБОТЫ МУЛЬТИДИСЦИПЛИНАРНОЙ БРИГАДЫ</w:t>
            </w:r>
            <w:r w:rsidRPr="001522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F1E0B" w:rsidRPr="0015224A" w:rsidRDefault="006F1E0B" w:rsidP="006F1E0B">
            <w:pPr>
              <w:spacing w:line="240" w:lineRule="auto"/>
              <w:ind w:left="0" w:right="176"/>
              <w:contextualSpacing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5224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доцент,  </w:t>
            </w:r>
            <w:proofErr w:type="gramStart"/>
            <w:r w:rsidRPr="0015224A">
              <w:rPr>
                <w:rFonts w:ascii="Times New Roman" w:hAnsi="Times New Roman" w:cs="Times New Roman"/>
                <w:i/>
                <w:sz w:val="24"/>
                <w:szCs w:val="24"/>
              </w:rPr>
              <w:t>к.б</w:t>
            </w:r>
            <w:proofErr w:type="gramEnd"/>
            <w:r w:rsidRPr="0015224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.н. </w:t>
            </w:r>
            <w:proofErr w:type="spellStart"/>
            <w:r w:rsidRPr="0015224A">
              <w:rPr>
                <w:rFonts w:ascii="Times New Roman" w:hAnsi="Times New Roman" w:cs="Times New Roman"/>
                <w:i/>
                <w:sz w:val="24"/>
                <w:szCs w:val="24"/>
              </w:rPr>
              <w:t>Лавут</w:t>
            </w:r>
            <w:proofErr w:type="spellEnd"/>
            <w:r w:rsidRPr="0015224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Л.А.</w:t>
            </w:r>
          </w:p>
          <w:p w:rsidR="006F1E0B" w:rsidRPr="00FC0900" w:rsidRDefault="006F1E0B" w:rsidP="006F1E0B">
            <w:pPr>
              <w:spacing w:line="240" w:lineRule="auto"/>
              <w:ind w:left="0" w:right="176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C0900">
              <w:rPr>
                <w:rFonts w:ascii="Times New Roman" w:hAnsi="Times New Roman" w:cs="Times New Roman"/>
                <w:sz w:val="24"/>
                <w:szCs w:val="24"/>
              </w:rPr>
              <w:t xml:space="preserve">кафедра гериатрии, пропедевтики и управления в сестринской деятельности </w:t>
            </w:r>
          </w:p>
          <w:p w:rsidR="00894AC8" w:rsidRDefault="006F1E0B" w:rsidP="006F1E0B">
            <w:pPr>
              <w:spacing w:line="240" w:lineRule="auto"/>
              <w:ind w:left="0" w:right="176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ФГБОУ ВО </w:t>
            </w:r>
            <w:r w:rsidRPr="005F7D48">
              <w:rPr>
                <w:rFonts w:ascii="Times New Roman" w:hAnsi="Times New Roman" w:cs="Times New Roman"/>
                <w:sz w:val="24"/>
                <w:szCs w:val="24"/>
              </w:rPr>
              <w:t>СЗГМУ им.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7D48">
              <w:rPr>
                <w:rFonts w:ascii="Times New Roman" w:hAnsi="Times New Roman" w:cs="Times New Roman"/>
                <w:sz w:val="24"/>
                <w:szCs w:val="24"/>
              </w:rPr>
              <w:t>И.И.Мечникова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Минздрава России</w:t>
            </w:r>
          </w:p>
          <w:p w:rsidR="00741040" w:rsidRPr="00CB7252" w:rsidRDefault="00741040" w:rsidP="006F1E0B">
            <w:pPr>
              <w:spacing w:line="240" w:lineRule="auto"/>
              <w:ind w:left="0" w:right="176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252" w:rsidRPr="00511597" w:rsidTr="00741040">
        <w:tc>
          <w:tcPr>
            <w:tcW w:w="1526" w:type="dxa"/>
            <w:gridSpan w:val="2"/>
          </w:tcPr>
          <w:p w:rsidR="00CB7252" w:rsidRDefault="0015224A" w:rsidP="006F1E0B">
            <w:pPr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 – 12.</w:t>
            </w:r>
            <w:r w:rsidR="006F1E0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214" w:type="dxa"/>
          </w:tcPr>
          <w:p w:rsidR="006F1E0B" w:rsidRDefault="006F1E0B" w:rsidP="006F1E0B">
            <w:pPr>
              <w:spacing w:line="240" w:lineRule="auto"/>
              <w:ind w:left="0" w:right="176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АКТИВНОЕ ДОЛГОЛЕТИЕ. ВЗГЛЯД ЭНДОКРИНОЛОГА</w:t>
            </w:r>
          </w:p>
          <w:p w:rsidR="006F1E0B" w:rsidRPr="001E3927" w:rsidRDefault="006F1E0B" w:rsidP="006F1E0B">
            <w:pPr>
              <w:spacing w:line="240" w:lineRule="auto"/>
              <w:ind w:left="0" w:right="176"/>
              <w:contextualSpacing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E3927">
              <w:rPr>
                <w:rFonts w:ascii="Times New Roman" w:hAnsi="Times New Roman" w:cs="Times New Roman"/>
                <w:i/>
                <w:sz w:val="24"/>
                <w:szCs w:val="24"/>
              </w:rPr>
              <w:t>доцент, к.м.н. Мациевский Н.А.</w:t>
            </w:r>
          </w:p>
          <w:p w:rsidR="006F1E0B" w:rsidRDefault="006F1E0B" w:rsidP="006F1E0B">
            <w:pPr>
              <w:spacing w:line="240" w:lineRule="auto"/>
              <w:ind w:left="0" w:right="176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кафедра эндокринологии им. В.Г. Баранова</w:t>
            </w:r>
          </w:p>
          <w:p w:rsidR="0015224A" w:rsidRDefault="006F1E0B" w:rsidP="006F1E0B">
            <w:pPr>
              <w:spacing w:line="240" w:lineRule="auto"/>
              <w:ind w:left="0" w:right="176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ФГБОУ ВО </w:t>
            </w:r>
            <w:r w:rsidRPr="005F7D48">
              <w:rPr>
                <w:rFonts w:ascii="Times New Roman" w:hAnsi="Times New Roman" w:cs="Times New Roman"/>
                <w:sz w:val="24"/>
                <w:szCs w:val="24"/>
              </w:rPr>
              <w:t>СЗГМУ им.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7D48">
              <w:rPr>
                <w:rFonts w:ascii="Times New Roman" w:hAnsi="Times New Roman" w:cs="Times New Roman"/>
                <w:sz w:val="24"/>
                <w:szCs w:val="24"/>
              </w:rPr>
              <w:t>И.И.Мечникова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Минздрава России</w:t>
            </w:r>
          </w:p>
          <w:p w:rsidR="00741040" w:rsidRDefault="00741040" w:rsidP="006F1E0B">
            <w:pPr>
              <w:spacing w:line="240" w:lineRule="auto"/>
              <w:ind w:left="0" w:right="176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5AA" w:rsidRPr="00511597" w:rsidTr="00741040">
        <w:tc>
          <w:tcPr>
            <w:tcW w:w="1526" w:type="dxa"/>
            <w:gridSpan w:val="2"/>
          </w:tcPr>
          <w:p w:rsidR="00F125AA" w:rsidRDefault="00880C67" w:rsidP="006F1E0B">
            <w:pPr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="006F1E0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11597">
              <w:rPr>
                <w:rFonts w:ascii="Times New Roman" w:hAnsi="Times New Roman" w:cs="Times New Roman"/>
                <w:sz w:val="24"/>
                <w:szCs w:val="24"/>
              </w:rPr>
              <w:t xml:space="preserve"> – 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F1E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14" w:type="dxa"/>
          </w:tcPr>
          <w:p w:rsidR="006F1E0B" w:rsidRPr="00636C3C" w:rsidRDefault="006F1E0B" w:rsidP="006F1E0B">
            <w:pPr>
              <w:spacing w:line="240" w:lineRule="auto"/>
              <w:ind w:left="0" w:right="176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504EE">
              <w:rPr>
                <w:rFonts w:ascii="Times New Roman" w:hAnsi="Times New Roman" w:cs="Times New Roman"/>
                <w:sz w:val="24"/>
                <w:szCs w:val="24"/>
              </w:rPr>
              <w:t>РОЛЬ НЕВРОЛОГА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ЛЕЧЕНИИ ПОЖИЛОГО ПАЦИЕНТА: ВЗГЛЯД </w:t>
            </w:r>
            <w:r w:rsidRPr="00F5361C">
              <w:rPr>
                <w:rFonts w:ascii="Times New Roman" w:hAnsi="Times New Roman" w:cs="Times New Roman"/>
                <w:sz w:val="24"/>
                <w:szCs w:val="24"/>
              </w:rPr>
              <w:t>ПРАКТИКУЮЩЕГО ВРАЧА</w:t>
            </w:r>
            <w:r w:rsidRPr="00636C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F1E0B" w:rsidRPr="004504EE" w:rsidRDefault="006F1E0B" w:rsidP="006F1E0B">
            <w:pPr>
              <w:spacing w:line="240" w:lineRule="auto"/>
              <w:ind w:left="0" w:right="176"/>
              <w:contextualSpacing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04EE">
              <w:rPr>
                <w:rFonts w:ascii="Times New Roman" w:hAnsi="Times New Roman" w:cs="Times New Roman"/>
                <w:i/>
                <w:sz w:val="24"/>
                <w:szCs w:val="24"/>
              </w:rPr>
              <w:t>ассистент кафедры, к.м.н., Кашин А.В.</w:t>
            </w:r>
          </w:p>
          <w:p w:rsidR="006F1E0B" w:rsidRPr="00FC0900" w:rsidRDefault="006F1E0B" w:rsidP="006F1E0B">
            <w:pPr>
              <w:spacing w:line="240" w:lineRule="auto"/>
              <w:ind w:left="0" w:right="176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C0900">
              <w:rPr>
                <w:rFonts w:ascii="Times New Roman" w:hAnsi="Times New Roman" w:cs="Times New Roman"/>
                <w:sz w:val="24"/>
                <w:szCs w:val="24"/>
              </w:rPr>
              <w:t xml:space="preserve">кафедра гериатрии, пропедевтики и управления в сестринской деятельности </w:t>
            </w:r>
          </w:p>
          <w:p w:rsidR="00880C67" w:rsidRDefault="006F1E0B" w:rsidP="006F1E0B">
            <w:pPr>
              <w:spacing w:line="240" w:lineRule="auto"/>
              <w:ind w:left="0" w:right="176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ФГБОУ ВО </w:t>
            </w:r>
            <w:r w:rsidRPr="005F7D48">
              <w:rPr>
                <w:rFonts w:ascii="Times New Roman" w:hAnsi="Times New Roman" w:cs="Times New Roman"/>
                <w:sz w:val="24"/>
                <w:szCs w:val="24"/>
              </w:rPr>
              <w:t>СЗГМУ им.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7D48">
              <w:rPr>
                <w:rFonts w:ascii="Times New Roman" w:hAnsi="Times New Roman" w:cs="Times New Roman"/>
                <w:sz w:val="24"/>
                <w:szCs w:val="24"/>
              </w:rPr>
              <w:t>И.И.Мечникова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Минздрава России</w:t>
            </w:r>
          </w:p>
          <w:p w:rsidR="00741040" w:rsidRDefault="00741040" w:rsidP="006F1E0B">
            <w:pPr>
              <w:spacing w:line="240" w:lineRule="auto"/>
              <w:ind w:left="0" w:right="176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AC8" w:rsidRPr="00511597" w:rsidTr="00741040">
        <w:tc>
          <w:tcPr>
            <w:tcW w:w="1526" w:type="dxa"/>
            <w:gridSpan w:val="2"/>
          </w:tcPr>
          <w:p w:rsidR="00894AC8" w:rsidRPr="00511597" w:rsidRDefault="00636C3C" w:rsidP="006F1E0B">
            <w:pPr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597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F1E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11597">
              <w:rPr>
                <w:rFonts w:ascii="Times New Roman" w:hAnsi="Times New Roman" w:cs="Times New Roman"/>
                <w:sz w:val="24"/>
                <w:szCs w:val="24"/>
              </w:rPr>
              <w:t xml:space="preserve"> – 12.</w:t>
            </w:r>
            <w:r w:rsidR="006F1E0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214" w:type="dxa"/>
          </w:tcPr>
          <w:p w:rsidR="006F1E0B" w:rsidRPr="001E3927" w:rsidRDefault="00636C3C" w:rsidP="006F1E0B">
            <w:pPr>
              <w:spacing w:line="240" w:lineRule="auto"/>
              <w:ind w:left="0" w:right="176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 w:rsidR="006F1E0B">
              <w:rPr>
                <w:rFonts w:ascii="Times New Roman" w:hAnsi="Times New Roman" w:cs="Times New Roman"/>
                <w:sz w:val="24"/>
                <w:szCs w:val="24"/>
              </w:rPr>
              <w:t>ЗАБОЛЕВАНИЯ ГЛАЗ НАИБОЛЕЕ ЧАСТО ВСТРЕЧАЮЩИЕСЯ В ПОЖИЛОМ ВОЗРАСТЕ</w:t>
            </w:r>
          </w:p>
          <w:p w:rsidR="006F1E0B" w:rsidRPr="001E3927" w:rsidRDefault="006F1E0B" w:rsidP="006F1E0B">
            <w:pPr>
              <w:spacing w:line="240" w:lineRule="auto"/>
              <w:ind w:left="0" w:right="176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E3927">
              <w:rPr>
                <w:rFonts w:ascii="Times New Roman" w:hAnsi="Times New Roman" w:cs="Times New Roman"/>
                <w:i/>
                <w:sz w:val="24"/>
                <w:szCs w:val="24"/>
              </w:rPr>
              <w:t>д.м.н., проф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ессор</w:t>
            </w:r>
            <w:r w:rsidRPr="001E392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Хокканен В.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М.</w:t>
            </w:r>
          </w:p>
          <w:p w:rsidR="006F1E0B" w:rsidRDefault="006F1E0B" w:rsidP="006F1E0B">
            <w:pPr>
              <w:spacing w:line="240" w:lineRule="auto"/>
              <w:ind w:left="0" w:right="176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E3927">
              <w:rPr>
                <w:rFonts w:ascii="Times New Roman" w:hAnsi="Times New Roman" w:cs="Times New Roman"/>
                <w:sz w:val="24"/>
                <w:szCs w:val="24"/>
              </w:rPr>
              <w:t>кафедра офтальмологии</w:t>
            </w:r>
          </w:p>
          <w:p w:rsidR="00636C3C" w:rsidRDefault="006F1E0B" w:rsidP="006F1E0B">
            <w:pPr>
              <w:spacing w:line="240" w:lineRule="auto"/>
              <w:ind w:left="0" w:right="176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ФГБОУ ВО </w:t>
            </w:r>
            <w:r w:rsidRPr="005F7D48">
              <w:rPr>
                <w:rFonts w:ascii="Times New Roman" w:hAnsi="Times New Roman" w:cs="Times New Roman"/>
                <w:sz w:val="24"/>
                <w:szCs w:val="24"/>
              </w:rPr>
              <w:t>СЗГМУ им.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7D48">
              <w:rPr>
                <w:rFonts w:ascii="Times New Roman" w:hAnsi="Times New Roman" w:cs="Times New Roman"/>
                <w:sz w:val="24"/>
                <w:szCs w:val="24"/>
              </w:rPr>
              <w:t>И.И.Мечникова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Минздрава России</w:t>
            </w:r>
          </w:p>
          <w:p w:rsidR="00741040" w:rsidRPr="00511597" w:rsidRDefault="00741040" w:rsidP="006F1E0B">
            <w:pPr>
              <w:spacing w:line="240" w:lineRule="auto"/>
              <w:ind w:left="0" w:right="176"/>
              <w:contextualSpacing/>
              <w:jc w:val="left"/>
            </w:pPr>
          </w:p>
        </w:tc>
      </w:tr>
      <w:tr w:rsidR="00880C67" w:rsidRPr="00511597" w:rsidTr="00741040">
        <w:tc>
          <w:tcPr>
            <w:tcW w:w="1526" w:type="dxa"/>
            <w:gridSpan w:val="2"/>
          </w:tcPr>
          <w:p w:rsidR="00880C67" w:rsidRPr="00511597" w:rsidRDefault="001E3927" w:rsidP="006F1E0B">
            <w:pPr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597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="006F1E0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511597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115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F1E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14" w:type="dxa"/>
          </w:tcPr>
          <w:p w:rsidR="006F1E0B" w:rsidRDefault="006F1E0B" w:rsidP="006F1E0B">
            <w:pPr>
              <w:spacing w:line="240" w:lineRule="auto"/>
              <w:ind w:left="0" w:right="176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ХРОНОМЕДИЦИНСКИЙ ПОДХОД К ПРОБЛЕМЕ КОНСТИПАЦИИ У ПАЦИЕНТОВ СТАРШЕГО ВОЗРАСТА</w:t>
            </w:r>
          </w:p>
          <w:p w:rsidR="006F1E0B" w:rsidRPr="00827244" w:rsidRDefault="006F1E0B" w:rsidP="006F1E0B">
            <w:pPr>
              <w:spacing w:line="240" w:lineRule="auto"/>
              <w:ind w:left="0" w:right="176"/>
              <w:contextualSpacing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827244">
              <w:rPr>
                <w:rFonts w:ascii="Times New Roman" w:hAnsi="Times New Roman" w:cs="Times New Roman"/>
                <w:i/>
                <w:sz w:val="24"/>
                <w:szCs w:val="24"/>
              </w:rPr>
              <w:t>Шемеровский</w:t>
            </w:r>
            <w:proofErr w:type="spellEnd"/>
            <w:r w:rsidRPr="0082724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К.А.</w:t>
            </w:r>
          </w:p>
          <w:p w:rsidR="006F1E0B" w:rsidRDefault="006F1E0B" w:rsidP="006F1E0B">
            <w:pPr>
              <w:spacing w:line="240" w:lineRule="auto"/>
              <w:ind w:left="0" w:right="176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физиологии висцеральных систем им. К.М. Быкова</w:t>
            </w:r>
          </w:p>
          <w:p w:rsidR="001E3927" w:rsidRDefault="006F1E0B" w:rsidP="006F1E0B">
            <w:pPr>
              <w:spacing w:line="240" w:lineRule="auto"/>
              <w:ind w:left="0" w:right="176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ФГБНУ «Институт  экспериментальной медицины»</w:t>
            </w:r>
          </w:p>
          <w:p w:rsidR="00741040" w:rsidRPr="001E3927" w:rsidRDefault="00741040" w:rsidP="006F1E0B">
            <w:pPr>
              <w:spacing w:line="240" w:lineRule="auto"/>
              <w:ind w:left="0" w:right="176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A10" w:rsidRPr="00511597" w:rsidTr="00741040">
        <w:tc>
          <w:tcPr>
            <w:tcW w:w="1526" w:type="dxa"/>
            <w:gridSpan w:val="2"/>
          </w:tcPr>
          <w:p w:rsidR="00DB2A10" w:rsidRPr="00511597" w:rsidRDefault="00827244" w:rsidP="006F1E0B">
            <w:pPr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597">
              <w:rPr>
                <w:rFonts w:ascii="Times New Roman" w:hAnsi="Times New Roman" w:cs="Times New Roman"/>
                <w:sz w:val="24"/>
                <w:szCs w:val="24"/>
              </w:rPr>
              <w:t>13.0</w:t>
            </w:r>
            <w:r w:rsidR="006F1E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11597">
              <w:rPr>
                <w:rFonts w:ascii="Times New Roman" w:hAnsi="Times New Roman" w:cs="Times New Roman"/>
                <w:sz w:val="24"/>
                <w:szCs w:val="24"/>
              </w:rPr>
              <w:t xml:space="preserve"> – 13.</w:t>
            </w:r>
            <w:r w:rsidR="006F1E0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214" w:type="dxa"/>
          </w:tcPr>
          <w:p w:rsidR="006F1E0B" w:rsidRDefault="006F1E0B" w:rsidP="006F1E0B">
            <w:pPr>
              <w:spacing w:line="240" w:lineRule="auto"/>
              <w:ind w:left="0" w:right="176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СТАРЧЕСКАЯ АСТЕНИЯ ГЛАЗАМИ ОНКОКОЛОПРОКТОЛОГА</w:t>
            </w:r>
          </w:p>
          <w:p w:rsidR="006F1E0B" w:rsidRPr="00E47323" w:rsidRDefault="006F1E0B" w:rsidP="006F1E0B">
            <w:pPr>
              <w:spacing w:line="240" w:lineRule="auto"/>
              <w:ind w:left="0" w:right="176"/>
              <w:contextualSpacing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73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врач </w:t>
            </w:r>
            <w:proofErr w:type="spellStart"/>
            <w:r w:rsidRPr="00E47323">
              <w:rPr>
                <w:rFonts w:ascii="Times New Roman" w:hAnsi="Times New Roman" w:cs="Times New Roman"/>
                <w:i/>
                <w:sz w:val="24"/>
                <w:szCs w:val="24"/>
              </w:rPr>
              <w:t>колопроктолог</w:t>
            </w:r>
            <w:proofErr w:type="spellEnd"/>
            <w:r w:rsidRPr="00E473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онколог, хирург </w:t>
            </w:r>
            <w:proofErr w:type="spellStart"/>
            <w:r w:rsidRPr="00E47323">
              <w:rPr>
                <w:rFonts w:ascii="Times New Roman" w:hAnsi="Times New Roman" w:cs="Times New Roman"/>
                <w:i/>
                <w:sz w:val="24"/>
                <w:szCs w:val="24"/>
              </w:rPr>
              <w:t>Нековаль</w:t>
            </w:r>
            <w:proofErr w:type="spellEnd"/>
            <w:r w:rsidRPr="00E473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В.М.</w:t>
            </w:r>
          </w:p>
          <w:p w:rsidR="006F1E0B" w:rsidRDefault="006F1E0B" w:rsidP="006F1E0B">
            <w:pPr>
              <w:spacing w:line="240" w:lineRule="auto"/>
              <w:ind w:left="0" w:right="176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905B4">
              <w:rPr>
                <w:rFonts w:ascii="Times New Roman" w:hAnsi="Times New Roman" w:cs="Times New Roman"/>
                <w:sz w:val="24"/>
                <w:szCs w:val="24"/>
              </w:rPr>
              <w:t xml:space="preserve">линика </w:t>
            </w:r>
            <w:proofErr w:type="spellStart"/>
            <w:r w:rsidRPr="007905B4">
              <w:rPr>
                <w:rFonts w:ascii="Times New Roman" w:hAnsi="Times New Roman" w:cs="Times New Roman"/>
                <w:sz w:val="24"/>
                <w:szCs w:val="24"/>
              </w:rPr>
              <w:t>колопроктологии</w:t>
            </w:r>
            <w:proofErr w:type="spellEnd"/>
            <w:r w:rsidRPr="007905B4">
              <w:rPr>
                <w:rFonts w:ascii="Times New Roman" w:hAnsi="Times New Roman" w:cs="Times New Roman"/>
                <w:sz w:val="24"/>
                <w:szCs w:val="24"/>
              </w:rPr>
              <w:t xml:space="preserve"> и малоинвазивной хирургии</w:t>
            </w:r>
          </w:p>
          <w:p w:rsidR="00DB2A10" w:rsidRDefault="006F1E0B" w:rsidP="006F1E0B">
            <w:pPr>
              <w:spacing w:line="240" w:lineRule="auto"/>
              <w:ind w:left="0" w:right="176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E6D4A">
              <w:rPr>
                <w:rFonts w:ascii="Times New Roman" w:hAnsi="Times New Roman" w:cs="Times New Roman"/>
                <w:sz w:val="24"/>
                <w:szCs w:val="24"/>
              </w:rPr>
              <w:t>ФГАОУ ВО Первый МГМУ им. И.М. Сеченова Минздрава России (</w:t>
            </w:r>
            <w:proofErr w:type="spellStart"/>
            <w:r w:rsidRPr="005E6D4A">
              <w:rPr>
                <w:rFonts w:ascii="Times New Roman" w:hAnsi="Times New Roman" w:cs="Times New Roman"/>
                <w:sz w:val="24"/>
                <w:szCs w:val="24"/>
              </w:rPr>
              <w:t>Сеченовский</w:t>
            </w:r>
            <w:proofErr w:type="spellEnd"/>
            <w:r w:rsidRPr="005E6D4A">
              <w:rPr>
                <w:rFonts w:ascii="Times New Roman" w:hAnsi="Times New Roman" w:cs="Times New Roman"/>
                <w:sz w:val="24"/>
                <w:szCs w:val="24"/>
              </w:rPr>
              <w:t xml:space="preserve"> Университет), Москва</w:t>
            </w:r>
          </w:p>
          <w:p w:rsidR="00741040" w:rsidRPr="00511597" w:rsidRDefault="00741040" w:rsidP="006F1E0B">
            <w:pPr>
              <w:spacing w:line="240" w:lineRule="auto"/>
              <w:ind w:left="0" w:right="176"/>
              <w:contextualSpacing/>
              <w:jc w:val="left"/>
            </w:pPr>
          </w:p>
        </w:tc>
      </w:tr>
      <w:tr w:rsidR="00DB2A10" w:rsidRPr="00511597" w:rsidTr="00741040">
        <w:tc>
          <w:tcPr>
            <w:tcW w:w="1526" w:type="dxa"/>
            <w:gridSpan w:val="2"/>
          </w:tcPr>
          <w:p w:rsidR="00DB2A10" w:rsidRPr="00511597" w:rsidRDefault="00450AD6" w:rsidP="006F1E0B">
            <w:pPr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597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="006F1E0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11597">
              <w:rPr>
                <w:rFonts w:ascii="Times New Roman" w:hAnsi="Times New Roman" w:cs="Times New Roman"/>
                <w:sz w:val="24"/>
                <w:szCs w:val="24"/>
              </w:rPr>
              <w:t xml:space="preserve"> – 13.30</w:t>
            </w:r>
          </w:p>
        </w:tc>
        <w:tc>
          <w:tcPr>
            <w:tcW w:w="9214" w:type="dxa"/>
          </w:tcPr>
          <w:p w:rsidR="0016202E" w:rsidRDefault="0016202E" w:rsidP="0016202E">
            <w:pPr>
              <w:pStyle w:val="a6"/>
              <w:ind w:left="0" w:right="176"/>
              <w:contextualSpacing/>
              <w:jc w:val="both"/>
            </w:pPr>
            <w:r>
              <w:t xml:space="preserve">ЭРГОНОМИКА – КАК ЧАСТЬ КОМПЛЕКСНОЙ </w:t>
            </w:r>
            <w:proofErr w:type="gramStart"/>
            <w:r>
              <w:t>МЕДИКО-СОЦИАЛЬНОЙ</w:t>
            </w:r>
            <w:proofErr w:type="gramEnd"/>
            <w:r>
              <w:t xml:space="preserve"> ПОМОЩИ ГРАЖДАНАМ </w:t>
            </w:r>
            <w:r w:rsidR="00E663A3">
              <w:t>ПОЖИЛОГО И СТАРЧЕСКОГО</w:t>
            </w:r>
            <w:r>
              <w:t xml:space="preserve"> ВОЗРАСТА </w:t>
            </w:r>
          </w:p>
          <w:p w:rsidR="0016202E" w:rsidRPr="00064E29" w:rsidRDefault="0016202E" w:rsidP="0016202E">
            <w:pPr>
              <w:pStyle w:val="a6"/>
              <w:ind w:left="0" w:right="176"/>
              <w:contextualSpacing/>
              <w:jc w:val="both"/>
              <w:rPr>
                <w:i/>
              </w:rPr>
            </w:pPr>
            <w:r w:rsidRPr="00064E29">
              <w:rPr>
                <w:rFonts w:eastAsiaTheme="minorHAnsi"/>
                <w:i/>
                <w:lang w:eastAsia="en-US"/>
              </w:rPr>
              <w:t>Алешева Н.В.</w:t>
            </w:r>
            <w:r>
              <w:rPr>
                <w:rFonts w:eastAsiaTheme="minorHAnsi"/>
                <w:i/>
                <w:lang w:eastAsia="en-US"/>
              </w:rPr>
              <w:t>, Лаптева Е.С.</w:t>
            </w:r>
            <w:r w:rsidRPr="00064E29">
              <w:rPr>
                <w:i/>
              </w:rPr>
              <w:t xml:space="preserve"> </w:t>
            </w:r>
          </w:p>
          <w:p w:rsidR="0016202E" w:rsidRDefault="0016202E" w:rsidP="0016202E">
            <w:pPr>
              <w:pStyle w:val="a6"/>
              <w:ind w:left="0" w:right="176"/>
              <w:contextualSpacing/>
              <w:jc w:val="both"/>
            </w:pPr>
            <w:r w:rsidRPr="00064E29">
              <w:t>кафедра гериатрии, пропедевтики и управления в сестринской деятельности</w:t>
            </w:r>
          </w:p>
          <w:p w:rsidR="00DB2A10" w:rsidRDefault="0016202E" w:rsidP="0016202E">
            <w:pPr>
              <w:pStyle w:val="a6"/>
              <w:ind w:left="0" w:right="176"/>
              <w:contextualSpacing/>
              <w:jc w:val="both"/>
            </w:pPr>
            <w:r>
              <w:t xml:space="preserve">ФГБОУ ВО </w:t>
            </w:r>
            <w:r w:rsidRPr="005F7D48">
              <w:t>СЗГМУ им.</w:t>
            </w:r>
            <w:r>
              <w:t xml:space="preserve"> </w:t>
            </w:r>
            <w:r w:rsidRPr="005F7D48">
              <w:t>И.И.Мечникова</w:t>
            </w:r>
            <w:r>
              <w:t xml:space="preserve"> Минздрава России</w:t>
            </w:r>
          </w:p>
          <w:p w:rsidR="00741040" w:rsidRPr="005E6D4A" w:rsidRDefault="00741040" w:rsidP="0016202E">
            <w:pPr>
              <w:pStyle w:val="a6"/>
              <w:ind w:left="0" w:right="176"/>
              <w:contextualSpacing/>
              <w:jc w:val="both"/>
            </w:pPr>
          </w:p>
        </w:tc>
      </w:tr>
      <w:tr w:rsidR="00F23AA6" w:rsidRPr="00511597" w:rsidTr="00741040">
        <w:tc>
          <w:tcPr>
            <w:tcW w:w="10740" w:type="dxa"/>
            <w:gridSpan w:val="3"/>
          </w:tcPr>
          <w:p w:rsidR="00F23AA6" w:rsidRPr="00286541" w:rsidRDefault="00F23AA6" w:rsidP="00F23AA6">
            <w:pPr>
              <w:pStyle w:val="a6"/>
              <w:contextualSpacing/>
              <w:rPr>
                <w:b/>
              </w:rPr>
            </w:pPr>
            <w:r w:rsidRPr="007B3AC8">
              <w:rPr>
                <w:b/>
              </w:rPr>
              <w:t>13.30 – 14.00</w:t>
            </w:r>
            <w:r>
              <w:rPr>
                <w:b/>
              </w:rPr>
              <w:t xml:space="preserve"> </w:t>
            </w:r>
            <w:r w:rsidRPr="007B3AC8">
              <w:rPr>
                <w:b/>
              </w:rPr>
              <w:t xml:space="preserve"> </w:t>
            </w:r>
            <w:r w:rsidRPr="00286541">
              <w:rPr>
                <w:b/>
              </w:rPr>
              <w:t>ПЕРЕРЫВ (КОФЕ, ВЫСТАВКА)</w:t>
            </w:r>
          </w:p>
          <w:p w:rsidR="00741040" w:rsidRPr="00511597" w:rsidRDefault="00741040" w:rsidP="00F23AA6">
            <w:pPr>
              <w:pStyle w:val="a6"/>
              <w:contextualSpacing/>
              <w:rPr>
                <w:rFonts w:eastAsiaTheme="minorHAnsi"/>
                <w:lang w:eastAsia="en-US"/>
              </w:rPr>
            </w:pPr>
          </w:p>
        </w:tc>
      </w:tr>
      <w:tr w:rsidR="00450AD6" w:rsidRPr="00511597" w:rsidTr="00741040">
        <w:tc>
          <w:tcPr>
            <w:tcW w:w="1526" w:type="dxa"/>
            <w:gridSpan w:val="2"/>
          </w:tcPr>
          <w:p w:rsidR="00450AD6" w:rsidRPr="00511597" w:rsidRDefault="00064E29" w:rsidP="00E15FBA">
            <w:pPr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597">
              <w:rPr>
                <w:rFonts w:ascii="Times New Roman" w:hAnsi="Times New Roman" w:cs="Times New Roman"/>
                <w:sz w:val="24"/>
                <w:szCs w:val="24"/>
              </w:rPr>
              <w:t>14.00 – 14.15</w:t>
            </w:r>
          </w:p>
        </w:tc>
        <w:tc>
          <w:tcPr>
            <w:tcW w:w="9214" w:type="dxa"/>
          </w:tcPr>
          <w:p w:rsidR="00A264E7" w:rsidRDefault="00A264E7" w:rsidP="00A264E7">
            <w:pPr>
              <w:pStyle w:val="a6"/>
              <w:ind w:left="34" w:right="318"/>
              <w:contextualSpacing/>
              <w:jc w:val="left"/>
            </w:pPr>
            <w:r>
              <w:t>РЕАКТИВИРОВАНИЕ ГЕРИАТРИЧЕСКИХ ПАЦИЕНТОВ С НАРУШЕНИЕМ ВЫСШИХ ПСИХИЧЕСКИХ ФУНКЦИЙ</w:t>
            </w:r>
          </w:p>
          <w:p w:rsidR="00A264E7" w:rsidRPr="00877F6D" w:rsidRDefault="00A264E7" w:rsidP="00A264E7">
            <w:pPr>
              <w:pStyle w:val="a6"/>
              <w:ind w:left="34" w:right="318"/>
              <w:contextualSpacing/>
              <w:jc w:val="left"/>
              <w:rPr>
                <w:i/>
              </w:rPr>
            </w:pPr>
            <w:r w:rsidRPr="00877F6D">
              <w:rPr>
                <w:i/>
              </w:rPr>
              <w:t>психолог Ковалевский Р.Г.</w:t>
            </w:r>
          </w:p>
          <w:p w:rsidR="00450AD6" w:rsidRDefault="00A264E7" w:rsidP="00A264E7">
            <w:pPr>
              <w:pStyle w:val="a6"/>
              <w:ind w:left="0"/>
              <w:contextualSpacing/>
              <w:jc w:val="left"/>
            </w:pPr>
            <w:proofErr w:type="gramStart"/>
            <w:r w:rsidRPr="00745CB6">
              <w:t>ЧУ</w:t>
            </w:r>
            <w:proofErr w:type="gramEnd"/>
            <w:r w:rsidRPr="00745CB6">
              <w:t xml:space="preserve"> </w:t>
            </w:r>
            <w:r>
              <w:t>ГМСЦ</w:t>
            </w:r>
            <w:r w:rsidRPr="00745CB6">
              <w:t xml:space="preserve"> им. Императрицы Марии</w:t>
            </w:r>
            <w:r>
              <w:t xml:space="preserve"> </w:t>
            </w:r>
            <w:r w:rsidRPr="00745CB6">
              <w:t>Фёдоровны</w:t>
            </w:r>
          </w:p>
          <w:p w:rsidR="00286541" w:rsidRPr="00511597" w:rsidRDefault="00286541" w:rsidP="00A264E7">
            <w:pPr>
              <w:pStyle w:val="a6"/>
              <w:ind w:left="0"/>
              <w:contextualSpacing/>
              <w:jc w:val="left"/>
              <w:rPr>
                <w:rFonts w:eastAsiaTheme="minorHAnsi"/>
                <w:lang w:eastAsia="en-US"/>
              </w:rPr>
            </w:pPr>
          </w:p>
        </w:tc>
      </w:tr>
      <w:tr w:rsidR="00F23AA6" w:rsidRPr="00511597" w:rsidTr="00741040">
        <w:tc>
          <w:tcPr>
            <w:tcW w:w="1526" w:type="dxa"/>
            <w:gridSpan w:val="2"/>
          </w:tcPr>
          <w:p w:rsidR="00F23AA6" w:rsidRPr="00511597" w:rsidRDefault="00877F6D" w:rsidP="00E15FBA">
            <w:pPr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597">
              <w:rPr>
                <w:rFonts w:ascii="Times New Roman" w:hAnsi="Times New Roman" w:cs="Times New Roman"/>
                <w:sz w:val="24"/>
                <w:szCs w:val="24"/>
              </w:rPr>
              <w:t>14.15 – 14.30</w:t>
            </w:r>
          </w:p>
        </w:tc>
        <w:tc>
          <w:tcPr>
            <w:tcW w:w="9214" w:type="dxa"/>
          </w:tcPr>
          <w:p w:rsidR="00A264E7" w:rsidRDefault="00A264E7" w:rsidP="00A264E7">
            <w:pPr>
              <w:pStyle w:val="a6"/>
              <w:spacing w:after="240" w:afterAutospacing="0"/>
              <w:ind w:left="34" w:right="34" w:hanging="34"/>
              <w:contextualSpacing/>
              <w:jc w:val="left"/>
            </w:pPr>
            <w:r>
              <w:rPr>
                <w:rFonts w:eastAsiaTheme="minorHAnsi"/>
                <w:lang w:eastAsia="en-US"/>
              </w:rPr>
              <w:t>ПСИХОЛОГИЧЕСКИ</w:t>
            </w:r>
            <w:r w:rsidR="002A7C36">
              <w:rPr>
                <w:rFonts w:eastAsiaTheme="minorHAnsi"/>
                <w:lang w:eastAsia="en-US"/>
              </w:rPr>
              <w:t>Е</w:t>
            </w:r>
            <w:r>
              <w:rPr>
                <w:rFonts w:eastAsiaTheme="minorHAnsi"/>
                <w:lang w:eastAsia="en-US"/>
              </w:rPr>
              <w:t xml:space="preserve"> СТРАТЕГИИ ДОЖИТИЯ У ПОЖИЛЫХ И СТАРЫХ ЛЮДЕЙ</w:t>
            </w:r>
            <w:r>
              <w:t xml:space="preserve"> </w:t>
            </w:r>
          </w:p>
          <w:p w:rsidR="00A264E7" w:rsidRPr="004F7F61" w:rsidRDefault="00A264E7" w:rsidP="00A264E7">
            <w:pPr>
              <w:pStyle w:val="a6"/>
              <w:spacing w:after="240" w:afterAutospacing="0"/>
              <w:ind w:right="176" w:firstLine="176"/>
              <w:contextualSpacing/>
              <w:jc w:val="left"/>
              <w:rPr>
                <w:i/>
              </w:rPr>
            </w:pPr>
            <w:r w:rsidRPr="004F7F61">
              <w:rPr>
                <w:i/>
              </w:rPr>
              <w:t>Ленских О.В.</w:t>
            </w:r>
          </w:p>
          <w:p w:rsidR="00877F6D" w:rsidRDefault="00514580" w:rsidP="00514580">
            <w:pPr>
              <w:pStyle w:val="a6"/>
              <w:ind w:left="34" w:right="176"/>
              <w:contextualSpacing/>
              <w:jc w:val="left"/>
            </w:pPr>
            <w:r>
              <w:t>СПб ГБПОУ «</w:t>
            </w:r>
            <w:r w:rsidR="00A264E7">
              <w:t>Медицинский колледж №1</w:t>
            </w:r>
            <w:r>
              <w:t>»</w:t>
            </w:r>
          </w:p>
          <w:p w:rsidR="00286541" w:rsidRPr="00511597" w:rsidRDefault="00286541" w:rsidP="00514580">
            <w:pPr>
              <w:pStyle w:val="a6"/>
              <w:ind w:left="34" w:right="176"/>
              <w:contextualSpacing/>
              <w:jc w:val="left"/>
              <w:rPr>
                <w:rFonts w:eastAsiaTheme="minorHAnsi"/>
                <w:lang w:eastAsia="en-US"/>
              </w:rPr>
            </w:pPr>
          </w:p>
        </w:tc>
      </w:tr>
      <w:tr w:rsidR="00F23AA6" w:rsidRPr="00511597" w:rsidTr="00741040">
        <w:trPr>
          <w:trHeight w:val="1195"/>
        </w:trPr>
        <w:tc>
          <w:tcPr>
            <w:tcW w:w="1526" w:type="dxa"/>
            <w:gridSpan w:val="2"/>
          </w:tcPr>
          <w:p w:rsidR="00F23AA6" w:rsidRPr="00511597" w:rsidRDefault="004F7F61" w:rsidP="00E15FBA">
            <w:pPr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597">
              <w:rPr>
                <w:rFonts w:ascii="Times New Roman" w:hAnsi="Times New Roman" w:cs="Times New Roman"/>
                <w:sz w:val="24"/>
                <w:szCs w:val="24"/>
              </w:rPr>
              <w:t>14.30 – 14.45</w:t>
            </w:r>
          </w:p>
        </w:tc>
        <w:tc>
          <w:tcPr>
            <w:tcW w:w="9214" w:type="dxa"/>
          </w:tcPr>
          <w:p w:rsidR="00514580" w:rsidRDefault="00514580" w:rsidP="00514580">
            <w:pPr>
              <w:pStyle w:val="a6"/>
              <w:spacing w:after="240" w:afterAutospacing="0"/>
              <w:ind w:left="34" w:right="34" w:hanging="34"/>
              <w:contextualSpacing/>
              <w:jc w:val="lef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ПСИХИАТРИЧЕСКАЯ ЗАБОЛЕВАЕМОСТЬ ПОЖИЛОГО НАСЕЛЕНИЯ: ДИНАМИКА И ТЕНДЕНЦИИ</w:t>
            </w:r>
          </w:p>
          <w:p w:rsidR="00514580" w:rsidRPr="00047B7F" w:rsidRDefault="00514580" w:rsidP="00514580">
            <w:pPr>
              <w:pStyle w:val="a6"/>
              <w:spacing w:after="240" w:afterAutospacing="0"/>
              <w:ind w:left="34" w:right="34" w:hanging="34"/>
              <w:contextualSpacing/>
              <w:jc w:val="left"/>
              <w:rPr>
                <w:rFonts w:eastAsiaTheme="minorHAnsi"/>
                <w:lang w:eastAsia="en-US"/>
              </w:rPr>
            </w:pPr>
            <w:r w:rsidRPr="006E2812">
              <w:rPr>
                <w:rFonts w:eastAsiaTheme="minorHAnsi"/>
                <w:i/>
                <w:lang w:eastAsia="en-US"/>
              </w:rPr>
              <w:t>д.м.н. Семенова Н.В</w:t>
            </w:r>
            <w:r w:rsidRPr="00047B7F">
              <w:rPr>
                <w:rFonts w:eastAsiaTheme="minorHAnsi"/>
                <w:lang w:eastAsia="en-US"/>
              </w:rPr>
              <w:t>.</w:t>
            </w:r>
          </w:p>
          <w:p w:rsidR="00F23AA6" w:rsidRPr="00511597" w:rsidRDefault="00514580" w:rsidP="00047B7F">
            <w:pPr>
              <w:pStyle w:val="a6"/>
              <w:spacing w:after="240" w:afterAutospacing="0"/>
              <w:ind w:left="34" w:right="34" w:hanging="34"/>
              <w:contextualSpacing/>
              <w:jc w:val="left"/>
              <w:rPr>
                <w:rFonts w:eastAsiaTheme="minorHAnsi"/>
                <w:lang w:eastAsia="en-US"/>
              </w:rPr>
            </w:pPr>
            <w:r w:rsidRPr="00047B7F">
              <w:rPr>
                <w:rFonts w:eastAsiaTheme="minorHAnsi"/>
                <w:lang w:eastAsia="en-US"/>
              </w:rPr>
              <w:t xml:space="preserve">НМИЦ </w:t>
            </w:r>
            <w:proofErr w:type="gramStart"/>
            <w:r w:rsidRPr="00047B7F">
              <w:rPr>
                <w:rFonts w:eastAsiaTheme="minorHAnsi"/>
                <w:lang w:eastAsia="en-US"/>
              </w:rPr>
              <w:t>ПН</w:t>
            </w:r>
            <w:proofErr w:type="gramEnd"/>
            <w:r w:rsidRPr="00047B7F">
              <w:rPr>
                <w:rFonts w:eastAsiaTheme="minorHAnsi"/>
                <w:lang w:eastAsia="en-US"/>
              </w:rPr>
              <w:t xml:space="preserve"> им. В.М. Бехтерева</w:t>
            </w:r>
            <w:r w:rsidR="00047B7F">
              <w:t xml:space="preserve"> </w:t>
            </w:r>
          </w:p>
        </w:tc>
      </w:tr>
      <w:tr w:rsidR="007E5ABD" w:rsidRPr="00511597" w:rsidTr="00741040">
        <w:tc>
          <w:tcPr>
            <w:tcW w:w="1526" w:type="dxa"/>
            <w:gridSpan w:val="2"/>
          </w:tcPr>
          <w:p w:rsidR="007E5ABD" w:rsidRPr="00511597" w:rsidRDefault="007E5ABD" w:rsidP="00E15FBA">
            <w:pPr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597">
              <w:rPr>
                <w:rFonts w:ascii="Times New Roman" w:hAnsi="Times New Roman" w:cs="Times New Roman"/>
                <w:sz w:val="24"/>
                <w:szCs w:val="24"/>
              </w:rPr>
              <w:t>14.45 – 15.00</w:t>
            </w:r>
          </w:p>
        </w:tc>
        <w:tc>
          <w:tcPr>
            <w:tcW w:w="9214" w:type="dxa"/>
          </w:tcPr>
          <w:p w:rsidR="00047B7F" w:rsidRPr="00047B7F" w:rsidRDefault="00047B7F" w:rsidP="00047B7F">
            <w:pPr>
              <w:pStyle w:val="a6"/>
              <w:spacing w:after="240" w:afterAutospacing="0"/>
              <w:ind w:left="34" w:right="34" w:hanging="34"/>
              <w:contextualSpacing/>
              <w:jc w:val="left"/>
              <w:rPr>
                <w:rFonts w:eastAsiaTheme="minorHAnsi"/>
                <w:lang w:eastAsia="en-US"/>
              </w:rPr>
            </w:pPr>
            <w:r w:rsidRPr="00047B7F">
              <w:rPr>
                <w:rFonts w:eastAsiaTheme="minorHAnsi"/>
                <w:lang w:eastAsia="en-US"/>
              </w:rPr>
              <w:t>АКТУАЛЬНЫЕ</w:t>
            </w:r>
            <w:r w:rsidR="00130248">
              <w:rPr>
                <w:rFonts w:eastAsiaTheme="minorHAnsi"/>
                <w:lang w:eastAsia="en-US"/>
              </w:rPr>
              <w:t xml:space="preserve"> </w:t>
            </w:r>
            <w:r w:rsidRPr="00047B7F">
              <w:rPr>
                <w:rFonts w:eastAsiaTheme="minorHAnsi"/>
                <w:lang w:eastAsia="en-US"/>
              </w:rPr>
              <w:t xml:space="preserve"> ВОПРОСЫ ПРОВЕДЕНИЯ МЕДИКО-СОЦИАЛЬНОЙ ЭКСПЕРТИЗЫ</w:t>
            </w:r>
            <w:r w:rsidR="00130248">
              <w:rPr>
                <w:rFonts w:eastAsiaTheme="minorHAnsi"/>
                <w:lang w:eastAsia="en-US"/>
              </w:rPr>
              <w:t xml:space="preserve"> </w:t>
            </w:r>
            <w:r w:rsidRPr="00047B7F">
              <w:rPr>
                <w:rFonts w:eastAsiaTheme="minorHAnsi"/>
                <w:lang w:eastAsia="en-US"/>
              </w:rPr>
              <w:t xml:space="preserve"> ГРАЖДАНАМ </w:t>
            </w:r>
            <w:r w:rsidR="00130248">
              <w:rPr>
                <w:rFonts w:eastAsiaTheme="minorHAnsi"/>
                <w:lang w:eastAsia="en-US"/>
              </w:rPr>
              <w:t xml:space="preserve"> </w:t>
            </w:r>
            <w:r w:rsidRPr="00047B7F">
              <w:rPr>
                <w:rFonts w:eastAsiaTheme="minorHAnsi"/>
                <w:lang w:eastAsia="en-US"/>
              </w:rPr>
              <w:t>ПОЖИЛОГО ВОЗРАСТА НА СОВРЕМЕННОМ</w:t>
            </w:r>
            <w:r w:rsidR="004C6AE8">
              <w:rPr>
                <w:rFonts w:eastAsiaTheme="minorHAnsi"/>
                <w:lang w:eastAsia="en-US"/>
              </w:rPr>
              <w:t xml:space="preserve"> </w:t>
            </w:r>
            <w:r w:rsidRPr="00047B7F">
              <w:rPr>
                <w:rFonts w:eastAsiaTheme="minorHAnsi"/>
                <w:lang w:eastAsia="en-US"/>
              </w:rPr>
              <w:t>ЭТАПЕ. ВЗАИМОДЕЙСТВИЕ С МЕДИЦИ</w:t>
            </w:r>
            <w:r w:rsidR="004C6AE8">
              <w:rPr>
                <w:rFonts w:eastAsiaTheme="minorHAnsi"/>
                <w:lang w:eastAsia="en-US"/>
              </w:rPr>
              <w:t>Н</w:t>
            </w:r>
            <w:r w:rsidRPr="00047B7F">
              <w:rPr>
                <w:rFonts w:eastAsiaTheme="minorHAnsi"/>
                <w:lang w:eastAsia="en-US"/>
              </w:rPr>
              <w:t xml:space="preserve">СКИМИ ОРГАНИЗАЦИЯМИ </w:t>
            </w:r>
          </w:p>
          <w:p w:rsidR="00047B7F" w:rsidRPr="006E2812" w:rsidRDefault="00047B7F" w:rsidP="00047B7F">
            <w:pPr>
              <w:pStyle w:val="a6"/>
              <w:spacing w:after="240" w:afterAutospacing="0"/>
              <w:ind w:left="34" w:right="34" w:hanging="34"/>
              <w:contextualSpacing/>
              <w:jc w:val="left"/>
              <w:rPr>
                <w:rFonts w:eastAsiaTheme="minorHAnsi"/>
                <w:i/>
                <w:lang w:eastAsia="en-US"/>
              </w:rPr>
            </w:pPr>
            <w:r w:rsidRPr="006E2812">
              <w:rPr>
                <w:rFonts w:eastAsiaTheme="minorHAnsi"/>
                <w:i/>
                <w:lang w:eastAsia="en-US"/>
              </w:rPr>
              <w:t xml:space="preserve">зам. руководителя по экспертной работе </w:t>
            </w:r>
            <w:proofErr w:type="spellStart"/>
            <w:r w:rsidRPr="006E2812">
              <w:rPr>
                <w:rFonts w:eastAsiaTheme="minorHAnsi"/>
                <w:i/>
                <w:lang w:eastAsia="en-US"/>
              </w:rPr>
              <w:t>Кароль</w:t>
            </w:r>
            <w:proofErr w:type="spellEnd"/>
            <w:r w:rsidRPr="006E2812">
              <w:rPr>
                <w:rFonts w:eastAsiaTheme="minorHAnsi"/>
                <w:i/>
                <w:lang w:eastAsia="en-US"/>
              </w:rPr>
              <w:t xml:space="preserve"> Е. В.</w:t>
            </w:r>
          </w:p>
          <w:p w:rsidR="00286541" w:rsidRDefault="00047B7F" w:rsidP="00047B7F">
            <w:pPr>
              <w:pStyle w:val="a6"/>
              <w:spacing w:after="240" w:afterAutospacing="0"/>
              <w:ind w:left="34" w:right="34" w:hanging="34"/>
              <w:contextualSpacing/>
              <w:jc w:val="left"/>
              <w:rPr>
                <w:rFonts w:eastAsiaTheme="minorHAnsi"/>
                <w:lang w:eastAsia="en-US"/>
              </w:rPr>
            </w:pPr>
            <w:r w:rsidRPr="00047B7F">
              <w:rPr>
                <w:rFonts w:eastAsiaTheme="minorHAnsi"/>
                <w:lang w:eastAsia="en-US"/>
              </w:rPr>
              <w:t xml:space="preserve">ФКУ «Главное бюро медико-социальной экспертизы по Санкт-Петербургу» </w:t>
            </w:r>
          </w:p>
          <w:p w:rsidR="009753F3" w:rsidRDefault="00047B7F" w:rsidP="00047B7F">
            <w:pPr>
              <w:pStyle w:val="a6"/>
              <w:spacing w:after="240" w:afterAutospacing="0"/>
              <w:ind w:left="34" w:right="34" w:hanging="34"/>
              <w:contextualSpacing/>
              <w:jc w:val="left"/>
              <w:rPr>
                <w:rFonts w:eastAsiaTheme="minorHAnsi"/>
                <w:lang w:eastAsia="en-US"/>
              </w:rPr>
            </w:pPr>
            <w:r w:rsidRPr="00047B7F">
              <w:rPr>
                <w:rFonts w:eastAsiaTheme="minorHAnsi"/>
                <w:lang w:eastAsia="en-US"/>
              </w:rPr>
              <w:t>Минтруда России</w:t>
            </w:r>
          </w:p>
        </w:tc>
      </w:tr>
      <w:tr w:rsidR="009753F3" w:rsidRPr="00511597" w:rsidTr="00741040">
        <w:tc>
          <w:tcPr>
            <w:tcW w:w="1526" w:type="dxa"/>
            <w:gridSpan w:val="2"/>
          </w:tcPr>
          <w:p w:rsidR="009753F3" w:rsidRPr="00511597" w:rsidRDefault="009753F3" w:rsidP="00E15FBA">
            <w:pPr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597">
              <w:rPr>
                <w:rFonts w:ascii="Times New Roman" w:hAnsi="Times New Roman" w:cs="Times New Roman"/>
                <w:sz w:val="24"/>
                <w:szCs w:val="24"/>
              </w:rPr>
              <w:t>15.00 – 15.15</w:t>
            </w:r>
          </w:p>
        </w:tc>
        <w:tc>
          <w:tcPr>
            <w:tcW w:w="9214" w:type="dxa"/>
          </w:tcPr>
          <w:p w:rsidR="00047B7F" w:rsidRDefault="00047B7F" w:rsidP="00047B7F">
            <w:pPr>
              <w:spacing w:line="240" w:lineRule="auto"/>
              <w:ind w:left="34" w:right="17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215">
              <w:rPr>
                <w:rFonts w:ascii="Times New Roman" w:hAnsi="Times New Roman" w:cs="Times New Roman"/>
                <w:sz w:val="24"/>
                <w:szCs w:val="24"/>
              </w:rPr>
              <w:t>ПОСЛЕОПЕРАЦИОННАЯ МОЗГОВАЯ ДИСФУНКЦИЯ ПРИ ХИРУРГИЧЕСКОМ ЛЕЧЕНИИ ИШЕМИЧЕСКОЙ БОЛЕЗНИ СЕРДЦА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47B7F" w:rsidRDefault="00047B7F" w:rsidP="00047B7F">
            <w:pPr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4215">
              <w:rPr>
                <w:rFonts w:ascii="Times New Roman" w:hAnsi="Times New Roman" w:cs="Times New Roman"/>
                <w:i/>
                <w:sz w:val="24"/>
                <w:szCs w:val="24"/>
              </w:rPr>
              <w:t>доцент,  д.м.н. Цыган Н.В.</w:t>
            </w:r>
          </w:p>
          <w:p w:rsidR="00047B7F" w:rsidRDefault="00047B7F" w:rsidP="00047B7F">
            <w:pPr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кафедра нервных болезней, Военно-медицинская академия им. С.М. Кирова</w:t>
            </w:r>
          </w:p>
          <w:p w:rsidR="009753F3" w:rsidRDefault="00047B7F" w:rsidP="00047B7F">
            <w:pPr>
              <w:spacing w:line="240" w:lineRule="auto"/>
              <w:ind w:left="0" w:firstLine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Петербургский институт ядерной физики им. Б.П. Константинова</w:t>
            </w:r>
          </w:p>
          <w:p w:rsidR="00286541" w:rsidRDefault="00286541" w:rsidP="00047B7F">
            <w:pPr>
              <w:spacing w:line="240" w:lineRule="auto"/>
              <w:ind w:left="0" w:firstLine="34"/>
              <w:contextualSpacing/>
              <w:jc w:val="both"/>
            </w:pPr>
          </w:p>
        </w:tc>
      </w:tr>
      <w:tr w:rsidR="00047B7F" w:rsidRPr="00511597" w:rsidTr="00741040">
        <w:tc>
          <w:tcPr>
            <w:tcW w:w="1526" w:type="dxa"/>
            <w:gridSpan w:val="2"/>
          </w:tcPr>
          <w:p w:rsidR="00047B7F" w:rsidRPr="00511597" w:rsidRDefault="00047B7F" w:rsidP="00E15FBA">
            <w:pPr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15.15 – 15.30</w:t>
            </w:r>
          </w:p>
        </w:tc>
        <w:tc>
          <w:tcPr>
            <w:tcW w:w="9214" w:type="dxa"/>
          </w:tcPr>
          <w:p w:rsidR="00047B7F" w:rsidRDefault="00047B7F" w:rsidP="00047B7F">
            <w:pPr>
              <w:spacing w:line="240" w:lineRule="auto"/>
              <w:ind w:left="34" w:right="176"/>
              <w:contextualSpacing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ОПЫТ ИСПОЛЬЗОВАНИЯ ЛЕЧЕБНО-ДИАГНОСТИЧЕСКИХ ПЕРАВЕРТЕБРАЛЬНЫХ БЛОКАД В КОМПЛЕКСНОЙ ТЕРАПИИ НЕЙРОГЕННОГО НЕДЕРЖАНИЯ МОЧИ, БОЛЕВОГО СИНДРОМА МАЛОГО ТАЗА И ПУЗЫРНО-СФИНКТЕРНОЙ ДИССЕНЕРГИИ У ПАЦИЕНТОВ ГЕРИАТРИЧЕСКОГО ВОЗРАСТА</w:t>
            </w:r>
          </w:p>
          <w:p w:rsidR="00047B7F" w:rsidRDefault="00047B7F" w:rsidP="00047B7F">
            <w:pPr>
              <w:spacing w:line="240" w:lineRule="auto"/>
              <w:ind w:left="34" w:right="176"/>
              <w:contextualSpacing/>
              <w:jc w:val="left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proofErr w:type="spellStart"/>
            <w:r w:rsidRPr="0056595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Абайдулина</w:t>
            </w:r>
            <w:proofErr w:type="spellEnd"/>
            <w:r w:rsidRPr="0056595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Т.Г.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,</w:t>
            </w:r>
            <w:r w:rsidRPr="0056595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Петров О.В.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,</w:t>
            </w:r>
            <w:r w:rsidRPr="0056595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56595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Дюгай</w:t>
            </w:r>
            <w:proofErr w:type="spellEnd"/>
            <w:r w:rsidRPr="0056595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А.Б.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,</w:t>
            </w:r>
            <w:r w:rsidRPr="0056595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C127E8"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  <w:t>Назаров И.А</w:t>
            </w:r>
            <w:r w:rsidRPr="00C127E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.</w:t>
            </w:r>
            <w:r w:rsidR="00C127E8" w:rsidRPr="00C127E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, Максимова Г.Е.</w:t>
            </w:r>
          </w:p>
          <w:p w:rsidR="00047B7F" w:rsidRDefault="00047B7F" w:rsidP="00047B7F">
            <w:pPr>
              <w:spacing w:line="240" w:lineRule="auto"/>
              <w:ind w:left="34" w:right="176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СПб ГБУЗ «Городской гериатрический центр»</w:t>
            </w:r>
          </w:p>
          <w:p w:rsidR="00286541" w:rsidRPr="00164215" w:rsidRDefault="00286541" w:rsidP="00047B7F">
            <w:pPr>
              <w:spacing w:line="240" w:lineRule="auto"/>
              <w:ind w:left="34" w:right="17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E3C" w:rsidRPr="00511597" w:rsidTr="00741040">
        <w:tc>
          <w:tcPr>
            <w:tcW w:w="1526" w:type="dxa"/>
            <w:gridSpan w:val="2"/>
          </w:tcPr>
          <w:p w:rsidR="00314E3C" w:rsidRPr="00511597" w:rsidRDefault="00047B7F" w:rsidP="00E15FBA">
            <w:pPr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 – 15.45</w:t>
            </w:r>
          </w:p>
        </w:tc>
        <w:tc>
          <w:tcPr>
            <w:tcW w:w="9214" w:type="dxa"/>
          </w:tcPr>
          <w:p w:rsidR="00314E3C" w:rsidRDefault="00314E3C" w:rsidP="00314E3C">
            <w:pPr>
              <w:pStyle w:val="a6"/>
              <w:ind w:left="0" w:right="318" w:firstLine="34"/>
              <w:contextualSpacing/>
              <w:jc w:val="both"/>
              <w:rPr>
                <w:rFonts w:eastAsiaTheme="minorHAnsi"/>
                <w:lang w:eastAsia="en-US"/>
              </w:rPr>
            </w:pPr>
            <w:r>
              <w:t>ФИЗИОТЕРАПИЯ – ОСНОВА СОХРАНЕНИЯ ЗДОРОВЬЯ И ПРОДЛЕНИЯ ЖИЗНИ</w:t>
            </w:r>
            <w:r>
              <w:rPr>
                <w:rFonts w:eastAsiaTheme="minorHAnsi"/>
                <w:lang w:eastAsia="en-US"/>
              </w:rPr>
              <w:t xml:space="preserve"> </w:t>
            </w:r>
          </w:p>
          <w:p w:rsidR="00314E3C" w:rsidRDefault="00314E3C" w:rsidP="00314E3C">
            <w:pPr>
              <w:pStyle w:val="a6"/>
              <w:ind w:left="0" w:right="318" w:firstLine="34"/>
              <w:contextualSpacing/>
              <w:jc w:val="both"/>
            </w:pPr>
            <w:r w:rsidRPr="00314E3C">
              <w:rPr>
                <w:rFonts w:eastAsiaTheme="minorHAnsi"/>
                <w:i/>
                <w:lang w:eastAsia="en-US"/>
              </w:rPr>
              <w:t>д.м.н., проф. Кирьянова В</w:t>
            </w:r>
            <w:r w:rsidR="00F5361C">
              <w:rPr>
                <w:i/>
              </w:rPr>
              <w:t xml:space="preserve">.В., </w:t>
            </w:r>
            <w:r w:rsidR="00F5361C" w:rsidRPr="00F5361C">
              <w:rPr>
                <w:i/>
              </w:rPr>
              <w:t>г</w:t>
            </w:r>
            <w:r w:rsidRPr="00F5361C">
              <w:rPr>
                <w:rFonts w:eastAsiaTheme="minorHAnsi"/>
                <w:i/>
                <w:lang w:eastAsia="en-US"/>
              </w:rPr>
              <w:t xml:space="preserve">лавный внештатный физиотерапевт </w:t>
            </w:r>
            <w:r w:rsidR="00F5361C">
              <w:rPr>
                <w:rFonts w:eastAsiaTheme="minorHAnsi"/>
                <w:i/>
                <w:lang w:eastAsia="en-US"/>
              </w:rPr>
              <w:t>Комитета по здравоохранению Санкт-Петербурга</w:t>
            </w:r>
            <w:r>
              <w:rPr>
                <w:rFonts w:eastAsiaTheme="minorHAnsi"/>
                <w:lang w:eastAsia="en-US"/>
              </w:rPr>
              <w:t xml:space="preserve">, </w:t>
            </w:r>
          </w:p>
          <w:p w:rsidR="00314E3C" w:rsidRDefault="00314E3C" w:rsidP="00314E3C">
            <w:pPr>
              <w:pStyle w:val="a6"/>
              <w:ind w:left="34"/>
              <w:contextualSpacing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кафедр</w:t>
            </w:r>
            <w:r w:rsidR="00F5361C">
              <w:rPr>
                <w:rFonts w:eastAsiaTheme="minorHAnsi"/>
                <w:lang w:eastAsia="en-US"/>
              </w:rPr>
              <w:t>а</w:t>
            </w:r>
            <w:r>
              <w:rPr>
                <w:rFonts w:eastAsiaTheme="minorHAnsi"/>
                <w:lang w:eastAsia="en-US"/>
              </w:rPr>
              <w:t xml:space="preserve"> физиотерапии и медицинской  реабилитации</w:t>
            </w:r>
          </w:p>
          <w:p w:rsidR="00F5361C" w:rsidRDefault="00F5361C" w:rsidP="00314E3C">
            <w:pPr>
              <w:pStyle w:val="a6"/>
              <w:ind w:left="34"/>
              <w:contextualSpacing/>
              <w:jc w:val="both"/>
            </w:pPr>
            <w:r>
              <w:t xml:space="preserve">ФГБОУ ВО </w:t>
            </w:r>
            <w:r w:rsidRPr="005F7D48">
              <w:t>СЗГМУ им.</w:t>
            </w:r>
            <w:r>
              <w:t xml:space="preserve"> </w:t>
            </w:r>
            <w:r w:rsidRPr="005F7D48">
              <w:t>И.И.Мечникова</w:t>
            </w:r>
            <w:r>
              <w:t xml:space="preserve"> Минздрава России</w:t>
            </w:r>
          </w:p>
          <w:p w:rsidR="00286541" w:rsidRPr="00314E3C" w:rsidRDefault="00286541" w:rsidP="00314E3C">
            <w:pPr>
              <w:pStyle w:val="a6"/>
              <w:ind w:left="34"/>
              <w:contextualSpacing/>
              <w:jc w:val="both"/>
              <w:rPr>
                <w:i/>
              </w:rPr>
            </w:pPr>
          </w:p>
        </w:tc>
      </w:tr>
      <w:tr w:rsidR="00714F7C" w:rsidRPr="00511597" w:rsidTr="00741040">
        <w:tc>
          <w:tcPr>
            <w:tcW w:w="1526" w:type="dxa"/>
            <w:gridSpan w:val="2"/>
          </w:tcPr>
          <w:p w:rsidR="00714F7C" w:rsidRDefault="00714F7C" w:rsidP="00047B7F">
            <w:pPr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="00047B7F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15.</w:t>
            </w:r>
            <w:r w:rsidR="00047B7F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214" w:type="dxa"/>
          </w:tcPr>
          <w:p w:rsidR="00714F7C" w:rsidRDefault="00714F7C" w:rsidP="00714F7C">
            <w:pPr>
              <w:pStyle w:val="a6"/>
              <w:ind w:left="34"/>
              <w:contextualSpacing/>
              <w:jc w:val="left"/>
            </w:pPr>
            <w:r>
              <w:t>СКАНДИНАВСКАЯ</w:t>
            </w:r>
            <w:r w:rsidR="00286541">
              <w:t xml:space="preserve"> </w:t>
            </w:r>
            <w:r>
              <w:t xml:space="preserve"> ХОДЬБА КАК МОДЕЛЬ ФИЗИЧЕСКОЙ АКТИВНОСТИ ДЛЯ </w:t>
            </w:r>
            <w:proofErr w:type="gramStart"/>
            <w:r>
              <w:t>ПОЖИЛЫХ</w:t>
            </w:r>
            <w:proofErr w:type="gramEnd"/>
            <w:r w:rsidRPr="00283B07">
              <w:t xml:space="preserve"> </w:t>
            </w:r>
          </w:p>
          <w:p w:rsidR="00714F7C" w:rsidRDefault="00714F7C" w:rsidP="00714F7C">
            <w:pPr>
              <w:pStyle w:val="a6"/>
              <w:ind w:left="34"/>
              <w:contextualSpacing/>
              <w:jc w:val="left"/>
              <w:rPr>
                <w:i/>
              </w:rPr>
            </w:pPr>
            <w:r w:rsidRPr="00714F7C">
              <w:rPr>
                <w:i/>
              </w:rPr>
              <w:t>доцент, к.м.н. Волков А. В.</w:t>
            </w:r>
          </w:p>
          <w:p w:rsidR="00714F7C" w:rsidRDefault="00714F7C" w:rsidP="00714F7C">
            <w:pPr>
              <w:pStyle w:val="a6"/>
              <w:ind w:left="34"/>
              <w:contextualSpacing/>
              <w:jc w:val="left"/>
            </w:pPr>
            <w:r w:rsidRPr="00283B07">
              <w:t xml:space="preserve">кафедра гериатрии, пропедевтики и управления в сестринской деятельности </w:t>
            </w:r>
          </w:p>
          <w:p w:rsidR="00714F7C" w:rsidRDefault="002A275F" w:rsidP="002A275F">
            <w:pPr>
              <w:pStyle w:val="a6"/>
              <w:ind w:left="34"/>
              <w:contextualSpacing/>
              <w:jc w:val="left"/>
            </w:pPr>
            <w:r>
              <w:t xml:space="preserve">ФГБОУ ВО </w:t>
            </w:r>
            <w:r w:rsidRPr="005F7D48">
              <w:t>СЗГМУ им.</w:t>
            </w:r>
            <w:r>
              <w:t xml:space="preserve"> </w:t>
            </w:r>
            <w:r w:rsidRPr="005F7D48">
              <w:t>И.И.Мечникова</w:t>
            </w:r>
            <w:r>
              <w:t xml:space="preserve"> Минздрава России</w:t>
            </w:r>
          </w:p>
          <w:p w:rsidR="00286541" w:rsidRPr="00714F7C" w:rsidRDefault="00286541" w:rsidP="002A275F">
            <w:pPr>
              <w:pStyle w:val="a6"/>
              <w:ind w:left="34"/>
              <w:contextualSpacing/>
              <w:jc w:val="left"/>
              <w:rPr>
                <w:i/>
              </w:rPr>
            </w:pPr>
          </w:p>
        </w:tc>
      </w:tr>
      <w:tr w:rsidR="00714F7C" w:rsidRPr="00511597" w:rsidTr="00741040">
        <w:tc>
          <w:tcPr>
            <w:tcW w:w="1526" w:type="dxa"/>
            <w:gridSpan w:val="2"/>
          </w:tcPr>
          <w:p w:rsidR="00714F7C" w:rsidRDefault="007739D0" w:rsidP="00047B7F">
            <w:pPr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="00047B7F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047B7F"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9214" w:type="dxa"/>
          </w:tcPr>
          <w:p w:rsidR="007739D0" w:rsidRDefault="007739D0" w:rsidP="007739D0">
            <w:pPr>
              <w:pStyle w:val="a6"/>
              <w:ind w:left="34"/>
              <w:contextualSpacing/>
              <w:jc w:val="left"/>
            </w:pPr>
            <w:r>
              <w:t>ОБЕСПЕЧЕНИЕ НАБЛЮДЕНИЯ ЗА ПАЦИЕНТАМИ С САРКОПЕНИЕЙ</w:t>
            </w:r>
            <w:r w:rsidRPr="00283B07">
              <w:t xml:space="preserve"> </w:t>
            </w:r>
          </w:p>
          <w:p w:rsidR="007739D0" w:rsidRDefault="007739D0" w:rsidP="007739D0">
            <w:pPr>
              <w:pStyle w:val="a6"/>
              <w:ind w:left="34"/>
              <w:contextualSpacing/>
              <w:jc w:val="left"/>
              <w:rPr>
                <w:i/>
              </w:rPr>
            </w:pPr>
            <w:r w:rsidRPr="007739D0">
              <w:rPr>
                <w:i/>
              </w:rPr>
              <w:t>доцент, к.м.н.</w:t>
            </w:r>
            <w:r w:rsidR="009A44DB">
              <w:rPr>
                <w:i/>
              </w:rPr>
              <w:t xml:space="preserve"> </w:t>
            </w:r>
            <w:r w:rsidRPr="007739D0">
              <w:rPr>
                <w:i/>
              </w:rPr>
              <w:t>Сафонова Ю.А.</w:t>
            </w:r>
          </w:p>
          <w:p w:rsidR="00714F7C" w:rsidRDefault="007739D0" w:rsidP="007739D0">
            <w:pPr>
              <w:pStyle w:val="a6"/>
              <w:ind w:left="34"/>
              <w:contextualSpacing/>
              <w:jc w:val="left"/>
            </w:pPr>
            <w:r w:rsidRPr="00283B07">
              <w:t xml:space="preserve">кафедра гериатрии, пропедевтики и управления в сестринской деятельности </w:t>
            </w:r>
          </w:p>
          <w:p w:rsidR="002A275F" w:rsidRDefault="002A275F" w:rsidP="007739D0">
            <w:pPr>
              <w:pStyle w:val="a6"/>
              <w:ind w:left="34"/>
              <w:contextualSpacing/>
              <w:jc w:val="left"/>
            </w:pPr>
            <w:r>
              <w:t xml:space="preserve">ФГБОУ ВО </w:t>
            </w:r>
            <w:r w:rsidRPr="005F7D48">
              <w:t>СЗГМУ им.</w:t>
            </w:r>
            <w:r>
              <w:t xml:space="preserve"> </w:t>
            </w:r>
            <w:r w:rsidRPr="005F7D48">
              <w:t>И.И.Мечникова</w:t>
            </w:r>
            <w:r>
              <w:t xml:space="preserve"> Минздрава России</w:t>
            </w:r>
          </w:p>
          <w:p w:rsidR="00286541" w:rsidRPr="007739D0" w:rsidRDefault="00286541" w:rsidP="007739D0">
            <w:pPr>
              <w:pStyle w:val="a6"/>
              <w:ind w:left="34"/>
              <w:contextualSpacing/>
              <w:jc w:val="left"/>
              <w:rPr>
                <w:i/>
              </w:rPr>
            </w:pPr>
          </w:p>
        </w:tc>
      </w:tr>
      <w:tr w:rsidR="007739D0" w:rsidRPr="00511597" w:rsidTr="00741040">
        <w:tc>
          <w:tcPr>
            <w:tcW w:w="1526" w:type="dxa"/>
            <w:gridSpan w:val="2"/>
          </w:tcPr>
          <w:p w:rsidR="007739D0" w:rsidRDefault="00047B7F" w:rsidP="00047B7F">
            <w:pPr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  <w:r w:rsidR="00531A5D">
              <w:rPr>
                <w:rFonts w:ascii="Times New Roman" w:hAnsi="Times New Roman" w:cs="Times New Roman"/>
                <w:sz w:val="24"/>
                <w:szCs w:val="24"/>
              </w:rPr>
              <w:t xml:space="preserve"> – 16.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214" w:type="dxa"/>
          </w:tcPr>
          <w:p w:rsidR="00531A5D" w:rsidRDefault="00531A5D" w:rsidP="00531A5D">
            <w:pPr>
              <w:pStyle w:val="a6"/>
              <w:ind w:left="34" w:right="34"/>
              <w:contextualSpacing/>
              <w:jc w:val="left"/>
            </w:pPr>
            <w:r>
              <w:t>ЭФФЕКТИВНОЕ УПРАВЛЕНИЕ ПЕРСОНАЛОМ В СФЕРЕ ДОЛГОСРОЧНОГО УХОДА</w:t>
            </w:r>
            <w:r w:rsidRPr="00283B07">
              <w:t xml:space="preserve"> </w:t>
            </w:r>
          </w:p>
          <w:p w:rsidR="00531A5D" w:rsidRDefault="00531A5D" w:rsidP="00531A5D">
            <w:pPr>
              <w:pStyle w:val="a6"/>
              <w:ind w:left="34" w:right="34"/>
              <w:contextualSpacing/>
              <w:jc w:val="left"/>
            </w:pPr>
            <w:r w:rsidRPr="00531A5D">
              <w:rPr>
                <w:i/>
              </w:rPr>
              <w:t>доцент, к.м.н. Подопригора Г.М.</w:t>
            </w:r>
          </w:p>
          <w:p w:rsidR="007739D0" w:rsidRDefault="00531A5D" w:rsidP="00164215">
            <w:pPr>
              <w:pStyle w:val="a6"/>
              <w:ind w:left="34" w:right="34"/>
              <w:contextualSpacing/>
              <w:jc w:val="left"/>
            </w:pPr>
            <w:r w:rsidRPr="00283B07">
              <w:t xml:space="preserve">кафедра гериатрии, пропедевтики и управления в сестринской деятельности </w:t>
            </w:r>
          </w:p>
          <w:p w:rsidR="002A275F" w:rsidRDefault="002A275F" w:rsidP="00164215">
            <w:pPr>
              <w:pStyle w:val="a6"/>
              <w:ind w:left="34" w:right="34"/>
              <w:contextualSpacing/>
              <w:jc w:val="left"/>
            </w:pPr>
            <w:r>
              <w:t xml:space="preserve">ФГБОУ ВО </w:t>
            </w:r>
            <w:r w:rsidRPr="005F7D48">
              <w:t>СЗГМУ им.</w:t>
            </w:r>
            <w:r>
              <w:t xml:space="preserve"> </w:t>
            </w:r>
            <w:r w:rsidRPr="005F7D48">
              <w:t>И.И.Мечникова</w:t>
            </w:r>
            <w:r>
              <w:t xml:space="preserve"> Минздрава России</w:t>
            </w:r>
          </w:p>
          <w:p w:rsidR="00286541" w:rsidRPr="00531A5D" w:rsidRDefault="00286541" w:rsidP="00164215">
            <w:pPr>
              <w:pStyle w:val="a6"/>
              <w:ind w:left="34" w:right="34"/>
              <w:contextualSpacing/>
              <w:jc w:val="left"/>
              <w:rPr>
                <w:i/>
              </w:rPr>
            </w:pPr>
          </w:p>
        </w:tc>
      </w:tr>
      <w:tr w:rsidR="00A92373" w:rsidRPr="00511597" w:rsidTr="00741040">
        <w:tc>
          <w:tcPr>
            <w:tcW w:w="1526" w:type="dxa"/>
            <w:gridSpan w:val="2"/>
          </w:tcPr>
          <w:p w:rsidR="00A92373" w:rsidRPr="00047B7F" w:rsidRDefault="00A92373" w:rsidP="00E15FBA">
            <w:pPr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B7F">
              <w:rPr>
                <w:rFonts w:ascii="Times New Roman" w:hAnsi="Times New Roman" w:cs="Times New Roman"/>
                <w:sz w:val="24"/>
                <w:szCs w:val="24"/>
              </w:rPr>
              <w:t>16.15 – 16.30</w:t>
            </w:r>
          </w:p>
        </w:tc>
        <w:tc>
          <w:tcPr>
            <w:tcW w:w="9214" w:type="dxa"/>
          </w:tcPr>
          <w:p w:rsidR="006F1E0B" w:rsidRPr="00047B7F" w:rsidRDefault="006F1E0B" w:rsidP="006F1E0B">
            <w:pPr>
              <w:spacing w:line="240" w:lineRule="auto"/>
              <w:ind w:left="0" w:right="176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47B7F">
              <w:rPr>
                <w:rFonts w:ascii="Times New Roman" w:hAnsi="Times New Roman" w:cs="Times New Roman"/>
                <w:sz w:val="24"/>
                <w:szCs w:val="24"/>
              </w:rPr>
              <w:t>ЭЙДЖИЗМ</w:t>
            </w:r>
          </w:p>
          <w:p w:rsidR="006F1E0B" w:rsidRPr="00047B7F" w:rsidRDefault="006F1E0B" w:rsidP="006F1E0B">
            <w:pPr>
              <w:spacing w:line="240" w:lineRule="auto"/>
              <w:ind w:left="0" w:right="176"/>
              <w:contextualSpacing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7B7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ассистент кафедры Аристидова С.Н. </w:t>
            </w:r>
          </w:p>
          <w:p w:rsidR="006F1E0B" w:rsidRPr="00047B7F" w:rsidRDefault="006F1E0B" w:rsidP="006F1E0B">
            <w:pPr>
              <w:spacing w:line="240" w:lineRule="auto"/>
              <w:ind w:left="0" w:right="176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47B7F">
              <w:rPr>
                <w:rFonts w:ascii="Times New Roman" w:hAnsi="Times New Roman" w:cs="Times New Roman"/>
                <w:sz w:val="24"/>
                <w:szCs w:val="24"/>
              </w:rPr>
              <w:t xml:space="preserve">кафедра гериатрии, пропедевтики и управления в сестринской деятельности </w:t>
            </w:r>
          </w:p>
          <w:p w:rsidR="00A92373" w:rsidRPr="00047B7F" w:rsidRDefault="006F1E0B" w:rsidP="006F1E0B">
            <w:pPr>
              <w:spacing w:line="240" w:lineRule="auto"/>
              <w:ind w:left="34" w:right="17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B7F">
              <w:rPr>
                <w:rFonts w:ascii="Times New Roman" w:hAnsi="Times New Roman" w:cs="Times New Roman"/>
                <w:sz w:val="24"/>
                <w:szCs w:val="24"/>
              </w:rPr>
              <w:t>ФГБОУ ВО СЗГМУ им. И.И.Мечникова Минздрава России</w:t>
            </w:r>
          </w:p>
        </w:tc>
      </w:tr>
      <w:tr w:rsidR="00E66267" w:rsidRPr="00511597" w:rsidTr="00741040">
        <w:tc>
          <w:tcPr>
            <w:tcW w:w="10740" w:type="dxa"/>
            <w:gridSpan w:val="3"/>
          </w:tcPr>
          <w:p w:rsidR="00334D04" w:rsidRDefault="00334D04" w:rsidP="007956CB">
            <w:pPr>
              <w:spacing w:line="240" w:lineRule="auto"/>
              <w:ind w:left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6267" w:rsidRDefault="00E66267" w:rsidP="007956CB">
            <w:pPr>
              <w:spacing w:line="240" w:lineRule="auto"/>
              <w:ind w:left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597">
              <w:rPr>
                <w:rFonts w:ascii="Times New Roman" w:hAnsi="Times New Roman" w:cs="Times New Roman"/>
                <w:b/>
                <w:sz w:val="24"/>
                <w:szCs w:val="24"/>
              </w:rPr>
              <w:t>11.30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13.30</w:t>
            </w:r>
          </w:p>
          <w:p w:rsidR="00E66267" w:rsidRDefault="00E66267" w:rsidP="007956CB">
            <w:pPr>
              <w:spacing w:line="240" w:lineRule="auto"/>
              <w:ind w:left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СЕКЦИОННОЕ ЗАСЕДАНИЕ 1</w:t>
            </w:r>
          </w:p>
          <w:p w:rsidR="00E66267" w:rsidRDefault="00E66267" w:rsidP="007956CB">
            <w:pPr>
              <w:spacing w:line="240" w:lineRule="auto"/>
              <w:ind w:left="0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7172">
              <w:rPr>
                <w:rFonts w:ascii="Times New Roman" w:hAnsi="Times New Roman" w:cs="Times New Roman"/>
                <w:i/>
                <w:sz w:val="24"/>
                <w:szCs w:val="24"/>
              </w:rPr>
              <w:t>Лекторий.</w:t>
            </w:r>
            <w:r w:rsidRPr="00511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E6626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Участие по приглашению</w:t>
            </w:r>
          </w:p>
          <w:p w:rsidR="00F51929" w:rsidRDefault="00F51929" w:rsidP="007956CB">
            <w:pPr>
              <w:spacing w:line="240" w:lineRule="auto"/>
              <w:ind w:left="0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252B1" w:rsidRDefault="00F252B1" w:rsidP="00F252B1">
            <w:pPr>
              <w:spacing w:before="240" w:line="240" w:lineRule="auto"/>
              <w:ind w:left="0" w:right="17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3066">
              <w:rPr>
                <w:rFonts w:ascii="Times New Roman" w:hAnsi="Times New Roman" w:cs="Times New Roman"/>
                <w:sz w:val="24"/>
                <w:szCs w:val="24"/>
              </w:rPr>
              <w:t>МЕЖРЕГИОНАЛЬНЫЙ СЕМИНАР ПО РЕАЛИЗАЦИИ ПАРТИЙНОГО ПРОЕКТА                  «СТАРШЕЕ ПОКОЛЕНИЕ» ВПП «ЕДИНАЯ РОССИЯ» В САНКТ-ПЕТЕРБУРГЕ</w:t>
            </w:r>
          </w:p>
          <w:p w:rsidR="00F252B1" w:rsidRDefault="00F252B1" w:rsidP="00F252B1">
            <w:pPr>
              <w:spacing w:before="240" w:line="240" w:lineRule="auto"/>
              <w:ind w:left="0" w:right="176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«СОЗДАНИЕ ОПЫТНОЙ ЗОНЫ ДОЛГОВРЕМЕННОГО КОМПЛЕКСНОГО </w:t>
            </w:r>
            <w:r w:rsidR="001302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МЕДИКО – СОЦИАЛЬНОГО СОПРОВОЖДЕНИЯ ГРАЖДАН СТАРШЕГО ПОКОЛЕНИЯ, ВЕТЕРАНОВ </w:t>
            </w:r>
            <w:r w:rsidR="00B150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АДМИРАЛТЕЙСКОМ И НЕВСКОМ РАЙОНАХ САНКТ-ПЕТЕРБУРГА»</w:t>
            </w:r>
          </w:p>
          <w:p w:rsidR="00F252B1" w:rsidRDefault="00F252B1" w:rsidP="00793343">
            <w:pPr>
              <w:spacing w:before="240" w:line="240" w:lineRule="auto"/>
              <w:ind w:left="0" w:right="176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150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Председатель: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Тугов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Д.Б., координатор партийного проекта «Старшее поколение» </w:t>
            </w:r>
            <w:r w:rsidR="007933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 Санкт-Петербургу, депутат Законодательного Собрания СПб</w:t>
            </w:r>
          </w:p>
          <w:p w:rsidR="001E0F07" w:rsidRPr="00164215" w:rsidRDefault="001E0F07" w:rsidP="007956CB">
            <w:pPr>
              <w:spacing w:line="240" w:lineRule="auto"/>
              <w:ind w:left="34" w:right="17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C71" w:rsidRPr="00511597" w:rsidTr="00741040">
        <w:tc>
          <w:tcPr>
            <w:tcW w:w="10740" w:type="dxa"/>
            <w:gridSpan w:val="3"/>
          </w:tcPr>
          <w:p w:rsidR="00CA2C71" w:rsidRDefault="00CA2C71" w:rsidP="00CA2C71">
            <w:pPr>
              <w:spacing w:line="240" w:lineRule="auto"/>
              <w:ind w:left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0C1">
              <w:rPr>
                <w:rFonts w:ascii="Times New Roman" w:hAnsi="Times New Roman" w:cs="Times New Roman"/>
                <w:b/>
                <w:sz w:val="24"/>
                <w:szCs w:val="24"/>
              </w:rPr>
              <w:t>14.00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17.00</w:t>
            </w:r>
          </w:p>
          <w:p w:rsidR="00CA2C71" w:rsidRDefault="00CA2C71" w:rsidP="00CA2C71">
            <w:pPr>
              <w:spacing w:line="240" w:lineRule="auto"/>
              <w:ind w:left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СЕКЦИОННОЕ ЗАСЕДАНИЕ</w:t>
            </w:r>
            <w:r w:rsidRPr="009258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9258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A2C71" w:rsidRDefault="00CA2C71" w:rsidP="00CA2C71">
            <w:pPr>
              <w:spacing w:line="240" w:lineRule="auto"/>
              <w:ind w:left="0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2C71">
              <w:rPr>
                <w:rFonts w:ascii="Times New Roman" w:hAnsi="Times New Roman" w:cs="Times New Roman"/>
                <w:i/>
                <w:sz w:val="24"/>
                <w:szCs w:val="24"/>
              </w:rPr>
              <w:t>Лекторий</w:t>
            </w:r>
          </w:p>
          <w:p w:rsidR="00CA2C71" w:rsidRDefault="00CA2C71" w:rsidP="00CA2C71">
            <w:pPr>
              <w:spacing w:line="240" w:lineRule="auto"/>
              <w:ind w:left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ШКОЛА ПО ЛЕЧЕНИЮ ХРОНИЧЕСКОЙ БОЛИ</w:t>
            </w:r>
          </w:p>
          <w:p w:rsidR="00513074" w:rsidRDefault="00513074" w:rsidP="00513074">
            <w:pPr>
              <w:spacing w:before="240" w:line="240" w:lineRule="auto"/>
              <w:ind w:left="0" w:right="176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Председатель:</w:t>
            </w:r>
            <w:r w:rsidRPr="0092580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Софиева З.А.,</w:t>
            </w:r>
            <w:r w:rsidRPr="002B35F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</w:t>
            </w:r>
            <w:r w:rsidRPr="002B35F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лавный внештатный специалист по </w:t>
            </w:r>
            <w:r w:rsidR="000C7BD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паллиативной медицинской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помощи</w:t>
            </w:r>
            <w:r w:rsidRPr="002B35F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Комитета по здравоохранению Санкт-Петербурга</w:t>
            </w:r>
          </w:p>
          <w:p w:rsidR="00CA2C71" w:rsidRDefault="000C7BDA" w:rsidP="000C7BDA">
            <w:pPr>
              <w:spacing w:line="240" w:lineRule="auto"/>
              <w:ind w:left="34" w:right="176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</w:t>
            </w:r>
            <w:r w:rsidR="00513074">
              <w:rPr>
                <w:rFonts w:ascii="Times New Roman" w:hAnsi="Times New Roman" w:cs="Times New Roman"/>
                <w:i/>
                <w:sz w:val="24"/>
                <w:szCs w:val="24"/>
              </w:rPr>
              <w:t>Сопредседатель:</w:t>
            </w:r>
            <w:r w:rsidR="00513074" w:rsidRPr="0092580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д.м.н., профессор</w:t>
            </w:r>
            <w:r w:rsidR="0051307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513074" w:rsidRPr="00925804">
              <w:rPr>
                <w:rFonts w:ascii="Times New Roman" w:hAnsi="Times New Roman" w:cs="Times New Roman"/>
                <w:i/>
                <w:sz w:val="24"/>
                <w:szCs w:val="24"/>
              </w:rPr>
              <w:t>Карелов А.Е.</w:t>
            </w:r>
          </w:p>
          <w:p w:rsidR="001E0F07" w:rsidRPr="00511597" w:rsidRDefault="001E0F07" w:rsidP="000C7BDA">
            <w:pPr>
              <w:spacing w:line="240" w:lineRule="auto"/>
              <w:ind w:left="34" w:right="176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A2C71" w:rsidRPr="00511597" w:rsidTr="00741040">
        <w:tc>
          <w:tcPr>
            <w:tcW w:w="1526" w:type="dxa"/>
            <w:gridSpan w:val="2"/>
          </w:tcPr>
          <w:p w:rsidR="00CA2C71" w:rsidRPr="00A92373" w:rsidRDefault="00CA2C71" w:rsidP="00E15FBA">
            <w:pPr>
              <w:spacing w:line="240" w:lineRule="auto"/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 – 14.15</w:t>
            </w:r>
          </w:p>
        </w:tc>
        <w:tc>
          <w:tcPr>
            <w:tcW w:w="9214" w:type="dxa"/>
          </w:tcPr>
          <w:p w:rsidR="00334D04" w:rsidRDefault="00CA2C71" w:rsidP="00334D04">
            <w:pPr>
              <w:spacing w:line="240" w:lineRule="auto"/>
              <w:ind w:left="0" w:right="176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34D04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АСПЕКТЫ ЛЕЧЕНИЯ ХРОНИЧЕСКОГО БОЛЕВОГО СИНДРОМА </w:t>
            </w:r>
          </w:p>
          <w:p w:rsidR="00CA2C71" w:rsidRPr="00334D04" w:rsidRDefault="00CA2C71" w:rsidP="00334D04">
            <w:pPr>
              <w:spacing w:line="240" w:lineRule="auto"/>
              <w:ind w:left="0" w:right="176"/>
              <w:contextualSpacing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4D04">
              <w:rPr>
                <w:rFonts w:ascii="Times New Roman" w:hAnsi="Times New Roman" w:cs="Times New Roman"/>
                <w:i/>
                <w:sz w:val="24"/>
                <w:szCs w:val="24"/>
              </w:rPr>
              <w:t>Софиева З.А.</w:t>
            </w:r>
          </w:p>
          <w:p w:rsidR="00CA2C71" w:rsidRDefault="00CA2C71" w:rsidP="00334D04">
            <w:pPr>
              <w:spacing w:line="240" w:lineRule="auto"/>
              <w:ind w:left="0" w:right="176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34D04">
              <w:rPr>
                <w:rFonts w:ascii="Times New Roman" w:hAnsi="Times New Roman" w:cs="Times New Roman"/>
                <w:sz w:val="24"/>
                <w:szCs w:val="24"/>
              </w:rPr>
              <w:t xml:space="preserve">Главный внештатный специалист по паллиативной помощи комитета по здравоохранению Правительства Санкт-Петербурга </w:t>
            </w:r>
          </w:p>
          <w:p w:rsidR="001E0F07" w:rsidRPr="00334D04" w:rsidRDefault="001E0F07" w:rsidP="00334D04">
            <w:pPr>
              <w:spacing w:line="240" w:lineRule="auto"/>
              <w:ind w:left="0" w:right="176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C71" w:rsidRPr="00511597" w:rsidTr="00741040">
        <w:tc>
          <w:tcPr>
            <w:tcW w:w="1526" w:type="dxa"/>
            <w:gridSpan w:val="2"/>
          </w:tcPr>
          <w:p w:rsidR="00CA2C71" w:rsidRPr="00A92373" w:rsidRDefault="00D86D78" w:rsidP="00E15FBA">
            <w:pPr>
              <w:spacing w:line="240" w:lineRule="auto"/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14.15 – 14.30</w:t>
            </w:r>
          </w:p>
        </w:tc>
        <w:tc>
          <w:tcPr>
            <w:tcW w:w="9214" w:type="dxa"/>
          </w:tcPr>
          <w:p w:rsidR="00D86D78" w:rsidRPr="00334D04" w:rsidRDefault="00D86D78" w:rsidP="00334D04">
            <w:pPr>
              <w:spacing w:line="240" w:lineRule="auto"/>
              <w:ind w:left="0" w:right="176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34D04">
              <w:rPr>
                <w:rFonts w:ascii="Times New Roman" w:hAnsi="Times New Roman" w:cs="Times New Roman"/>
                <w:sz w:val="24"/>
                <w:szCs w:val="24"/>
              </w:rPr>
              <w:t xml:space="preserve">ПРИНЦИПЫ ФОРМИРОВАНИЯ МЕЖДИСЦИПЛИНАРНОЙ КОМАНДЫ В ЛЕЧЕНИИ БОЛИ </w:t>
            </w:r>
          </w:p>
          <w:p w:rsidR="00D86D78" w:rsidRPr="00334D04" w:rsidRDefault="00D86D78" w:rsidP="00334D04">
            <w:pPr>
              <w:spacing w:line="240" w:lineRule="auto"/>
              <w:ind w:left="0" w:right="176"/>
              <w:contextualSpacing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4D04">
              <w:rPr>
                <w:rFonts w:ascii="Times New Roman" w:hAnsi="Times New Roman" w:cs="Times New Roman"/>
                <w:i/>
                <w:sz w:val="24"/>
                <w:szCs w:val="24"/>
              </w:rPr>
              <w:t>Хмелева Н.Н.</w:t>
            </w:r>
          </w:p>
          <w:p w:rsidR="00CA2C71" w:rsidRDefault="00D86D78" w:rsidP="00334D04">
            <w:pPr>
              <w:spacing w:line="240" w:lineRule="auto"/>
              <w:ind w:left="0" w:right="176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34D04">
              <w:rPr>
                <w:rFonts w:ascii="Times New Roman" w:hAnsi="Times New Roman" w:cs="Times New Roman"/>
                <w:sz w:val="24"/>
                <w:szCs w:val="24"/>
              </w:rPr>
              <w:t>Главный внештатный специалист по паллиативной помощи Ленинградской области</w:t>
            </w:r>
          </w:p>
          <w:p w:rsidR="00334D04" w:rsidRDefault="00334D04" w:rsidP="00334D04">
            <w:pPr>
              <w:spacing w:line="240" w:lineRule="auto"/>
              <w:ind w:left="0" w:right="176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47B7F">
              <w:rPr>
                <w:rFonts w:ascii="Times New Roman" w:hAnsi="Times New Roman" w:cs="Times New Roman"/>
                <w:sz w:val="24"/>
                <w:szCs w:val="24"/>
              </w:rPr>
              <w:t>ФГБОУ ВО СЗГМУ им. И.И.Мечникова Минздрава России</w:t>
            </w:r>
          </w:p>
          <w:p w:rsidR="001E0F07" w:rsidRPr="00334D04" w:rsidRDefault="001E0F07" w:rsidP="00334D04">
            <w:pPr>
              <w:spacing w:line="240" w:lineRule="auto"/>
              <w:ind w:left="0" w:right="176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653" w:rsidRPr="00511597" w:rsidTr="00741040">
        <w:tc>
          <w:tcPr>
            <w:tcW w:w="1526" w:type="dxa"/>
            <w:gridSpan w:val="2"/>
          </w:tcPr>
          <w:p w:rsidR="00DD3653" w:rsidRDefault="00DD3653" w:rsidP="00E15FBA">
            <w:pPr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 – 14.45</w:t>
            </w:r>
          </w:p>
        </w:tc>
        <w:tc>
          <w:tcPr>
            <w:tcW w:w="9214" w:type="dxa"/>
          </w:tcPr>
          <w:p w:rsidR="00DD3653" w:rsidRDefault="00DD3653" w:rsidP="00DD3653">
            <w:pPr>
              <w:spacing w:line="240" w:lineRule="auto"/>
              <w:ind w:left="0" w:right="176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34D04">
              <w:rPr>
                <w:rFonts w:ascii="Times New Roman" w:hAnsi="Times New Roman" w:cs="Times New Roman"/>
                <w:sz w:val="24"/>
                <w:szCs w:val="24"/>
              </w:rPr>
              <w:t>БОЛЬ ПРИ ОСТЕОАРТРОЗЕ: ЕСЛИ НЕЛЬЗЯ НЕСТЕРОИДНЫЕ ПРОТ</w:t>
            </w:r>
            <w:r w:rsidR="00D11F4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34D04">
              <w:rPr>
                <w:rFonts w:ascii="Times New Roman" w:hAnsi="Times New Roman" w:cs="Times New Roman"/>
                <w:sz w:val="24"/>
                <w:szCs w:val="24"/>
              </w:rPr>
              <w:t>ВОВОСПАЛИТЕЛЬНЫЕ СРЕДСТВА, ТОГДА ЧТО НАЗНАЧИТЬ?</w:t>
            </w:r>
            <w:r w:rsidRPr="008F7F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D3653" w:rsidRPr="00334D04" w:rsidRDefault="00334D04" w:rsidP="00DD3653">
            <w:pPr>
              <w:spacing w:line="240" w:lineRule="auto"/>
              <w:ind w:left="0" w:right="176"/>
              <w:contextualSpacing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д.м.н., п</w:t>
            </w:r>
            <w:r w:rsidR="00DD3653" w:rsidRPr="00334D04">
              <w:rPr>
                <w:rFonts w:ascii="Times New Roman" w:hAnsi="Times New Roman" w:cs="Times New Roman"/>
                <w:i/>
                <w:sz w:val="24"/>
                <w:szCs w:val="24"/>
              </w:rPr>
              <w:t>роф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ессор </w:t>
            </w:r>
            <w:r w:rsidR="00DD3653" w:rsidRPr="00334D04">
              <w:rPr>
                <w:rFonts w:ascii="Times New Roman" w:hAnsi="Times New Roman" w:cs="Times New Roman"/>
                <w:i/>
                <w:sz w:val="24"/>
                <w:szCs w:val="24"/>
              </w:rPr>
              <w:t>Карелов А.Е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DD3653" w:rsidRDefault="00DD3653" w:rsidP="00DD3653">
            <w:pPr>
              <w:spacing w:line="240" w:lineRule="auto"/>
              <w:ind w:left="0" w:right="176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кафедра анестезиологии и ревматологии им. В.Л.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Ваневского</w:t>
            </w:r>
            <w:proofErr w:type="spellEnd"/>
          </w:p>
          <w:p w:rsidR="00334D04" w:rsidRDefault="00334D04" w:rsidP="00DD3653">
            <w:pPr>
              <w:spacing w:line="240" w:lineRule="auto"/>
              <w:ind w:left="0" w:right="176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47B7F">
              <w:rPr>
                <w:rFonts w:ascii="Times New Roman" w:hAnsi="Times New Roman" w:cs="Times New Roman"/>
                <w:sz w:val="24"/>
                <w:szCs w:val="24"/>
              </w:rPr>
              <w:t>ФГБОУ ВО СЗГМУ им. И.И.Мечникова Минздрава России</w:t>
            </w:r>
          </w:p>
          <w:p w:rsidR="001E0F07" w:rsidRPr="00334D04" w:rsidRDefault="001E0F07" w:rsidP="00DD3653">
            <w:pPr>
              <w:spacing w:line="240" w:lineRule="auto"/>
              <w:ind w:left="0" w:right="176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653" w:rsidRPr="00511597" w:rsidTr="00741040">
        <w:tc>
          <w:tcPr>
            <w:tcW w:w="1526" w:type="dxa"/>
            <w:gridSpan w:val="2"/>
          </w:tcPr>
          <w:p w:rsidR="00DD3653" w:rsidRDefault="00DD3653" w:rsidP="00E15FBA">
            <w:pPr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14.45 – 15.00</w:t>
            </w:r>
          </w:p>
        </w:tc>
        <w:tc>
          <w:tcPr>
            <w:tcW w:w="9214" w:type="dxa"/>
          </w:tcPr>
          <w:p w:rsidR="001C4777" w:rsidRPr="00334D04" w:rsidRDefault="001C4777" w:rsidP="00334D04">
            <w:pPr>
              <w:spacing w:line="240" w:lineRule="auto"/>
              <w:ind w:left="0" w:right="176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34D04">
              <w:rPr>
                <w:rFonts w:ascii="Times New Roman" w:hAnsi="Times New Roman" w:cs="Times New Roman"/>
                <w:sz w:val="24"/>
                <w:szCs w:val="24"/>
              </w:rPr>
              <w:t>ОФТАЛЬМОЛОГИЧЕСКИЕ ПРИЧИНЫ БОЛИ У ПОЖИЛЫХ ПАЦИЕНТОВ</w:t>
            </w:r>
          </w:p>
          <w:p w:rsidR="001C4777" w:rsidRPr="00334D04" w:rsidRDefault="001C4777" w:rsidP="00334D04">
            <w:pPr>
              <w:spacing w:line="240" w:lineRule="auto"/>
              <w:ind w:left="0" w:right="176"/>
              <w:contextualSpacing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4D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4D04">
              <w:rPr>
                <w:rFonts w:ascii="Times New Roman" w:hAnsi="Times New Roman" w:cs="Times New Roman"/>
                <w:i/>
                <w:sz w:val="24"/>
                <w:szCs w:val="24"/>
              </w:rPr>
              <w:t>Марова</w:t>
            </w:r>
            <w:proofErr w:type="spellEnd"/>
            <w:r w:rsidRPr="00334D0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Н.Г.</w:t>
            </w:r>
          </w:p>
          <w:p w:rsidR="00DD3653" w:rsidRDefault="00334D04" w:rsidP="00334D04">
            <w:pPr>
              <w:spacing w:line="240" w:lineRule="auto"/>
              <w:ind w:left="0" w:right="176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47B7F">
              <w:rPr>
                <w:rFonts w:ascii="Times New Roman" w:hAnsi="Times New Roman" w:cs="Times New Roman"/>
                <w:sz w:val="24"/>
                <w:szCs w:val="24"/>
              </w:rPr>
              <w:t>ФГБОУ ВО СЗГМУ им. И.И.Мечникова Минздрава России</w:t>
            </w:r>
          </w:p>
          <w:p w:rsidR="001E0F07" w:rsidRPr="00334D04" w:rsidRDefault="001E0F07" w:rsidP="00334D04">
            <w:pPr>
              <w:spacing w:line="240" w:lineRule="auto"/>
              <w:ind w:left="0" w:right="176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3F3" w:rsidRPr="00511597" w:rsidTr="00741040">
        <w:tc>
          <w:tcPr>
            <w:tcW w:w="1526" w:type="dxa"/>
            <w:gridSpan w:val="2"/>
          </w:tcPr>
          <w:p w:rsidR="006013F3" w:rsidRDefault="006013F3" w:rsidP="00E15FBA">
            <w:pPr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 – 15.15</w:t>
            </w:r>
          </w:p>
        </w:tc>
        <w:tc>
          <w:tcPr>
            <w:tcW w:w="9214" w:type="dxa"/>
          </w:tcPr>
          <w:p w:rsidR="006013F3" w:rsidRPr="00334D04" w:rsidRDefault="006013F3" w:rsidP="00334D04">
            <w:pPr>
              <w:spacing w:line="240" w:lineRule="auto"/>
              <w:ind w:left="0" w:right="176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34D04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  <w:r w:rsidR="001302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4D04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БЕЗОПАСНОСТИ</w:t>
            </w:r>
            <w:r w:rsidR="001302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4D04">
              <w:rPr>
                <w:rFonts w:ascii="Times New Roman" w:hAnsi="Times New Roman" w:cs="Times New Roman"/>
                <w:sz w:val="24"/>
                <w:szCs w:val="24"/>
              </w:rPr>
              <w:t xml:space="preserve"> ИНТЕРВЕНЦИОННОГО ЛЕЧЕНИЯ ХРОНИЧЕСКОЙ БОЛИ У ГЕРИАТРИЧЕСКИХ ПАЦИЕНТОВ</w:t>
            </w:r>
          </w:p>
          <w:p w:rsidR="006013F3" w:rsidRPr="00334D04" w:rsidRDefault="006013F3" w:rsidP="00334D04">
            <w:pPr>
              <w:spacing w:line="240" w:lineRule="auto"/>
              <w:ind w:left="0" w:right="176"/>
              <w:contextualSpacing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4D0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Иванов М.Д. </w:t>
            </w:r>
          </w:p>
          <w:p w:rsidR="006013F3" w:rsidRDefault="00FC3222" w:rsidP="00FC3222">
            <w:pPr>
              <w:spacing w:line="240" w:lineRule="auto"/>
              <w:ind w:left="0" w:right="176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ФГБОУ ВО </w:t>
            </w:r>
            <w:r w:rsidR="006013F3" w:rsidRPr="00334D04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 </w:t>
            </w:r>
            <w:r w:rsidR="006013F3" w:rsidRPr="00334D04">
              <w:rPr>
                <w:rFonts w:ascii="Times New Roman" w:hAnsi="Times New Roman" w:cs="Times New Roman"/>
                <w:sz w:val="24"/>
                <w:szCs w:val="24"/>
              </w:rPr>
              <w:t>ГПМУ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им. </w:t>
            </w:r>
            <w:r w:rsidR="00D32B52">
              <w:rPr>
                <w:rFonts w:ascii="Times New Roman" w:hAnsi="Times New Roman" w:cs="Times New Roman"/>
                <w:sz w:val="24"/>
                <w:szCs w:val="24"/>
              </w:rPr>
              <w:t>И.П. Павлова Минздрава России</w:t>
            </w:r>
          </w:p>
          <w:p w:rsidR="001E0F07" w:rsidRPr="00334D04" w:rsidRDefault="001E0F07" w:rsidP="00FC3222">
            <w:pPr>
              <w:spacing w:line="240" w:lineRule="auto"/>
              <w:ind w:left="0" w:right="176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955" w:rsidRPr="00511597" w:rsidTr="00741040">
        <w:tc>
          <w:tcPr>
            <w:tcW w:w="1526" w:type="dxa"/>
            <w:gridSpan w:val="2"/>
          </w:tcPr>
          <w:p w:rsidR="00565955" w:rsidRDefault="00565955" w:rsidP="00E15FBA">
            <w:pPr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955">
              <w:rPr>
                <w:rFonts w:ascii="Times New Roman" w:hAnsi="Times New Roman" w:cs="Times New Roman"/>
                <w:sz w:val="24"/>
                <w:szCs w:val="24"/>
              </w:rPr>
              <w:t>15.15 – 15.30</w:t>
            </w:r>
          </w:p>
        </w:tc>
        <w:tc>
          <w:tcPr>
            <w:tcW w:w="9214" w:type="dxa"/>
          </w:tcPr>
          <w:p w:rsidR="00BF5B98" w:rsidRDefault="00BF5B98" w:rsidP="00BF5B98">
            <w:pPr>
              <w:spacing w:line="240" w:lineRule="auto"/>
              <w:ind w:left="0" w:right="176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34D04">
              <w:rPr>
                <w:rFonts w:ascii="Times New Roman" w:hAnsi="Times New Roman" w:cs="Times New Roman"/>
                <w:sz w:val="24"/>
                <w:szCs w:val="24"/>
              </w:rPr>
              <w:t xml:space="preserve">КОМОРБИДНЫЙ ПАЦИЕНТ: ХРОНИЧЕСКАЯ </w:t>
            </w:r>
            <w:r w:rsidR="001302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4D04">
              <w:rPr>
                <w:rFonts w:ascii="Times New Roman" w:hAnsi="Times New Roman" w:cs="Times New Roman"/>
                <w:sz w:val="24"/>
                <w:szCs w:val="24"/>
              </w:rPr>
              <w:t xml:space="preserve">ТАЗОВАЯ БОЛЬ И ХРОНИЧЕСКАЯ ИШЕМИЯ ГОЛОВНОГО МОЗГА </w:t>
            </w:r>
          </w:p>
          <w:p w:rsidR="00BF5B98" w:rsidRPr="00BF5B98" w:rsidRDefault="00BF5B98" w:rsidP="00BF5B98">
            <w:pPr>
              <w:spacing w:line="240" w:lineRule="auto"/>
              <w:ind w:left="0" w:right="176"/>
              <w:contextualSpacing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BF5B98">
              <w:rPr>
                <w:rFonts w:ascii="Times New Roman" w:hAnsi="Times New Roman" w:cs="Times New Roman"/>
                <w:i/>
                <w:sz w:val="24"/>
                <w:szCs w:val="24"/>
              </w:rPr>
              <w:t>Ханмурзаева</w:t>
            </w:r>
            <w:proofErr w:type="spellEnd"/>
            <w:r w:rsidRPr="00BF5B9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С.Б. </w:t>
            </w:r>
          </w:p>
          <w:p w:rsidR="00565955" w:rsidRDefault="00BF5B98" w:rsidP="00BF5B98">
            <w:pPr>
              <w:spacing w:line="240" w:lineRule="auto"/>
              <w:ind w:left="0" w:right="176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34D04">
              <w:rPr>
                <w:rFonts w:ascii="Times New Roman" w:hAnsi="Times New Roman" w:cs="Times New Roman"/>
                <w:sz w:val="24"/>
                <w:szCs w:val="24"/>
              </w:rPr>
              <w:t>ФГБОУ ВО «Дагестанский государственный медицинский университет»</w:t>
            </w:r>
          </w:p>
          <w:p w:rsidR="001E0F07" w:rsidRPr="00334D04" w:rsidRDefault="001E0F07" w:rsidP="00BF5B98">
            <w:pPr>
              <w:spacing w:line="240" w:lineRule="auto"/>
              <w:ind w:left="0" w:right="176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DD7" w:rsidRPr="00511597" w:rsidTr="00741040">
        <w:tc>
          <w:tcPr>
            <w:tcW w:w="10740" w:type="dxa"/>
            <w:gridSpan w:val="3"/>
            <w:vAlign w:val="center"/>
          </w:tcPr>
          <w:p w:rsidR="00712DD7" w:rsidRPr="00334D04" w:rsidRDefault="00712DD7" w:rsidP="00712DD7">
            <w:pPr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15.30 – 15.40 </w:t>
            </w:r>
            <w:r w:rsidR="001E0F0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34D04"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</w:p>
        </w:tc>
      </w:tr>
      <w:tr w:rsidR="00565955" w:rsidRPr="00511597" w:rsidTr="00741040">
        <w:tc>
          <w:tcPr>
            <w:tcW w:w="1526" w:type="dxa"/>
            <w:gridSpan w:val="2"/>
          </w:tcPr>
          <w:p w:rsidR="00565955" w:rsidRPr="00565955" w:rsidRDefault="00565955" w:rsidP="00712DD7">
            <w:pPr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="00712D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– </w:t>
            </w:r>
            <w:r w:rsidR="00712DD7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9214" w:type="dxa"/>
          </w:tcPr>
          <w:p w:rsidR="00BF5B98" w:rsidRDefault="00BF5B98" w:rsidP="00BF5B98">
            <w:pPr>
              <w:spacing w:line="240" w:lineRule="auto"/>
              <w:ind w:left="0" w:right="176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34D04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ОСТЕОПОРОЗА У ПАЦИЕНТОВ СТАРШИХ ВОЗРАСТНЫХ ГРУПП </w:t>
            </w:r>
          </w:p>
          <w:p w:rsidR="00BF5B98" w:rsidRPr="00BF5B98" w:rsidRDefault="00BF5B98" w:rsidP="00BF5B98">
            <w:pPr>
              <w:spacing w:line="240" w:lineRule="auto"/>
              <w:ind w:left="0" w:right="176"/>
              <w:contextualSpacing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5B9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к.м.н. </w:t>
            </w:r>
            <w:proofErr w:type="spellStart"/>
            <w:r w:rsidRPr="00BF5B98">
              <w:rPr>
                <w:rFonts w:ascii="Times New Roman" w:hAnsi="Times New Roman" w:cs="Times New Roman"/>
                <w:i/>
                <w:sz w:val="24"/>
                <w:szCs w:val="24"/>
              </w:rPr>
              <w:t>Димитриенко</w:t>
            </w:r>
            <w:proofErr w:type="spellEnd"/>
            <w:r w:rsidRPr="00BF5B9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А.И.</w:t>
            </w:r>
          </w:p>
          <w:p w:rsidR="00565955" w:rsidRDefault="00BF5B98" w:rsidP="00BF5B98">
            <w:pPr>
              <w:spacing w:line="240" w:lineRule="auto"/>
              <w:ind w:left="0" w:right="176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34D04">
              <w:rPr>
                <w:rFonts w:ascii="Times New Roman" w:hAnsi="Times New Roman" w:cs="Times New Roman"/>
                <w:sz w:val="24"/>
                <w:szCs w:val="24"/>
              </w:rPr>
              <w:t>СПб ГБУЗ «Городской гериатрический центр»</w:t>
            </w:r>
          </w:p>
          <w:p w:rsidR="001E0F07" w:rsidRPr="00334D04" w:rsidRDefault="001E0F07" w:rsidP="00BF5B98">
            <w:pPr>
              <w:spacing w:line="240" w:lineRule="auto"/>
              <w:ind w:left="0" w:right="176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955" w:rsidRPr="00511597" w:rsidTr="00741040">
        <w:tc>
          <w:tcPr>
            <w:tcW w:w="1526" w:type="dxa"/>
            <w:gridSpan w:val="2"/>
          </w:tcPr>
          <w:p w:rsidR="00565955" w:rsidRDefault="00BF5B98" w:rsidP="00E15FBA">
            <w:pPr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16.00-16.20</w:t>
            </w:r>
          </w:p>
        </w:tc>
        <w:tc>
          <w:tcPr>
            <w:tcW w:w="9214" w:type="dxa"/>
          </w:tcPr>
          <w:p w:rsidR="00BF5B98" w:rsidRPr="00334D04" w:rsidRDefault="007E6EC0" w:rsidP="00BF5B98">
            <w:pPr>
              <w:spacing w:line="240" w:lineRule="auto"/>
              <w:ind w:left="0" w:right="176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34D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5B98" w:rsidRPr="00334D04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ВРАЧЕБНОЙ ТАКТИКИ ПРИ ЛЕЧЕНИИ ПАЦИЕНТОВ </w:t>
            </w:r>
            <w:r w:rsidR="0013024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="00BF5B98" w:rsidRPr="00334D04">
              <w:rPr>
                <w:rFonts w:ascii="Times New Roman" w:hAnsi="Times New Roman" w:cs="Times New Roman"/>
                <w:sz w:val="24"/>
                <w:szCs w:val="24"/>
              </w:rPr>
              <w:t>С ОСТЕОПОРОЗОМ</w:t>
            </w:r>
          </w:p>
          <w:p w:rsidR="00BF5B98" w:rsidRPr="00BF5B98" w:rsidRDefault="00BF5B98" w:rsidP="00BF5B98">
            <w:pPr>
              <w:spacing w:line="240" w:lineRule="auto"/>
              <w:ind w:left="0"/>
              <w:contextualSpacing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5B9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к.м.н. Божко О.Б. </w:t>
            </w:r>
          </w:p>
          <w:p w:rsidR="00565955" w:rsidRDefault="00BF5B98" w:rsidP="00BF5B98">
            <w:pPr>
              <w:spacing w:line="240" w:lineRule="auto"/>
              <w:ind w:left="0" w:right="176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34D04">
              <w:rPr>
                <w:rFonts w:ascii="Times New Roman" w:hAnsi="Times New Roman" w:cs="Times New Roman"/>
                <w:sz w:val="24"/>
                <w:szCs w:val="24"/>
              </w:rPr>
              <w:t>СПб ГБУЗ «Городской гериатрический центр»</w:t>
            </w:r>
          </w:p>
          <w:p w:rsidR="001E0F07" w:rsidRPr="00334D04" w:rsidRDefault="001E0F07" w:rsidP="00BF5B98">
            <w:pPr>
              <w:spacing w:line="240" w:lineRule="auto"/>
              <w:ind w:left="0" w:right="176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955" w:rsidRPr="00511597" w:rsidTr="00741040">
        <w:tc>
          <w:tcPr>
            <w:tcW w:w="1526" w:type="dxa"/>
            <w:gridSpan w:val="2"/>
          </w:tcPr>
          <w:p w:rsidR="00565955" w:rsidRDefault="00E67B9B" w:rsidP="00BF5B98">
            <w:pPr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 w:rsidR="00BF5B9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- 16.</w:t>
            </w:r>
            <w:r w:rsidR="00BF5B9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214" w:type="dxa"/>
          </w:tcPr>
          <w:p w:rsidR="00BF5B98" w:rsidRDefault="00E67B9B" w:rsidP="00BF5B98">
            <w:pPr>
              <w:spacing w:line="240" w:lineRule="auto"/>
              <w:ind w:left="0" w:right="176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34D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5B98" w:rsidRPr="00334D04">
              <w:rPr>
                <w:rFonts w:ascii="Times New Roman" w:hAnsi="Times New Roman" w:cs="Times New Roman"/>
                <w:sz w:val="24"/>
                <w:szCs w:val="24"/>
              </w:rPr>
              <w:t>ДЕФИЦИТ ВИТАМИНА D</w:t>
            </w:r>
            <w:r w:rsidR="00BF5B98">
              <w:rPr>
                <w:rFonts w:ascii="Times New Roman" w:hAnsi="Times New Roman" w:cs="Times New Roman"/>
                <w:sz w:val="24"/>
                <w:szCs w:val="24"/>
              </w:rPr>
              <w:t>: ОСТЕОПОРОЗ И НЕ ТОЛЬКО</w:t>
            </w:r>
          </w:p>
          <w:p w:rsidR="00BF5B98" w:rsidRPr="00BF5B98" w:rsidRDefault="00BF5B98" w:rsidP="00BF5B98">
            <w:pPr>
              <w:spacing w:line="240" w:lineRule="auto"/>
              <w:ind w:left="0" w:right="176"/>
              <w:contextualSpacing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5B9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д.м.н. </w:t>
            </w:r>
            <w:proofErr w:type="spellStart"/>
            <w:r w:rsidRPr="00BF5B98">
              <w:rPr>
                <w:rFonts w:ascii="Times New Roman" w:hAnsi="Times New Roman" w:cs="Times New Roman"/>
                <w:i/>
                <w:sz w:val="24"/>
                <w:szCs w:val="24"/>
              </w:rPr>
              <w:t>Каронова</w:t>
            </w:r>
            <w:proofErr w:type="spellEnd"/>
            <w:r w:rsidRPr="00BF5B9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Т.Л.</w:t>
            </w:r>
          </w:p>
          <w:p w:rsidR="00BF5B98" w:rsidRDefault="00BF5B98" w:rsidP="00BF5B98">
            <w:pPr>
              <w:spacing w:line="240" w:lineRule="auto"/>
              <w:ind w:left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34D04">
              <w:rPr>
                <w:rFonts w:ascii="Times New Roman" w:hAnsi="Times New Roman" w:cs="Times New Roman"/>
                <w:sz w:val="24"/>
                <w:szCs w:val="24"/>
              </w:rPr>
              <w:t>руководитель НИЛ клинической эндокринологии</w:t>
            </w:r>
          </w:p>
          <w:p w:rsidR="00BF5B98" w:rsidRPr="00334D04" w:rsidRDefault="00BF5B98" w:rsidP="00BF5B98">
            <w:pPr>
              <w:spacing w:line="240" w:lineRule="auto"/>
              <w:ind w:left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34D04">
              <w:rPr>
                <w:rFonts w:ascii="Times New Roman" w:hAnsi="Times New Roman" w:cs="Times New Roman"/>
                <w:sz w:val="24"/>
                <w:szCs w:val="24"/>
              </w:rPr>
              <w:t xml:space="preserve">ФГБУ «НМИЦ им. В.А. </w:t>
            </w:r>
            <w:proofErr w:type="spellStart"/>
            <w:r w:rsidRPr="00334D04">
              <w:rPr>
                <w:rFonts w:ascii="Times New Roman" w:hAnsi="Times New Roman" w:cs="Times New Roman"/>
                <w:sz w:val="24"/>
                <w:szCs w:val="24"/>
              </w:rPr>
              <w:t>Алмазова</w:t>
            </w:r>
            <w:proofErr w:type="spellEnd"/>
            <w:r w:rsidRPr="00334D0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F5B98" w:rsidRDefault="00BF5B98" w:rsidP="00BF5B98">
            <w:pPr>
              <w:spacing w:line="240" w:lineRule="auto"/>
              <w:ind w:left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34D04">
              <w:rPr>
                <w:rFonts w:ascii="Times New Roman" w:hAnsi="Times New Roman" w:cs="Times New Roman"/>
                <w:sz w:val="24"/>
                <w:szCs w:val="24"/>
              </w:rPr>
              <w:t>проф. кафедры факультетской терапии</w:t>
            </w:r>
          </w:p>
          <w:p w:rsidR="00E67B9B" w:rsidRPr="00334D04" w:rsidRDefault="00BF5B98" w:rsidP="00BF5B98">
            <w:pPr>
              <w:spacing w:line="240" w:lineRule="auto"/>
              <w:ind w:left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ФГБОУ ВО </w:t>
            </w:r>
            <w:r w:rsidRPr="00334D04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 </w:t>
            </w:r>
            <w:r w:rsidRPr="00334D04">
              <w:rPr>
                <w:rFonts w:ascii="Times New Roman" w:hAnsi="Times New Roman" w:cs="Times New Roman"/>
                <w:sz w:val="24"/>
                <w:szCs w:val="24"/>
              </w:rPr>
              <w:t>ГПМУ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им. И.П. Павлова Минздрава России</w:t>
            </w:r>
          </w:p>
        </w:tc>
      </w:tr>
    </w:tbl>
    <w:p w:rsidR="00EF3255" w:rsidRDefault="00EF3255" w:rsidP="000B0495">
      <w:pPr>
        <w:pStyle w:val="a6"/>
        <w:spacing w:before="0" w:beforeAutospacing="0" w:after="0" w:afterAutospacing="0"/>
      </w:pPr>
    </w:p>
    <w:sectPr w:rsidR="00EF3255" w:rsidSect="00F21AE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0A66" w:rsidRDefault="00F60A66" w:rsidP="00354B23">
      <w:pPr>
        <w:spacing w:after="0" w:line="240" w:lineRule="auto"/>
      </w:pPr>
      <w:r>
        <w:separator/>
      </w:r>
    </w:p>
  </w:endnote>
  <w:endnote w:type="continuationSeparator" w:id="0">
    <w:p w:rsidR="00F60A66" w:rsidRDefault="00F60A66" w:rsidP="00354B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0A66" w:rsidRDefault="00F60A66" w:rsidP="00354B23">
      <w:pPr>
        <w:spacing w:after="0" w:line="240" w:lineRule="auto"/>
      </w:pPr>
      <w:r>
        <w:separator/>
      </w:r>
    </w:p>
  </w:footnote>
  <w:footnote w:type="continuationSeparator" w:id="0">
    <w:p w:rsidR="00F60A66" w:rsidRDefault="00F60A66" w:rsidP="00354B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35EE6"/>
    <w:multiLevelType w:val="hybridMultilevel"/>
    <w:tmpl w:val="DCC28CE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75D5270"/>
    <w:multiLevelType w:val="hybridMultilevel"/>
    <w:tmpl w:val="CCAC6B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175763"/>
    <w:multiLevelType w:val="hybridMultilevel"/>
    <w:tmpl w:val="53D0EC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387E7E"/>
    <w:multiLevelType w:val="hybridMultilevel"/>
    <w:tmpl w:val="1A6C10B2"/>
    <w:lvl w:ilvl="0" w:tplc="CAFA6BE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7595193"/>
    <w:multiLevelType w:val="hybridMultilevel"/>
    <w:tmpl w:val="754AF1E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D266BB7"/>
    <w:multiLevelType w:val="hybridMultilevel"/>
    <w:tmpl w:val="0FC2DF2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1AEC"/>
    <w:rsid w:val="00011218"/>
    <w:rsid w:val="000143D8"/>
    <w:rsid w:val="00024F6B"/>
    <w:rsid w:val="00043C8C"/>
    <w:rsid w:val="00047B7F"/>
    <w:rsid w:val="00056D72"/>
    <w:rsid w:val="00064E29"/>
    <w:rsid w:val="00072E0D"/>
    <w:rsid w:val="00086FFF"/>
    <w:rsid w:val="00097D86"/>
    <w:rsid w:val="000A18B3"/>
    <w:rsid w:val="000A2A11"/>
    <w:rsid w:val="000A5F44"/>
    <w:rsid w:val="000B0495"/>
    <w:rsid w:val="000C2A92"/>
    <w:rsid w:val="000C7BDA"/>
    <w:rsid w:val="000D56EB"/>
    <w:rsid w:val="000D5A47"/>
    <w:rsid w:val="000D60C1"/>
    <w:rsid w:val="000E2625"/>
    <w:rsid w:val="000E6153"/>
    <w:rsid w:val="00110CBF"/>
    <w:rsid w:val="0011137C"/>
    <w:rsid w:val="00130248"/>
    <w:rsid w:val="00133A11"/>
    <w:rsid w:val="0015224A"/>
    <w:rsid w:val="0016202E"/>
    <w:rsid w:val="00164215"/>
    <w:rsid w:val="00164E7E"/>
    <w:rsid w:val="001777DA"/>
    <w:rsid w:val="00180CB6"/>
    <w:rsid w:val="00183AFE"/>
    <w:rsid w:val="00196A42"/>
    <w:rsid w:val="001C22E5"/>
    <w:rsid w:val="001C4777"/>
    <w:rsid w:val="001C7031"/>
    <w:rsid w:val="001D7F0F"/>
    <w:rsid w:val="001E0F07"/>
    <w:rsid w:val="001E3927"/>
    <w:rsid w:val="001F3DD5"/>
    <w:rsid w:val="00243C52"/>
    <w:rsid w:val="00265FE6"/>
    <w:rsid w:val="00266E73"/>
    <w:rsid w:val="00270FAE"/>
    <w:rsid w:val="002732C5"/>
    <w:rsid w:val="00283558"/>
    <w:rsid w:val="00283B07"/>
    <w:rsid w:val="00283FCE"/>
    <w:rsid w:val="00286541"/>
    <w:rsid w:val="002A275F"/>
    <w:rsid w:val="002A6D88"/>
    <w:rsid w:val="002A7C36"/>
    <w:rsid w:val="002B35FE"/>
    <w:rsid w:val="002C0803"/>
    <w:rsid w:val="002D1C93"/>
    <w:rsid w:val="002F31F5"/>
    <w:rsid w:val="003010BB"/>
    <w:rsid w:val="0030205D"/>
    <w:rsid w:val="0030470F"/>
    <w:rsid w:val="00311D3B"/>
    <w:rsid w:val="00313D6D"/>
    <w:rsid w:val="00314E3C"/>
    <w:rsid w:val="00321CC9"/>
    <w:rsid w:val="00326A2F"/>
    <w:rsid w:val="003335D5"/>
    <w:rsid w:val="00334D04"/>
    <w:rsid w:val="00335180"/>
    <w:rsid w:val="0034110B"/>
    <w:rsid w:val="00342E2E"/>
    <w:rsid w:val="00346FC2"/>
    <w:rsid w:val="00354B23"/>
    <w:rsid w:val="00360338"/>
    <w:rsid w:val="0036152B"/>
    <w:rsid w:val="003618C8"/>
    <w:rsid w:val="003634B5"/>
    <w:rsid w:val="00375B0C"/>
    <w:rsid w:val="0039776E"/>
    <w:rsid w:val="003B0F33"/>
    <w:rsid w:val="003B599A"/>
    <w:rsid w:val="003C0FF7"/>
    <w:rsid w:val="003C10FA"/>
    <w:rsid w:val="003C2FFD"/>
    <w:rsid w:val="003D0EE1"/>
    <w:rsid w:val="003D2889"/>
    <w:rsid w:val="003D28D7"/>
    <w:rsid w:val="003D5F97"/>
    <w:rsid w:val="003D659D"/>
    <w:rsid w:val="003E66CB"/>
    <w:rsid w:val="003F0CE9"/>
    <w:rsid w:val="00402DFA"/>
    <w:rsid w:val="00432AE6"/>
    <w:rsid w:val="004504EE"/>
    <w:rsid w:val="00450AD6"/>
    <w:rsid w:val="00450CE3"/>
    <w:rsid w:val="004710C1"/>
    <w:rsid w:val="00474374"/>
    <w:rsid w:val="004757A9"/>
    <w:rsid w:val="004A2947"/>
    <w:rsid w:val="004A6AF2"/>
    <w:rsid w:val="004C14EA"/>
    <w:rsid w:val="004C6AE8"/>
    <w:rsid w:val="004F2F39"/>
    <w:rsid w:val="004F7F61"/>
    <w:rsid w:val="00511338"/>
    <w:rsid w:val="00511597"/>
    <w:rsid w:val="00513074"/>
    <w:rsid w:val="00513A0C"/>
    <w:rsid w:val="00514580"/>
    <w:rsid w:val="00514F4F"/>
    <w:rsid w:val="00515B01"/>
    <w:rsid w:val="00531A5D"/>
    <w:rsid w:val="00550C29"/>
    <w:rsid w:val="00555349"/>
    <w:rsid w:val="00555513"/>
    <w:rsid w:val="00565955"/>
    <w:rsid w:val="005A0F9B"/>
    <w:rsid w:val="005A52AF"/>
    <w:rsid w:val="005B230E"/>
    <w:rsid w:val="005D433D"/>
    <w:rsid w:val="005E68BD"/>
    <w:rsid w:val="005E6D4A"/>
    <w:rsid w:val="005F03CC"/>
    <w:rsid w:val="005F7D48"/>
    <w:rsid w:val="006013F3"/>
    <w:rsid w:val="00601681"/>
    <w:rsid w:val="00604588"/>
    <w:rsid w:val="00636C3C"/>
    <w:rsid w:val="00686F34"/>
    <w:rsid w:val="00694121"/>
    <w:rsid w:val="006A0388"/>
    <w:rsid w:val="006B3B28"/>
    <w:rsid w:val="006C074B"/>
    <w:rsid w:val="006C3E35"/>
    <w:rsid w:val="006E1F41"/>
    <w:rsid w:val="006E2812"/>
    <w:rsid w:val="006F1D26"/>
    <w:rsid w:val="006F1E0B"/>
    <w:rsid w:val="006F27A8"/>
    <w:rsid w:val="006F7F42"/>
    <w:rsid w:val="00712DD7"/>
    <w:rsid w:val="00714F7C"/>
    <w:rsid w:val="007215D9"/>
    <w:rsid w:val="00741040"/>
    <w:rsid w:val="00745CB6"/>
    <w:rsid w:val="00750745"/>
    <w:rsid w:val="00755003"/>
    <w:rsid w:val="00765CE5"/>
    <w:rsid w:val="007739D0"/>
    <w:rsid w:val="007848EE"/>
    <w:rsid w:val="00785B02"/>
    <w:rsid w:val="00787031"/>
    <w:rsid w:val="007905B4"/>
    <w:rsid w:val="0079219B"/>
    <w:rsid w:val="00792E49"/>
    <w:rsid w:val="00793343"/>
    <w:rsid w:val="007956CB"/>
    <w:rsid w:val="007B3AC8"/>
    <w:rsid w:val="007B6332"/>
    <w:rsid w:val="007B711C"/>
    <w:rsid w:val="007D630D"/>
    <w:rsid w:val="007E217F"/>
    <w:rsid w:val="007E5ABD"/>
    <w:rsid w:val="007E61E0"/>
    <w:rsid w:val="007E6EC0"/>
    <w:rsid w:val="007F390D"/>
    <w:rsid w:val="007F47D6"/>
    <w:rsid w:val="007F4F22"/>
    <w:rsid w:val="007F5B3F"/>
    <w:rsid w:val="008004F7"/>
    <w:rsid w:val="00802AD6"/>
    <w:rsid w:val="00804BF5"/>
    <w:rsid w:val="00806120"/>
    <w:rsid w:val="00822C90"/>
    <w:rsid w:val="00824400"/>
    <w:rsid w:val="0082599F"/>
    <w:rsid w:val="00827244"/>
    <w:rsid w:val="008463BB"/>
    <w:rsid w:val="00876FDB"/>
    <w:rsid w:val="00877F6D"/>
    <w:rsid w:val="00880C67"/>
    <w:rsid w:val="00882E65"/>
    <w:rsid w:val="00894AC8"/>
    <w:rsid w:val="008A42C1"/>
    <w:rsid w:val="008C2AD8"/>
    <w:rsid w:val="008C7172"/>
    <w:rsid w:val="008D2E61"/>
    <w:rsid w:val="008E7108"/>
    <w:rsid w:val="008E7D4C"/>
    <w:rsid w:val="008F3847"/>
    <w:rsid w:val="008F7F87"/>
    <w:rsid w:val="009106D9"/>
    <w:rsid w:val="00923B7D"/>
    <w:rsid w:val="00925804"/>
    <w:rsid w:val="00930514"/>
    <w:rsid w:val="00931288"/>
    <w:rsid w:val="00934F22"/>
    <w:rsid w:val="009435B5"/>
    <w:rsid w:val="009503FA"/>
    <w:rsid w:val="00956945"/>
    <w:rsid w:val="00957A27"/>
    <w:rsid w:val="00966C2E"/>
    <w:rsid w:val="009753F3"/>
    <w:rsid w:val="009878A6"/>
    <w:rsid w:val="009A44DB"/>
    <w:rsid w:val="009A522E"/>
    <w:rsid w:val="009D07E0"/>
    <w:rsid w:val="009D68A1"/>
    <w:rsid w:val="00A07A1C"/>
    <w:rsid w:val="00A10DB3"/>
    <w:rsid w:val="00A122EA"/>
    <w:rsid w:val="00A264E7"/>
    <w:rsid w:val="00A601AC"/>
    <w:rsid w:val="00A92373"/>
    <w:rsid w:val="00A94723"/>
    <w:rsid w:val="00AB3114"/>
    <w:rsid w:val="00AC368B"/>
    <w:rsid w:val="00AD3F15"/>
    <w:rsid w:val="00B10562"/>
    <w:rsid w:val="00B150C3"/>
    <w:rsid w:val="00B2668C"/>
    <w:rsid w:val="00B40B8D"/>
    <w:rsid w:val="00B502C4"/>
    <w:rsid w:val="00B56176"/>
    <w:rsid w:val="00B630E1"/>
    <w:rsid w:val="00B664F4"/>
    <w:rsid w:val="00B70691"/>
    <w:rsid w:val="00B77997"/>
    <w:rsid w:val="00B815A2"/>
    <w:rsid w:val="00BA5555"/>
    <w:rsid w:val="00BB7C60"/>
    <w:rsid w:val="00BC0E3F"/>
    <w:rsid w:val="00BC41B6"/>
    <w:rsid w:val="00BC7D90"/>
    <w:rsid w:val="00BD4883"/>
    <w:rsid w:val="00BE7FF7"/>
    <w:rsid w:val="00BF1CD6"/>
    <w:rsid w:val="00BF5B98"/>
    <w:rsid w:val="00C10F8A"/>
    <w:rsid w:val="00C127E8"/>
    <w:rsid w:val="00C3106D"/>
    <w:rsid w:val="00C3294A"/>
    <w:rsid w:val="00C415AB"/>
    <w:rsid w:val="00C708DF"/>
    <w:rsid w:val="00C714EF"/>
    <w:rsid w:val="00C74E69"/>
    <w:rsid w:val="00C75751"/>
    <w:rsid w:val="00C90C0D"/>
    <w:rsid w:val="00CA2C71"/>
    <w:rsid w:val="00CA547A"/>
    <w:rsid w:val="00CB7252"/>
    <w:rsid w:val="00CC0E55"/>
    <w:rsid w:val="00CC2169"/>
    <w:rsid w:val="00CE13F4"/>
    <w:rsid w:val="00CE2FD1"/>
    <w:rsid w:val="00D0589C"/>
    <w:rsid w:val="00D10C25"/>
    <w:rsid w:val="00D11F49"/>
    <w:rsid w:val="00D222DF"/>
    <w:rsid w:val="00D32B52"/>
    <w:rsid w:val="00D42071"/>
    <w:rsid w:val="00D43D09"/>
    <w:rsid w:val="00D62890"/>
    <w:rsid w:val="00D80A69"/>
    <w:rsid w:val="00D8610C"/>
    <w:rsid w:val="00D86D78"/>
    <w:rsid w:val="00DB2A10"/>
    <w:rsid w:val="00DD3653"/>
    <w:rsid w:val="00DF1B4A"/>
    <w:rsid w:val="00DF52AA"/>
    <w:rsid w:val="00DF69E0"/>
    <w:rsid w:val="00E15FBA"/>
    <w:rsid w:val="00E234EC"/>
    <w:rsid w:val="00E327D1"/>
    <w:rsid w:val="00E32B1A"/>
    <w:rsid w:val="00E33013"/>
    <w:rsid w:val="00E35E79"/>
    <w:rsid w:val="00E47323"/>
    <w:rsid w:val="00E66267"/>
    <w:rsid w:val="00E663A3"/>
    <w:rsid w:val="00E67B9B"/>
    <w:rsid w:val="00E95249"/>
    <w:rsid w:val="00EB0AEE"/>
    <w:rsid w:val="00EC1A65"/>
    <w:rsid w:val="00ED2318"/>
    <w:rsid w:val="00ED53CA"/>
    <w:rsid w:val="00EE4208"/>
    <w:rsid w:val="00EE57E1"/>
    <w:rsid w:val="00EE606C"/>
    <w:rsid w:val="00EE70CA"/>
    <w:rsid w:val="00EF3255"/>
    <w:rsid w:val="00F01AAF"/>
    <w:rsid w:val="00F125AA"/>
    <w:rsid w:val="00F21AEC"/>
    <w:rsid w:val="00F23AA6"/>
    <w:rsid w:val="00F252B1"/>
    <w:rsid w:val="00F36AE2"/>
    <w:rsid w:val="00F37D2D"/>
    <w:rsid w:val="00F50263"/>
    <w:rsid w:val="00F51929"/>
    <w:rsid w:val="00F5361C"/>
    <w:rsid w:val="00F6089B"/>
    <w:rsid w:val="00F60A66"/>
    <w:rsid w:val="00F64532"/>
    <w:rsid w:val="00F862CD"/>
    <w:rsid w:val="00F9105F"/>
    <w:rsid w:val="00FA0247"/>
    <w:rsid w:val="00FA13BF"/>
    <w:rsid w:val="00FB313E"/>
    <w:rsid w:val="00FC0900"/>
    <w:rsid w:val="00FC2E13"/>
    <w:rsid w:val="00FC3222"/>
    <w:rsid w:val="00FD46D9"/>
    <w:rsid w:val="00FD470B"/>
    <w:rsid w:val="00FE6A2C"/>
    <w:rsid w:val="00FF5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50" w:line="276" w:lineRule="auto"/>
        <w:ind w:left="-142" w:right="-363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A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1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1AE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9A522E"/>
  </w:style>
  <w:style w:type="character" w:styleId="a5">
    <w:name w:val="Hyperlink"/>
    <w:basedOn w:val="a0"/>
    <w:rsid w:val="009A522E"/>
    <w:rPr>
      <w:color w:val="0000FF"/>
      <w:u w:val="single"/>
    </w:rPr>
  </w:style>
  <w:style w:type="paragraph" w:styleId="a6">
    <w:name w:val="Normal (Web)"/>
    <w:basedOn w:val="a"/>
    <w:uiPriority w:val="99"/>
    <w:rsid w:val="009A5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9A522E"/>
    <w:rPr>
      <w:b/>
      <w:bCs/>
    </w:rPr>
  </w:style>
  <w:style w:type="paragraph" w:styleId="a8">
    <w:name w:val="List Paragraph"/>
    <w:basedOn w:val="a"/>
    <w:uiPriority w:val="34"/>
    <w:qFormat/>
    <w:rsid w:val="00043C8C"/>
    <w:pPr>
      <w:ind w:left="720"/>
      <w:contextualSpacing/>
    </w:pPr>
  </w:style>
  <w:style w:type="table" w:styleId="a9">
    <w:name w:val="Table Grid"/>
    <w:basedOn w:val="a1"/>
    <w:uiPriority w:val="59"/>
    <w:rsid w:val="00BD48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caption"/>
    <w:basedOn w:val="a"/>
    <w:next w:val="a"/>
    <w:uiPriority w:val="35"/>
    <w:unhideWhenUsed/>
    <w:qFormat/>
    <w:rsid w:val="00B2668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354B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354B23"/>
  </w:style>
  <w:style w:type="paragraph" w:styleId="ad">
    <w:name w:val="footer"/>
    <w:basedOn w:val="a"/>
    <w:link w:val="ae"/>
    <w:uiPriority w:val="99"/>
    <w:semiHidden/>
    <w:unhideWhenUsed/>
    <w:rsid w:val="00354B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354B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34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8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2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4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24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84C9D1-916B-4396-9721-4088B31C7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1438</Words>
  <Characters>8200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OAO RZD</Company>
  <LinksUpToDate>false</LinksUpToDate>
  <CharactersWithSpaces>9619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OMONach</dc:creator>
  <cp:lastModifiedBy>OMONach</cp:lastModifiedBy>
  <cp:revision>27</cp:revision>
  <cp:lastPrinted>2018-11-21T08:39:00Z</cp:lastPrinted>
  <dcterms:created xsi:type="dcterms:W3CDTF">2018-11-21T07:54:00Z</dcterms:created>
  <dcterms:modified xsi:type="dcterms:W3CDTF">2018-11-21T13:42:00Z</dcterms:modified>
</cp:coreProperties>
</file>