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ED79C5" w:rsidRPr="000A18AE">
        <w:rPr>
          <w:rFonts w:ascii="Times New Roman" w:hAnsi="Times New Roman"/>
          <w:sz w:val="24"/>
          <w:szCs w:val="24"/>
        </w:rPr>
        <w:t>Основы нормативно-правового регулирования медицинской деятельности в РФ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67"/>
        <w:gridCol w:w="5953"/>
      </w:tblGrid>
      <w:tr w:rsidR="002E769F" w:rsidRPr="00294CE8" w:rsidTr="005F50F2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2E769F" w:rsidP="005F50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2E769F" w:rsidRPr="000A18AE" w:rsidRDefault="000A18AE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8AE">
              <w:rPr>
                <w:rFonts w:ascii="Times New Roman" w:hAnsi="Times New Roman"/>
                <w:sz w:val="24"/>
                <w:szCs w:val="24"/>
              </w:rPr>
              <w:t>Основы нормативно-правового регулирования медицинской деятельности в РФ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0A18AE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90338C"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акад. часа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0A18AE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7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0338C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5F50F2" w:rsidRDefault="002E769F" w:rsidP="00D1629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0A18AE" w:rsidP="005F50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6750 (9250</w:t>
            </w:r>
            <w:r w:rsidR="0090338C" w:rsidRPr="005F50F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для иностранных)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953" w:type="dxa"/>
            <w:shd w:val="clear" w:color="auto" w:fill="auto"/>
          </w:tcPr>
          <w:p w:rsidR="002E769F" w:rsidRPr="000A18AE" w:rsidRDefault="000A18AE" w:rsidP="000A18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Уровень профессионального образования – высшее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специалитет</w:t>
            </w:r>
            <w:proofErr w:type="spellEnd"/>
            <w:r w:rsidRPr="00672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одной из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специальностей: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07A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07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C07A7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C07A7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0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07A7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770DFA">
              <w:rPr>
                <w:rFonts w:ascii="Times New Roman" w:hAnsi="Times New Roman" w:cs="Times New Roman"/>
                <w:sz w:val="24"/>
                <w:szCs w:val="24"/>
              </w:rPr>
              <w:t>Подготовка в интернатуре/ординатуре по специальности "Организация здравоохранения и общественное здоровье" или  Профессиональная переподготовка по специальности "Организация здравоохранения и общественное здоровье" при наличии подготовки в интернатуре/ординатуре по одной из специальностей укрупненных групп специальностей "Клиническая медицина" или "Науки о здоровье и профилактическая медицина"</w:t>
            </w:r>
            <w:r w:rsidRPr="00770D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(согласно приказа МЗ РФ  от 8 октября 2015 г. N 707н, </w:t>
            </w:r>
            <w:r w:rsidRPr="00770DFA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МЗ РФ от 10 февраля 2016 г. N 83н</w:t>
            </w:r>
            <w:r w:rsidRPr="00770D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).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5F50F2">
              <w:rPr>
                <w:rFonts w:ascii="Times New Roman" w:hAnsi="Times New Roman" w:cs="Times New Roman"/>
                <w:sz w:val="24"/>
                <w:szCs w:val="24"/>
              </w:rPr>
              <w:t>Удостоверение установленного образца о повышении квалификации по программе «</w:t>
            </w:r>
            <w:r w:rsidR="000A18AE" w:rsidRPr="000A18AE">
              <w:rPr>
                <w:rFonts w:ascii="Times New Roman" w:hAnsi="Times New Roman"/>
                <w:sz w:val="24"/>
                <w:szCs w:val="24"/>
              </w:rPr>
              <w:t>Основы нормативно-правового регулирования медицинской деятельности в РФ</w:t>
            </w:r>
            <w:r w:rsidRPr="005F50F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953" w:type="dxa"/>
            <w:shd w:val="clear" w:color="auto" w:fill="auto"/>
          </w:tcPr>
          <w:p w:rsidR="005F50F2" w:rsidRPr="005F50F2" w:rsidRDefault="005F50F2" w:rsidP="005F50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по </w:t>
            </w:r>
            <w:r w:rsidR="002D7640" w:rsidRPr="005F50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Pr="005F50F2">
              <w:rPr>
                <w:rFonts w:ascii="Times New Roman" w:hAnsi="Times New Roman" w:cs="Times New Roman"/>
                <w:sz w:val="24"/>
                <w:szCs w:val="24"/>
              </w:rPr>
              <w:t>направлены на совершенствование профессиональных компетенций в рамках имеющейся квалификации по специальности «</w:t>
            </w:r>
            <w:r w:rsidR="000A18AE" w:rsidRPr="000A18AE">
              <w:rPr>
                <w:rFonts w:ascii="Times New Roman" w:hAnsi="Times New Roman"/>
                <w:sz w:val="24"/>
                <w:szCs w:val="24"/>
              </w:rPr>
              <w:t>Основы нормативно-правового регулирования медицинской деятельности в РФ</w:t>
            </w:r>
            <w:r w:rsidRPr="005F50F2">
              <w:rPr>
                <w:rFonts w:ascii="Times New Roman" w:hAnsi="Times New Roman" w:cs="Times New Roman"/>
                <w:sz w:val="24"/>
                <w:szCs w:val="24"/>
              </w:rPr>
              <w:t>», качественное изменение которых осуществляется в результате обучения.</w:t>
            </w:r>
          </w:p>
          <w:p w:rsidR="002E769F" w:rsidRPr="005F50F2" w:rsidRDefault="005F50F2" w:rsidP="005F50F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50F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компетенции (ПК) формулируются на основании трудовых действий соответствующей трудовой функции (ТФ), описанной в рамках определенной обобщенной трудовой функции (ОТФ) выбранного профессионального стандарта. 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7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2E769F" w:rsidRPr="005F50F2" w:rsidRDefault="000A6B4E" w:rsidP="000A18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Лекция, семинар, практическое занятие, итоговая аттестация в форме </w:t>
            </w:r>
            <w:r w:rsidR="000A18AE">
              <w:rPr>
                <w:rFonts w:ascii="Times New Roman" w:eastAsia="Calibri" w:hAnsi="Times New Roman" w:cs="Times New Roman"/>
                <w:sz w:val="24"/>
                <w:szCs w:val="24"/>
              </w:rPr>
              <w:t>зачета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5F50F2">
        <w:trPr>
          <w:trHeight w:val="368"/>
        </w:trPr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Кафедра общественного здоровья, экономики и управления здравоохранением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 1/82, 5 подъезд, 4 этаж. 445-35-97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953" w:type="dxa"/>
            <w:shd w:val="clear" w:color="auto" w:fill="auto"/>
          </w:tcPr>
          <w:p w:rsidR="002E769F" w:rsidRPr="00C26BF2" w:rsidRDefault="00C26BF2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="000A18A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5F50F2" w:rsidP="005F50F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5F50F2">
              <w:rPr>
                <w:rFonts w:eastAsia="Calibri"/>
              </w:rPr>
              <w:t>Гончар Николай Тимофеевич – д.м.н., профессор</w:t>
            </w:r>
          </w:p>
          <w:p w:rsidR="005F50F2" w:rsidRPr="005F50F2" w:rsidRDefault="005F50F2" w:rsidP="005F50F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5F50F2">
              <w:rPr>
                <w:rFonts w:eastAsia="Calibri"/>
              </w:rPr>
              <w:t xml:space="preserve">Кадыров </w:t>
            </w:r>
            <w:proofErr w:type="spellStart"/>
            <w:r w:rsidRPr="005F50F2">
              <w:rPr>
                <w:rFonts w:eastAsia="Calibri"/>
              </w:rPr>
              <w:t>Фарит</w:t>
            </w:r>
            <w:proofErr w:type="spellEnd"/>
            <w:r w:rsidRPr="005F50F2">
              <w:rPr>
                <w:rFonts w:eastAsia="Calibri"/>
              </w:rPr>
              <w:t xml:space="preserve"> </w:t>
            </w:r>
            <w:proofErr w:type="spellStart"/>
            <w:r w:rsidRPr="005F50F2">
              <w:rPr>
                <w:rFonts w:eastAsia="Calibri"/>
              </w:rPr>
              <w:t>Накипович</w:t>
            </w:r>
            <w:proofErr w:type="spellEnd"/>
            <w:r w:rsidRPr="005F50F2">
              <w:rPr>
                <w:rFonts w:eastAsia="Calibri"/>
              </w:rPr>
              <w:t xml:space="preserve"> – д.э.н., профессор</w:t>
            </w:r>
          </w:p>
          <w:p w:rsidR="005F50F2" w:rsidRPr="005F50F2" w:rsidRDefault="005F50F2" w:rsidP="005F50F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5F50F2">
              <w:rPr>
                <w:rFonts w:eastAsia="Calibri"/>
              </w:rPr>
              <w:t>Павлов Юрий Викторович – д.м.н., профессор</w:t>
            </w:r>
          </w:p>
          <w:p w:rsidR="005F50F2" w:rsidRPr="005F50F2" w:rsidRDefault="005F50F2" w:rsidP="005F50F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5F50F2">
              <w:rPr>
                <w:rFonts w:eastAsia="Calibri"/>
              </w:rPr>
              <w:t>Пантелеева Татьяна Андреевна – к.м.н., доцент</w:t>
            </w:r>
          </w:p>
          <w:p w:rsidR="005F50F2" w:rsidRPr="005F50F2" w:rsidRDefault="005F50F2" w:rsidP="005F50F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5F50F2">
              <w:rPr>
                <w:rFonts w:eastAsia="Calibri"/>
              </w:rPr>
              <w:t>Ризаханова Ольга Александровна – к.м.н., доцент</w:t>
            </w:r>
          </w:p>
          <w:p w:rsidR="005F50F2" w:rsidRDefault="005F50F2" w:rsidP="005F50F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5F50F2">
              <w:rPr>
                <w:rFonts w:eastAsia="Calibri"/>
              </w:rPr>
              <w:t>Филатов Владимир Николаевич – д.м.н., профессор, заведующий кафедрой</w:t>
            </w:r>
          </w:p>
          <w:p w:rsidR="000A18AE" w:rsidRPr="005F50F2" w:rsidRDefault="000A18AE" w:rsidP="005F50F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Хурцилава</w:t>
            </w:r>
            <w:proofErr w:type="spellEnd"/>
            <w:r>
              <w:rPr>
                <w:rFonts w:eastAsia="Calibri"/>
              </w:rPr>
              <w:t xml:space="preserve"> Отари </w:t>
            </w:r>
            <w:proofErr w:type="spellStart"/>
            <w:r>
              <w:rPr>
                <w:rFonts w:eastAsia="Calibri"/>
              </w:rPr>
              <w:t>Гивиевич</w:t>
            </w:r>
            <w:proofErr w:type="spellEnd"/>
            <w:r>
              <w:rPr>
                <w:rFonts w:eastAsia="Calibri"/>
              </w:rPr>
              <w:t xml:space="preserve"> – д.м.н., профессор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0A18AE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0A18AE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3867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2E769F" w:rsidRPr="005F50F2" w:rsidRDefault="000A18AE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0A18AE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455E6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455E6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455E6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0A18AE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20.1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0A18AE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3867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0A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</w:t>
            </w:r>
            <w:r w:rsidR="000A18AE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3867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903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0A18AE" w:rsidRDefault="000A18AE" w:rsidP="000A18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0A18AE" w:rsidRDefault="000A18AE" w:rsidP="000A18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0A18AE" w:rsidRDefault="000A18AE" w:rsidP="000A18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0A18AE" w:rsidRDefault="000A18AE" w:rsidP="000A18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0A18AE" w:rsidRDefault="000A18AE" w:rsidP="000A18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0A18AE" w:rsidRDefault="000A18AE" w:rsidP="000A18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2E769F" w:rsidRPr="005F50F2" w:rsidRDefault="002E769F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D1629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0A18AE" w:rsidRPr="00200FD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https://sdo.szgmu.ru/</w:t>
              </w:r>
            </w:hyperlink>
            <w:r w:rsidR="000A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A18AE"/>
    <w:rsid w:val="000A6B4E"/>
    <w:rsid w:val="000C7F71"/>
    <w:rsid w:val="00102286"/>
    <w:rsid w:val="00171290"/>
    <w:rsid w:val="001940EA"/>
    <w:rsid w:val="00287BCD"/>
    <w:rsid w:val="002D7640"/>
    <w:rsid w:val="002E769F"/>
    <w:rsid w:val="003002BB"/>
    <w:rsid w:val="003F01CD"/>
    <w:rsid w:val="00455E60"/>
    <w:rsid w:val="004977D6"/>
    <w:rsid w:val="004C7665"/>
    <w:rsid w:val="005361EE"/>
    <w:rsid w:val="005529EC"/>
    <w:rsid w:val="005A2309"/>
    <w:rsid w:val="005A4E96"/>
    <w:rsid w:val="005D215A"/>
    <w:rsid w:val="005D3AD8"/>
    <w:rsid w:val="005F50F2"/>
    <w:rsid w:val="00605551"/>
    <w:rsid w:val="006411DF"/>
    <w:rsid w:val="0067557B"/>
    <w:rsid w:val="006D1303"/>
    <w:rsid w:val="006D6347"/>
    <w:rsid w:val="0070524F"/>
    <w:rsid w:val="00761043"/>
    <w:rsid w:val="007A687F"/>
    <w:rsid w:val="007C33AF"/>
    <w:rsid w:val="00800AB4"/>
    <w:rsid w:val="00862491"/>
    <w:rsid w:val="008E3EDA"/>
    <w:rsid w:val="0090338C"/>
    <w:rsid w:val="009468AC"/>
    <w:rsid w:val="009D7B66"/>
    <w:rsid w:val="00A117C6"/>
    <w:rsid w:val="00A9653B"/>
    <w:rsid w:val="00B26ED0"/>
    <w:rsid w:val="00C03519"/>
    <w:rsid w:val="00C26BF2"/>
    <w:rsid w:val="00C67516"/>
    <w:rsid w:val="00C7099B"/>
    <w:rsid w:val="00D1629C"/>
    <w:rsid w:val="00D54351"/>
    <w:rsid w:val="00D87154"/>
    <w:rsid w:val="00E831E7"/>
    <w:rsid w:val="00ED79C5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16BD2-7F03-4112-8C64-1A5A2EC1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do.szgm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5</cp:revision>
  <cp:lastPrinted>2022-02-10T09:58:00Z</cp:lastPrinted>
  <dcterms:created xsi:type="dcterms:W3CDTF">2022-07-07T08:30:00Z</dcterms:created>
  <dcterms:modified xsi:type="dcterms:W3CDTF">2022-09-23T11:56:00Z</dcterms:modified>
</cp:coreProperties>
</file>