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2F4F49" w:rsidRPr="00D43073" w:rsidRDefault="006411DF" w:rsidP="002F4F4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2F4F49" w:rsidRPr="004B2104" w:rsidRDefault="002F4F49" w:rsidP="002F4F4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F4F49" w:rsidRPr="004B2104" w:rsidRDefault="002F4F49" w:rsidP="002F4F4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B2104">
        <w:rPr>
          <w:rFonts w:ascii="Times New Roman" w:hAnsi="Times New Roman"/>
          <w:sz w:val="24"/>
          <w:szCs w:val="24"/>
        </w:rPr>
        <w:t xml:space="preserve"> «</w:t>
      </w:r>
      <w:r w:rsidR="004E0427">
        <w:rPr>
          <w:rFonts w:ascii="Times New Roman" w:eastAsia="Calibri" w:hAnsi="Times New Roman" w:cs="Times New Roman"/>
          <w:sz w:val="24"/>
          <w:szCs w:val="24"/>
        </w:rPr>
        <w:t>Клиническая стоматология</w:t>
      </w:r>
      <w:r w:rsidRPr="004B2104">
        <w:rPr>
          <w:rFonts w:ascii="Times New Roman" w:hAnsi="Times New Roman"/>
          <w:sz w:val="24"/>
          <w:szCs w:val="24"/>
        </w:rPr>
        <w:t>»</w:t>
      </w:r>
    </w:p>
    <w:p w:rsidR="00A117C6" w:rsidRPr="002F4F49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2F4F49" w:rsidRDefault="000D023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Стоматология общей практики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4E0427" w:rsidP="00C718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стоматология терапевтическая, стоматология детская, стоматология хирургическая, ортодонтия, </w:t>
            </w:r>
            <w:r w:rsidRPr="00D75068">
              <w:rPr>
                <w:rFonts w:ascii="Times New Roman" w:hAnsi="Times New Roman"/>
                <w:sz w:val="24"/>
                <w:szCs w:val="24"/>
              </w:rPr>
              <w:t>стоматология ортопедическая, организация здравоохранения</w:t>
            </w:r>
            <w:r w:rsidRPr="00496A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общественное здоровье</w:t>
            </w:r>
            <w:r w:rsidR="00C718D7">
              <w:rPr>
                <w:rFonts w:ascii="Times New Roman" w:hAnsi="Times New Roman"/>
                <w:sz w:val="24"/>
                <w:szCs w:val="24"/>
              </w:rPr>
              <w:t>, стоматология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152CB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  <w:r w:rsidR="00321F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104">
              <w:rPr>
                <w:rFonts w:ascii="Times New Roman" w:hAnsi="Times New Roman"/>
                <w:sz w:val="24"/>
                <w:szCs w:val="24"/>
              </w:rPr>
              <w:t xml:space="preserve">академ. </w:t>
            </w:r>
            <w:proofErr w:type="spellStart"/>
            <w:r w:rsidR="002F4F49" w:rsidRPr="00AF5161">
              <w:rPr>
                <w:rFonts w:ascii="Times New Roman" w:hAnsi="Times New Roman"/>
                <w:sz w:val="24"/>
                <w:szCs w:val="24"/>
              </w:rPr>
              <w:t>уч</w:t>
            </w:r>
            <w:r w:rsidR="004B2104">
              <w:rPr>
                <w:rFonts w:ascii="Times New Roman" w:hAnsi="Times New Roman"/>
                <w:sz w:val="24"/>
                <w:szCs w:val="24"/>
              </w:rPr>
              <w:t>ебн</w:t>
            </w:r>
            <w:proofErr w:type="spellEnd"/>
            <w:r w:rsidR="004B2104">
              <w:rPr>
                <w:rFonts w:ascii="Times New Roman" w:hAnsi="Times New Roman"/>
                <w:sz w:val="24"/>
                <w:szCs w:val="24"/>
              </w:rPr>
              <w:t>. часов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F2277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2E769F" w:rsidRPr="002F4F49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D7971" w:rsidRDefault="00D43073" w:rsidP="003D79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2F4F49">
              <w:rPr>
                <w:rFonts w:ascii="Times New Roman" w:hAnsi="Times New Roman" w:cs="Times New Roman"/>
                <w:bCs/>
                <w:sz w:val="24"/>
                <w:szCs w:val="24"/>
              </w:rPr>
              <w:t>юджетная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договорная</w:t>
            </w:r>
            <w:r w:rsidR="003D79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3D7971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22777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20 0</w:t>
            </w:r>
            <w:r w:rsidR="00152CB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00</w:t>
            </w:r>
            <w:r w:rsidR="003B44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руб</w:t>
            </w:r>
            <w:r w:rsidR="004B210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:rsidR="00DB6008" w:rsidRPr="00481D5C" w:rsidRDefault="00DB6008" w:rsidP="00DB60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D5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Уровень профессионального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бразования – высшее образование </w:t>
            </w:r>
            <w:proofErr w:type="spellStart"/>
            <w:r w:rsidRPr="00481D5C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481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"Стоматология"</w:t>
            </w:r>
            <w:r w:rsidRPr="00481D5C">
              <w:rPr>
                <w:rFonts w:ascii="Times New Roman" w:hAnsi="Times New Roman" w:cs="Times New Roman"/>
                <w:sz w:val="24"/>
                <w:szCs w:val="24"/>
              </w:rPr>
              <w:t>, подготовка в интернатуре/ординатуре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дополнительное профессиональное образование</w:t>
            </w:r>
            <w:r w:rsidRPr="00481D5C">
              <w:rPr>
                <w:rFonts w:ascii="Times New Roman" w:hAnsi="Times New Roman" w:cs="Times New Roman"/>
                <w:sz w:val="24"/>
                <w:szCs w:val="24"/>
              </w:rPr>
              <w:t xml:space="preserve"> по одной из специальностей: "Стоматология", "Стоматология общей практики"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«Стоматология хирургическая, «Терапевтическая стоматология», «Стоматология детская», «Ортодонтия», «Стоматология ортопедическая», «Организация здравоохранения и общественное здоровье»</w:t>
            </w:r>
            <w:r w:rsidRPr="00965F02">
              <w:rPr>
                <w:rFonts w:ascii="Times New Roman" w:hAnsi="Times New Roman" w:cs="Times New Roman"/>
                <w:sz w:val="24"/>
                <w:szCs w:val="24"/>
              </w:rPr>
              <w:t xml:space="preserve"> (согласно приказу МЗ РФ  от 8 октября 2015 г. N 707н,  приказа МЗ РФ от 10 февраля 2016 г. N 83н).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769F" w:rsidRPr="006411DF" w:rsidRDefault="002E769F" w:rsidP="00152CB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D43073" w:rsidRPr="00D43073" w:rsidRDefault="00D43073" w:rsidP="00D430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43073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</w:t>
            </w:r>
          </w:p>
          <w:p w:rsidR="002E769F" w:rsidRPr="004661C9" w:rsidRDefault="00D43073" w:rsidP="00AA0B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43073">
              <w:rPr>
                <w:rFonts w:ascii="Times New Roman" w:hAnsi="Times New Roman" w:cs="Times New Roman"/>
                <w:sz w:val="24"/>
                <w:szCs w:val="24"/>
              </w:rPr>
              <w:t>повышении квалификации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A0B63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Клиническая стоматология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661C9" w:rsidRPr="00294CE8" w:rsidTr="007A687F">
        <w:tc>
          <w:tcPr>
            <w:tcW w:w="636" w:type="dxa"/>
          </w:tcPr>
          <w:p w:rsidR="004661C9" w:rsidRDefault="004661C9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4661C9" w:rsidRPr="006411DF" w:rsidRDefault="00095922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ED5821" w:rsidRDefault="004661C9" w:rsidP="00152CB3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1C9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 повышения квалификации врачей «</w:t>
            </w:r>
            <w:r w:rsidR="00AA0B63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Клиническая стоматология</w:t>
            </w:r>
            <w:r w:rsidRPr="004661C9">
              <w:rPr>
                <w:rFonts w:ascii="Times New Roman" w:hAnsi="Times New Roman" w:cs="Times New Roman"/>
                <w:sz w:val="24"/>
                <w:szCs w:val="24"/>
              </w:rPr>
              <w:t>» предоставляет возможность усовершенствовать с</w:t>
            </w:r>
            <w:r w:rsidRPr="004661C9">
              <w:rPr>
                <w:rFonts w:ascii="Times New Roman" w:hAnsi="Times New Roman" w:cs="Times New Roman"/>
                <w:bCs/>
                <w:sz w:val="24"/>
                <w:szCs w:val="24"/>
              </w:rPr>
              <w:t>уществующие теоретические знания, освоить новые методики и изучить передовой практический опыт по</w:t>
            </w:r>
            <w:r w:rsidR="00152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профилактике, диагностике и лечению стоматологических заболеваний</w:t>
            </w:r>
            <w:r w:rsidRPr="004661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изучить </w:t>
            </w:r>
            <w:r w:rsidRPr="004661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принципы работы современных </w:t>
            </w:r>
            <w:r w:rsidR="005050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медицинских </w:t>
            </w:r>
            <w:r w:rsidRPr="004661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технологий и использовать для решения задач профессиональной деятельности; усвоить и закрепить на практике профессиональные знания, умения и навыки, </w:t>
            </w:r>
            <w:r w:rsidRPr="004661C9">
              <w:rPr>
                <w:rFonts w:ascii="Times New Roman" w:hAnsi="Times New Roman" w:cs="Times New Roman"/>
                <w:sz w:val="24"/>
                <w:szCs w:val="24"/>
              </w:rPr>
              <w:t>обеспечивающие совершенствован</w:t>
            </w:r>
            <w:r w:rsidR="00ED5821">
              <w:rPr>
                <w:rFonts w:ascii="Times New Roman" w:hAnsi="Times New Roman" w:cs="Times New Roman"/>
                <w:sz w:val="24"/>
                <w:szCs w:val="24"/>
              </w:rPr>
              <w:t xml:space="preserve">ие профессиональных компетенций. </w:t>
            </w:r>
            <w:r w:rsidR="002A205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152CB3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рограмма состоит из 13</w:t>
            </w:r>
            <w:r w:rsidR="002A2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модулей: </w:t>
            </w:r>
          </w:p>
          <w:p w:rsidR="00152CB3" w:rsidRPr="00152CB3" w:rsidRDefault="00152CB3" w:rsidP="00152CB3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CB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и коммунальная стоматология</w:t>
            </w:r>
          </w:p>
          <w:p w:rsidR="00152CB3" w:rsidRPr="00152CB3" w:rsidRDefault="00152CB3" w:rsidP="00152CB3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CB3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стоматология</w:t>
            </w:r>
          </w:p>
          <w:p w:rsidR="00152CB3" w:rsidRPr="00152CB3" w:rsidRDefault="00152CB3" w:rsidP="00152CB3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CB3">
              <w:rPr>
                <w:rFonts w:ascii="Times New Roman" w:hAnsi="Times New Roman" w:cs="Times New Roman"/>
                <w:bCs/>
                <w:sz w:val="24"/>
                <w:szCs w:val="24"/>
              </w:rPr>
              <w:t>Местное обезболивание и анестезиология в стоматологии</w:t>
            </w:r>
          </w:p>
          <w:p w:rsidR="00152CB3" w:rsidRPr="00152CB3" w:rsidRDefault="00152CB3" w:rsidP="00152CB3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52CB3">
              <w:rPr>
                <w:rFonts w:ascii="Times New Roman" w:hAnsi="Times New Roman" w:cs="Times New Roman"/>
                <w:bCs/>
                <w:sz w:val="24"/>
                <w:szCs w:val="24"/>
              </w:rPr>
              <w:t>Кариесология</w:t>
            </w:r>
            <w:proofErr w:type="spellEnd"/>
            <w:r w:rsidRPr="00152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заболевание твердых тканей зубов</w:t>
            </w:r>
          </w:p>
          <w:p w:rsidR="00152CB3" w:rsidRPr="00152CB3" w:rsidRDefault="00152CB3" w:rsidP="00152CB3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52CB3">
              <w:rPr>
                <w:rFonts w:ascii="Times New Roman" w:hAnsi="Times New Roman" w:cs="Times New Roman"/>
                <w:bCs/>
                <w:sz w:val="24"/>
                <w:szCs w:val="24"/>
              </w:rPr>
              <w:t>Эндодонтия</w:t>
            </w:r>
            <w:proofErr w:type="spellEnd"/>
          </w:p>
          <w:p w:rsidR="00152CB3" w:rsidRPr="00152CB3" w:rsidRDefault="00152CB3" w:rsidP="00152CB3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52CB3">
              <w:rPr>
                <w:rFonts w:ascii="Times New Roman" w:hAnsi="Times New Roman" w:cs="Times New Roman"/>
                <w:bCs/>
                <w:sz w:val="24"/>
                <w:szCs w:val="24"/>
              </w:rPr>
              <w:t>Пародонтология</w:t>
            </w:r>
            <w:proofErr w:type="spellEnd"/>
          </w:p>
          <w:p w:rsidR="00152CB3" w:rsidRPr="00152CB3" w:rsidRDefault="00152CB3" w:rsidP="00152CB3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52CB3">
              <w:rPr>
                <w:rFonts w:ascii="Times New Roman" w:hAnsi="Times New Roman" w:cs="Times New Roman"/>
                <w:bCs/>
                <w:sz w:val="24"/>
                <w:szCs w:val="24"/>
              </w:rPr>
              <w:t>Геронтостоматология</w:t>
            </w:r>
            <w:proofErr w:type="spellEnd"/>
            <w:r w:rsidRPr="00152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заболевания слизистой оболочки рта</w:t>
            </w:r>
          </w:p>
          <w:p w:rsidR="00152CB3" w:rsidRPr="00152CB3" w:rsidRDefault="00152CB3" w:rsidP="00152CB3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CB3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Материаловедение</w:t>
            </w:r>
          </w:p>
          <w:p w:rsidR="00152CB3" w:rsidRPr="00152CB3" w:rsidRDefault="00152CB3" w:rsidP="00152CB3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CB3">
              <w:rPr>
                <w:rFonts w:ascii="Times New Roman" w:hAnsi="Times New Roman" w:cs="Times New Roman"/>
                <w:bCs/>
                <w:sz w:val="24"/>
                <w:szCs w:val="24"/>
              </w:rPr>
              <w:t>Ортопедическое лечение полости рта</w:t>
            </w:r>
          </w:p>
          <w:p w:rsidR="00152CB3" w:rsidRPr="00152CB3" w:rsidRDefault="00152CB3" w:rsidP="00152CB3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52CB3">
              <w:rPr>
                <w:rFonts w:ascii="Times New Roman" w:hAnsi="Times New Roman" w:cs="Times New Roman"/>
                <w:bCs/>
                <w:sz w:val="24"/>
                <w:szCs w:val="24"/>
              </w:rPr>
              <w:t>Гнатология</w:t>
            </w:r>
            <w:proofErr w:type="spellEnd"/>
            <w:r w:rsidRPr="00152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функциональная диагностика височного нижнечелюстного сустава</w:t>
            </w:r>
          </w:p>
          <w:p w:rsidR="00152CB3" w:rsidRPr="00152CB3" w:rsidRDefault="00152CB3" w:rsidP="00152CB3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CB3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стоматология</w:t>
            </w:r>
          </w:p>
          <w:p w:rsidR="00152CB3" w:rsidRPr="00152CB3" w:rsidRDefault="00152CB3" w:rsidP="00152CB3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CB3">
              <w:rPr>
                <w:rFonts w:ascii="Times New Roman" w:hAnsi="Times New Roman" w:cs="Times New Roman"/>
                <w:bCs/>
                <w:sz w:val="24"/>
                <w:szCs w:val="24"/>
              </w:rPr>
              <w:t>Ортодонтия и детское  протезирование</w:t>
            </w:r>
          </w:p>
          <w:p w:rsidR="00152CB3" w:rsidRDefault="00152CB3" w:rsidP="00152CB3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Хирургия полсти рта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661C9" w:rsidRDefault="002A2056" w:rsidP="00684CC5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84CC5">
              <w:rPr>
                <w:rFonts w:ascii="Times New Roman" w:hAnsi="Times New Roman" w:cs="Times New Roman"/>
                <w:bCs/>
                <w:sz w:val="24"/>
                <w:szCs w:val="24"/>
              </w:rPr>
              <w:t>Рассматриваются вопросы о современных методах диагностики, профилактики и лечения основных стоматологических заболеваний в соответствии с современным состоянием медицинской науки и ме</w:t>
            </w:r>
            <w:r w:rsidR="00FB6B07">
              <w:rPr>
                <w:rFonts w:ascii="Times New Roman" w:hAnsi="Times New Roman" w:cs="Times New Roman"/>
                <w:bCs/>
                <w:sz w:val="24"/>
                <w:szCs w:val="24"/>
              </w:rPr>
              <w:t>ди</w:t>
            </w:r>
            <w:r w:rsidR="00684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цинских технологий </w:t>
            </w:r>
            <w:r w:rsidR="009F0AC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4C11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собое внимание уделено </w:t>
            </w:r>
            <w:r w:rsidR="00684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междисциплинарному подходу </w:t>
            </w:r>
            <w:r w:rsidR="00684CC5" w:rsidRPr="0068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реализации комплексного лечения стоматологиче</w:t>
            </w:r>
            <w:r w:rsidR="00684CC5" w:rsidRPr="0068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пациентов</w:t>
            </w:r>
            <w:r w:rsidR="001A5B2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779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Весь профессорско-преподавательский состав имеет степени доктора и кандидата медицинских</w:t>
            </w:r>
            <w:r w:rsidR="00E875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7799D">
              <w:rPr>
                <w:rFonts w:ascii="Times New Roman" w:hAnsi="Times New Roman" w:cs="Times New Roman"/>
                <w:bCs/>
                <w:sz w:val="24"/>
                <w:szCs w:val="24"/>
              </w:rPr>
              <w:t>наук, имеет большой практический опыт работы и совмещает работу на кафедре с практической деятельностью в медицинских организациях.</w:t>
            </w:r>
          </w:p>
          <w:p w:rsidR="00C718D7" w:rsidRDefault="00C718D7" w:rsidP="00684CC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аттестация обучающихся по результатам освоения </w:t>
            </w:r>
            <w:r w:rsidRPr="00C718D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дополнительной профессиональной программы повышения квалификации </w:t>
            </w:r>
            <w:r w:rsidRPr="00C71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проводится в форме </w:t>
            </w:r>
            <w:r w:rsidRPr="00C718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экзамена</w:t>
            </w:r>
            <w:r w:rsidRPr="00C718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18D7" w:rsidRPr="003C5E74" w:rsidRDefault="00C718D7" w:rsidP="00C718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Кадровое обеспечение. </w:t>
            </w:r>
            <w:r w:rsidRPr="00C71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Программы осуществляется профессорско-преподавательским составом, состоящим из специалистов, систематически занимающихся научной и научно-методической деятельностью со стажем   работы в системе высшего и/или дополнительного профессионального образования в сфере здравоохранения не менее 5 лет.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C718D7" w:rsidRPr="00C718D7" w:rsidRDefault="00C718D7" w:rsidP="00C718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18D7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осуществлению комплекса мероприятий, направленных на сохранение и укрепление здоровья и включающих в себя </w:t>
            </w:r>
            <w:r w:rsidRPr="00C71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здорового образа жизни, предупреждение </w:t>
            </w:r>
            <w:proofErr w:type="gramStart"/>
            <w:r w:rsidRPr="00C718D7">
              <w:rPr>
                <w:rFonts w:ascii="Times New Roman" w:hAnsi="Times New Roman" w:cs="Times New Roman"/>
                <w:sz w:val="24"/>
                <w:szCs w:val="24"/>
              </w:rPr>
              <w:t>возникновения  и</w:t>
            </w:r>
            <w:proofErr w:type="gramEnd"/>
            <w:r w:rsidRPr="00C718D7">
              <w:rPr>
                <w:rFonts w:ascii="Times New Roman" w:hAnsi="Times New Roman" w:cs="Times New Roman"/>
                <w:sz w:val="24"/>
                <w:szCs w:val="24"/>
              </w:rPr>
              <w:t xml:space="preserve">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  <w:p w:rsidR="00C718D7" w:rsidRPr="00C718D7" w:rsidRDefault="00C718D7" w:rsidP="00C718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8D7" w:rsidRPr="00C718D7" w:rsidRDefault="00C718D7" w:rsidP="00C718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18D7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к проведению профилактических медицинских осмотров, диспансеризации и осуществлению диспансерного наблюдения за пациентами со стоматологической патологией  </w:t>
            </w:r>
          </w:p>
          <w:p w:rsidR="00C718D7" w:rsidRPr="00C718D7" w:rsidRDefault="00C718D7" w:rsidP="00C718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18D7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готовностью к сбору и анализу жалоб пациента, данных его анамнеза, результатов осмотра, лабораторных, инструментальных, </w:t>
            </w:r>
            <w:proofErr w:type="gramStart"/>
            <w:r w:rsidRPr="00C718D7">
              <w:rPr>
                <w:rFonts w:ascii="Times New Roman" w:hAnsi="Times New Roman" w:cs="Times New Roman"/>
                <w:sz w:val="24"/>
                <w:szCs w:val="24"/>
              </w:rPr>
              <w:t>патолого-анатомических</w:t>
            </w:r>
            <w:proofErr w:type="gramEnd"/>
            <w:r w:rsidRPr="00C718D7">
              <w:rPr>
                <w:rFonts w:ascii="Times New Roman" w:hAnsi="Times New Roman" w:cs="Times New Roman"/>
                <w:sz w:val="24"/>
                <w:szCs w:val="24"/>
              </w:rPr>
              <w:t xml:space="preserve"> и иных исследований в целях распознавания состояния или установления факта наличия или отсутствия стоматологического заболевания</w:t>
            </w:r>
          </w:p>
          <w:p w:rsidR="00C718D7" w:rsidRPr="00C718D7" w:rsidRDefault="00C718D7" w:rsidP="00C718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18D7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к определению у пациентов основных патологических состояний, симптомов, синдромов стоматологических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  <w:p w:rsidR="00C718D7" w:rsidRPr="00C718D7" w:rsidRDefault="00C718D7" w:rsidP="00C718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18D7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к определению тактики ведения больных с различными стоматологическими заболеваниями</w:t>
            </w:r>
          </w:p>
          <w:p w:rsidR="00C718D7" w:rsidRPr="00C718D7" w:rsidRDefault="00C718D7" w:rsidP="00C718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18D7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к определению необходимости применения природных лечебных факторов, лекарственной, немедикаментозной терапии и других методов у пациентов со стоматологическими заболеваниями, нуждающихся в медицинской реабилитации и санаторно-курортном лечении</w:t>
            </w:r>
          </w:p>
          <w:p w:rsidR="00E05166" w:rsidRPr="004D021C" w:rsidRDefault="00C718D7" w:rsidP="00C718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Pr="00C718D7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способностью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Оценка практических навыков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Лекция</w:t>
            </w:r>
          </w:p>
          <w:p w:rsidR="002F4F49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F4F49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2F4F49" w:rsidRDefault="002F4F49" w:rsidP="002F4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F4F49" w:rsidRDefault="002F4F49" w:rsidP="002F4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F4F49" w:rsidRPr="006411DF" w:rsidRDefault="002F4F49" w:rsidP="002F4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070CE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81D64" w:rsidRPr="00294CE8" w:rsidTr="007A687F">
        <w:trPr>
          <w:trHeight w:val="368"/>
        </w:trPr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4F4273" w:rsidRPr="00172CB0" w:rsidRDefault="0026001E" w:rsidP="00501FF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081D64" w:rsidRPr="00E65169" w:rsidRDefault="00081D64" w:rsidP="00F227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r w:rsidR="00F22777">
              <w:rPr>
                <w:rFonts w:ascii="Times New Roman" w:hAnsi="Times New Roman"/>
                <w:sz w:val="24"/>
                <w:szCs w:val="24"/>
              </w:rPr>
              <w:t xml:space="preserve">клинической </w:t>
            </w:r>
            <w:r w:rsidR="00321F35">
              <w:rPr>
                <w:rFonts w:ascii="Times New Roman" w:hAnsi="Times New Roman"/>
                <w:sz w:val="24"/>
                <w:szCs w:val="24"/>
              </w:rPr>
              <w:t xml:space="preserve">стоматологии </w:t>
            </w:r>
          </w:p>
        </w:tc>
      </w:tr>
      <w:tr w:rsidR="00081D64" w:rsidRPr="00294CE8" w:rsidTr="003B4474">
        <w:trPr>
          <w:trHeight w:val="1470"/>
        </w:trPr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D43073" w:rsidP="005651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 w:rsidR="005651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Чайковского, 27, ГСП№9 </w:t>
            </w:r>
            <w:r w:rsidR="00617A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</w:t>
            </w:r>
            <w:r w:rsidR="005651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стоматологии общей практики </w:t>
            </w:r>
            <w:r w:rsidR="00617ACD">
              <w:rPr>
                <w:rFonts w:ascii="Times New Roman" w:eastAsia="Calibri" w:hAnsi="Times New Roman" w:cs="Times New Roman"/>
                <w:sz w:val="24"/>
                <w:szCs w:val="24"/>
              </w:rPr>
              <w:t>СЗГМУ имени И.И. Мечникова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FB4A9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3B4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2028</w:t>
            </w:r>
            <w:r w:rsidR="00367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B447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36743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3B4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97184B" w:rsidP="00ED5821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Заведующий кафедрой, </w:t>
            </w:r>
            <w:r w:rsidR="00ED5821">
              <w:rPr>
                <w:rFonts w:eastAsia="Calibri"/>
              </w:rPr>
              <w:t xml:space="preserve">доцент </w:t>
            </w:r>
            <w:proofErr w:type="spellStart"/>
            <w:r w:rsidR="00ED5821">
              <w:rPr>
                <w:rFonts w:eastAsia="Calibri"/>
              </w:rPr>
              <w:t>Рубежов</w:t>
            </w:r>
            <w:proofErr w:type="spellEnd"/>
            <w:r w:rsidR="00ED5821">
              <w:rPr>
                <w:rFonts w:eastAsia="Calibri"/>
              </w:rPr>
              <w:t xml:space="preserve"> А.Л.</w:t>
            </w:r>
            <w:r w:rsidR="0056515D">
              <w:rPr>
                <w:rFonts w:eastAsia="Calibri"/>
              </w:rPr>
              <w:t xml:space="preserve">, </w:t>
            </w:r>
            <w:r w:rsidR="004F4273">
              <w:rPr>
                <w:rFonts w:eastAsia="Calibri"/>
              </w:rPr>
              <w:t>профессор</w:t>
            </w:r>
            <w:r w:rsidR="0056515D">
              <w:rPr>
                <w:rFonts w:eastAsia="Calibri"/>
              </w:rPr>
              <w:t xml:space="preserve"> Дрожжина В.А.</w:t>
            </w:r>
            <w:r w:rsidR="004F4273">
              <w:rPr>
                <w:rFonts w:eastAsia="Calibri"/>
              </w:rPr>
              <w:t xml:space="preserve">, </w:t>
            </w:r>
            <w:r w:rsidR="00ED5821">
              <w:rPr>
                <w:rFonts w:eastAsia="Calibri"/>
              </w:rPr>
              <w:t xml:space="preserve">профессор Чибисова М.А., </w:t>
            </w:r>
            <w:r>
              <w:rPr>
                <w:rFonts w:eastAsia="Calibri"/>
              </w:rPr>
              <w:t>доцент</w:t>
            </w:r>
            <w:r w:rsidR="0056515D">
              <w:rPr>
                <w:rFonts w:eastAsia="Calibri"/>
              </w:rPr>
              <w:t xml:space="preserve"> Гордеева В.А.</w:t>
            </w:r>
            <w:r>
              <w:rPr>
                <w:rFonts w:eastAsia="Calibri"/>
              </w:rPr>
              <w:t>, доцент</w:t>
            </w:r>
            <w:r w:rsidR="0056515D">
              <w:rPr>
                <w:rFonts w:eastAsia="Calibri"/>
              </w:rPr>
              <w:t xml:space="preserve"> Абрамова Н.Е., доцент</w:t>
            </w:r>
            <w:r w:rsidR="00ED5821">
              <w:rPr>
                <w:rFonts w:eastAsia="Calibri"/>
              </w:rPr>
              <w:t xml:space="preserve"> Шалак О.В.</w:t>
            </w:r>
            <w:r>
              <w:rPr>
                <w:rFonts w:eastAsia="Calibri"/>
              </w:rPr>
              <w:t xml:space="preserve">, </w:t>
            </w:r>
            <w:r w:rsidR="0056515D">
              <w:rPr>
                <w:rFonts w:eastAsia="Calibri"/>
              </w:rPr>
              <w:t xml:space="preserve">доцент </w:t>
            </w:r>
            <w:proofErr w:type="spellStart"/>
            <w:r w:rsidR="00ED5821">
              <w:rPr>
                <w:rFonts w:eastAsia="Calibri"/>
              </w:rPr>
              <w:t>Киброцашвили</w:t>
            </w:r>
            <w:proofErr w:type="spellEnd"/>
            <w:r w:rsidR="00ED5821">
              <w:rPr>
                <w:rFonts w:eastAsia="Calibri"/>
              </w:rPr>
              <w:t xml:space="preserve"> И.А.</w:t>
            </w:r>
            <w:r w:rsidR="0056515D">
              <w:rPr>
                <w:rFonts w:eastAsia="Calibri"/>
              </w:rPr>
              <w:t xml:space="preserve">, </w:t>
            </w:r>
            <w:r w:rsidR="00ED5821">
              <w:rPr>
                <w:rFonts w:eastAsia="Calibri"/>
              </w:rPr>
              <w:t>ассистент Медведева Е.Ю., ассистент Черновол Е.М., ассистент Донской А.Г.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321F3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321F3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акад.уч.часа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(0,1 зет)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81D64" w:rsidRDefault="00E577E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-фантомы</w:t>
            </w:r>
          </w:p>
          <w:p w:rsidR="00E577ED" w:rsidRPr="006411DF" w:rsidRDefault="00E577E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081D64" w:rsidRDefault="00F17732" w:rsidP="006055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D86C69">
              <w:rPr>
                <w:rFonts w:ascii="Times New Roman" w:hAnsi="Times New Roman"/>
                <w:sz w:val="24"/>
                <w:szCs w:val="24"/>
              </w:rPr>
              <w:t xml:space="preserve">Отработка практических навыков  </w:t>
            </w:r>
            <w:r>
              <w:rPr>
                <w:rFonts w:ascii="Times New Roman" w:hAnsi="Times New Roman"/>
                <w:sz w:val="24"/>
                <w:szCs w:val="24"/>
              </w:rPr>
              <w:t>методов л</w:t>
            </w:r>
            <w:r w:rsidRPr="00D86C69">
              <w:rPr>
                <w:rFonts w:ascii="Times New Roman" w:hAnsi="Times New Roman"/>
                <w:sz w:val="24"/>
                <w:szCs w:val="24"/>
              </w:rPr>
              <w:t>ечения кариеса  на стандартизированном пациенте-симуляторе.</w:t>
            </w:r>
          </w:p>
          <w:p w:rsidR="00F17732" w:rsidRPr="006411DF" w:rsidRDefault="00F17732" w:rsidP="006055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86C69">
              <w:rPr>
                <w:rFonts w:ascii="Times New Roman" w:hAnsi="Times New Roman"/>
                <w:sz w:val="24"/>
                <w:szCs w:val="24"/>
              </w:rPr>
              <w:t xml:space="preserve">Отработка практических </w:t>
            </w:r>
            <w:proofErr w:type="gramStart"/>
            <w:r w:rsidRPr="00D86C69">
              <w:rPr>
                <w:rFonts w:ascii="Times New Roman" w:hAnsi="Times New Roman"/>
                <w:sz w:val="24"/>
                <w:szCs w:val="24"/>
              </w:rPr>
              <w:t>навыков  методов</w:t>
            </w:r>
            <w:proofErr w:type="gramEnd"/>
            <w:r w:rsidRPr="00D86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D86C69">
              <w:rPr>
                <w:rFonts w:ascii="Times New Roman" w:hAnsi="Times New Roman"/>
                <w:sz w:val="24"/>
                <w:szCs w:val="24"/>
              </w:rPr>
              <w:t xml:space="preserve">ечения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осложненного </w:t>
            </w:r>
            <w:r w:rsidRPr="00D86C69">
              <w:rPr>
                <w:rFonts w:ascii="Times New Roman" w:hAnsi="Times New Roman"/>
                <w:sz w:val="24"/>
                <w:szCs w:val="24"/>
              </w:rPr>
              <w:t>кариеса и при на стандартизированном пациенте-симуляторе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7B2106" w:rsidP="007B21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BD6">
              <w:rPr>
                <w:rFonts w:ascii="Times New Roman" w:hAnsi="Times New Roman"/>
                <w:sz w:val="20"/>
                <w:szCs w:val="20"/>
              </w:rPr>
              <w:t xml:space="preserve">Реализуется в ЭОС </w:t>
            </w:r>
            <w:proofErr w:type="spellStart"/>
            <w:r w:rsidRPr="00264BD6">
              <w:rPr>
                <w:rFonts w:ascii="Times New Roman" w:hAnsi="Times New Roman"/>
                <w:sz w:val="20"/>
                <w:szCs w:val="20"/>
              </w:rPr>
              <w:t>Универитета</w:t>
            </w:r>
            <w:proofErr w:type="spellEnd"/>
            <w:r w:rsidRPr="00264BD6">
              <w:rPr>
                <w:rFonts w:ascii="Times New Roman" w:hAnsi="Times New Roman"/>
                <w:sz w:val="20"/>
                <w:szCs w:val="20"/>
              </w:rPr>
              <w:t xml:space="preserve"> в системе </w:t>
            </w:r>
            <w:proofErr w:type="spellStart"/>
            <w:r w:rsidRPr="00264BD6">
              <w:rPr>
                <w:rFonts w:ascii="Times New Roman" w:hAnsi="Times New Roman"/>
                <w:sz w:val="20"/>
                <w:szCs w:val="20"/>
              </w:rPr>
              <w:t>moodle</w:t>
            </w:r>
            <w:proofErr w:type="spellEnd"/>
            <w:r w:rsidRPr="00264BD6">
              <w:rPr>
                <w:rFonts w:ascii="Times New Roman" w:hAnsi="Times New Roman"/>
                <w:sz w:val="20"/>
                <w:szCs w:val="20"/>
              </w:rPr>
              <w:t xml:space="preserve"> https://sdo.szgmu.ru . Обратная связь осуществляется с помощью форума на площадке кафедры, позволяющего обсуждение вопросов как между обучающимися, так и обучающийся - преподаватель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321F3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0EC8">
              <w:rPr>
                <w:rFonts w:ascii="Times New Roman" w:eastAsia="Calibri" w:hAnsi="Times New Roman" w:cs="Times New Roman"/>
                <w:sz w:val="24"/>
                <w:szCs w:val="24"/>
              </w:rPr>
              <w:t>академ</w:t>
            </w:r>
            <w:proofErr w:type="spellEnd"/>
            <w:r w:rsidR="000C0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>учеб</w:t>
            </w:r>
            <w:r w:rsidR="000C0EC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D62E0">
              <w:rPr>
                <w:rFonts w:ascii="Times New Roman" w:eastAsia="Calibri" w:hAnsi="Times New Roman" w:cs="Times New Roman"/>
                <w:sz w:val="24"/>
                <w:szCs w:val="24"/>
              </w:rPr>
              <w:t>час</w:t>
            </w:r>
            <w:r w:rsidR="000C0EC8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(1,2</w:t>
            </w:r>
            <w:r w:rsidR="00AD62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зет)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</w:t>
            </w:r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81D64" w:rsidRPr="006411DF" w:rsidRDefault="00081D64" w:rsidP="003674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081D64" w:rsidRPr="0046084A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84A">
              <w:rPr>
                <w:rFonts w:ascii="Times New Roman" w:hAnsi="Times New Roman" w:cs="Times New Roman"/>
                <w:bCs/>
                <w:sz w:val="24"/>
                <w:szCs w:val="24"/>
              </w:rPr>
              <w:t>https://</w:t>
            </w:r>
            <w:r w:rsidR="001625B0" w:rsidRPr="001625B0">
              <w:rPr>
                <w:rFonts w:ascii="Times New Roman" w:hAnsi="Times New Roman" w:cs="Times New Roman"/>
                <w:sz w:val="24"/>
                <w:szCs w:val="24"/>
              </w:rPr>
              <w:t>sdo.szgmu.ru</w:t>
            </w: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A0BB4"/>
    <w:multiLevelType w:val="hybridMultilevel"/>
    <w:tmpl w:val="5AAC12D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8655E"/>
    <w:multiLevelType w:val="hybridMultilevel"/>
    <w:tmpl w:val="B7BAF84E"/>
    <w:lvl w:ilvl="0" w:tplc="C8F28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117C6"/>
    <w:rsid w:val="00005CD7"/>
    <w:rsid w:val="00070CE0"/>
    <w:rsid w:val="00081D64"/>
    <w:rsid w:val="00095922"/>
    <w:rsid w:val="000A3638"/>
    <w:rsid w:val="000C0EC8"/>
    <w:rsid w:val="000D0235"/>
    <w:rsid w:val="00102286"/>
    <w:rsid w:val="00152CB3"/>
    <w:rsid w:val="001625B0"/>
    <w:rsid w:val="001940EA"/>
    <w:rsid w:val="001A5B25"/>
    <w:rsid w:val="0026001E"/>
    <w:rsid w:val="00287BCD"/>
    <w:rsid w:val="002A2056"/>
    <w:rsid w:val="002E769F"/>
    <w:rsid w:val="002F4F49"/>
    <w:rsid w:val="003002BB"/>
    <w:rsid w:val="00321F35"/>
    <w:rsid w:val="00347DEE"/>
    <w:rsid w:val="00367433"/>
    <w:rsid w:val="003B4474"/>
    <w:rsid w:val="003C5E74"/>
    <w:rsid w:val="003D7971"/>
    <w:rsid w:val="003F01CD"/>
    <w:rsid w:val="00455E60"/>
    <w:rsid w:val="0046084A"/>
    <w:rsid w:val="004661C9"/>
    <w:rsid w:val="00481743"/>
    <w:rsid w:val="004977D6"/>
    <w:rsid w:val="004B2104"/>
    <w:rsid w:val="004C1175"/>
    <w:rsid w:val="004C7665"/>
    <w:rsid w:val="004D021C"/>
    <w:rsid w:val="004E0427"/>
    <w:rsid w:val="004F4273"/>
    <w:rsid w:val="00505097"/>
    <w:rsid w:val="005361EE"/>
    <w:rsid w:val="005529EC"/>
    <w:rsid w:val="0056515D"/>
    <w:rsid w:val="005A2309"/>
    <w:rsid w:val="005A4E96"/>
    <w:rsid w:val="005D3AD8"/>
    <w:rsid w:val="00605551"/>
    <w:rsid w:val="00617ACD"/>
    <w:rsid w:val="00623E67"/>
    <w:rsid w:val="006246DA"/>
    <w:rsid w:val="00640559"/>
    <w:rsid w:val="006411DF"/>
    <w:rsid w:val="0067557B"/>
    <w:rsid w:val="00684CC5"/>
    <w:rsid w:val="006D1303"/>
    <w:rsid w:val="006D6347"/>
    <w:rsid w:val="0070524F"/>
    <w:rsid w:val="00761043"/>
    <w:rsid w:val="00784F26"/>
    <w:rsid w:val="007A687F"/>
    <w:rsid w:val="007B2106"/>
    <w:rsid w:val="007C29B2"/>
    <w:rsid w:val="00800AB4"/>
    <w:rsid w:val="00862491"/>
    <w:rsid w:val="008C7A28"/>
    <w:rsid w:val="008E3EDA"/>
    <w:rsid w:val="009468AC"/>
    <w:rsid w:val="00961738"/>
    <w:rsid w:val="0097184B"/>
    <w:rsid w:val="0097799D"/>
    <w:rsid w:val="009D7B66"/>
    <w:rsid w:val="009F0ACD"/>
    <w:rsid w:val="00A117C6"/>
    <w:rsid w:val="00A22AE2"/>
    <w:rsid w:val="00A24E2C"/>
    <w:rsid w:val="00A9653B"/>
    <w:rsid w:val="00AA0B63"/>
    <w:rsid w:val="00AD62E0"/>
    <w:rsid w:val="00B26ED0"/>
    <w:rsid w:val="00BB7FF4"/>
    <w:rsid w:val="00C03519"/>
    <w:rsid w:val="00C12A37"/>
    <w:rsid w:val="00C67516"/>
    <w:rsid w:val="00C7099B"/>
    <w:rsid w:val="00C718D7"/>
    <w:rsid w:val="00D43073"/>
    <w:rsid w:val="00D514BD"/>
    <w:rsid w:val="00D62988"/>
    <w:rsid w:val="00D87154"/>
    <w:rsid w:val="00DB6008"/>
    <w:rsid w:val="00E05166"/>
    <w:rsid w:val="00E31756"/>
    <w:rsid w:val="00E577ED"/>
    <w:rsid w:val="00E875A0"/>
    <w:rsid w:val="00ED5821"/>
    <w:rsid w:val="00F154EF"/>
    <w:rsid w:val="00F17732"/>
    <w:rsid w:val="00F22777"/>
    <w:rsid w:val="00F3042A"/>
    <w:rsid w:val="00F67209"/>
    <w:rsid w:val="00FB4A9A"/>
    <w:rsid w:val="00FB6B07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2C010-F2AB-4F4F-8252-360473B9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D430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7887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Коврова Светлана Анатольевна</cp:lastModifiedBy>
  <cp:revision>9</cp:revision>
  <cp:lastPrinted>2022-02-10T09:58:00Z</cp:lastPrinted>
  <dcterms:created xsi:type="dcterms:W3CDTF">2023-04-03T11:07:00Z</dcterms:created>
  <dcterms:modified xsi:type="dcterms:W3CDTF">2023-04-04T07:49:00Z</dcterms:modified>
</cp:coreProperties>
</file>