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177B2B" w:rsidRPr="00177B2B">
        <w:rPr>
          <w:rFonts w:ascii="Times New Roman" w:hAnsi="Times New Roman" w:cs="Times New Roman"/>
          <w:sz w:val="24"/>
        </w:rPr>
        <w:t>31.08.65 Торакальная хирургия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177B2B" w:rsidRPr="00177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Торакальная хирургия – общие вопросы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2B" w:rsidRPr="00177B2B" w:rsidRDefault="00177B2B" w:rsidP="00177B2B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Сегментарные резекции легких </w:t>
      </w:r>
      <w:proofErr w:type="spellStart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Калеченков</w:t>
      </w:r>
      <w:proofErr w:type="spellEnd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М.К., Львов И.В. </w:t>
      </w:r>
      <w:proofErr w:type="spellStart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1A4DD4" w:rsidRDefault="00177B2B" w:rsidP="00177B2B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Медиастиниты. Тарасов </w:t>
      </w:r>
      <w:proofErr w:type="spellStart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В.А.Шаров</w:t>
      </w:r>
      <w:proofErr w:type="spellEnd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Ю.К.Богданович</w:t>
      </w:r>
      <w:proofErr w:type="spellEnd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proofErr w:type="spellStart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</w:t>
      </w:r>
    </w:p>
    <w:p w:rsidR="00177B2B" w:rsidRPr="00177B2B" w:rsidRDefault="00177B2B" w:rsidP="00177B2B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Экссудативный перикардит и перикардиальный выпот: учебное пособие / А.В. Решетов. —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</w:t>
      </w:r>
      <w:r w:rsidRPr="00177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кова, 2018. — 44 с.</w:t>
      </w:r>
    </w:p>
    <w:p w:rsidR="00687BEF" w:rsidRPr="00687BEF" w:rsidRDefault="00687BEF" w:rsidP="0068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177B2B" w:rsidRPr="00177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Торакальная хирургия</w:t>
      </w:r>
      <w:r w:rsidR="00614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B2B" w:rsidRPr="00177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отдельные нозологии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4973" w:rsidRPr="00614973" w:rsidRDefault="00614973" w:rsidP="00614973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 легкого у больных туберкулезом </w:t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Калеченков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М.К., Львов И.В. </w:t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264163" w:rsidRPr="00614973" w:rsidRDefault="00614973" w:rsidP="00614973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Легочные кровотечения. Шаров Ю.К. Побегалов Е.С. </w:t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В.А.Тарасов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</w:t>
      </w:r>
    </w:p>
    <w:p w:rsidR="00DA5F74" w:rsidRPr="00DA5F74" w:rsidRDefault="00DA5F74" w:rsidP="00DA5F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«Микробиология»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микробиология: учебное пособие/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DC38E9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DC38E9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</w:t>
      </w: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14973" w:rsidRPr="00614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73" w:rsidRPr="00614973" w:rsidRDefault="00614973" w:rsidP="00614973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Сегментарные резекции легких</w:t>
      </w:r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Калеченков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М.К., Львов И.В</w:t>
      </w:r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, 2009.</w:t>
      </w:r>
    </w:p>
    <w:p w:rsidR="00614973" w:rsidRPr="00614973" w:rsidRDefault="00614973" w:rsidP="00614973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Рак легкого у больных туберкуле</w:t>
      </w:r>
      <w:r w:rsid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зом</w:t>
      </w:r>
      <w:r w:rsid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Калеченков</w:t>
      </w:r>
      <w:proofErr w:type="spellEnd"/>
      <w:r w:rsid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М.К., Львов И.В. </w:t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, 2010</w:t>
      </w:r>
    </w:p>
    <w:p w:rsidR="00264163" w:rsidRPr="00264163" w:rsidRDefault="00614973" w:rsidP="00614973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Клинико-лабораторная диагностика туберкулеза и </w:t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микобактериозов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органов дыхания в современных условиях.</w:t>
      </w:r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Соловьева Т.Н., Журавлев</w:t>
      </w:r>
      <w:r w:rsid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В.Ю., Козлова Н.В., Елькин А.В. </w:t>
      </w:r>
      <w:r w:rsidRPr="0061497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СПб, 2011</w:t>
      </w:r>
      <w:r w:rsidR="00264163"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30D1F" w:rsidRPr="008A4CFE" w:rsidRDefault="00330D1F" w:rsidP="00330D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A4F2B" w:rsidRPr="006A4F2B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82B" w:rsidRDefault="00084F5D" w:rsidP="00084F5D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 туберкулеза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 современных научных пред</w:t>
      </w:r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ставлений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М.Н. </w:t>
      </w:r>
      <w:proofErr w:type="spell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Елькин, А.О. </w:t>
      </w:r>
      <w:proofErr w:type="spell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Барнаулов</w:t>
      </w:r>
      <w:proofErr w:type="spellEnd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Павлова. – СПб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20 с.</w:t>
      </w:r>
      <w:r w:rsidR="00CC6AB6"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F5D" w:rsidRDefault="00084F5D" w:rsidP="00084F5D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М.Н. Первичный туберкулез органов дыхания у детей и подростков. Возможности диагностики на современном этапе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обие / М.Н.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Ель</w:t>
      </w:r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кин, Р.Г. Ковалева. – СПб. : Изд-во СЗГМУ им. И. И. Мечникова, 2015. – 36 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C4639" w:rsidRDefault="00084F5D" w:rsidP="00084F5D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спиральной компьютерной томографии в диагностике и дифференциальной диагностике туберкулеза органов дыхания: учеб</w:t>
      </w:r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/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но-методическое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М. Н. </w:t>
      </w:r>
      <w:proofErr w:type="spell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Елькин, П. В. Гав</w:t>
      </w:r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рилов, М. В. Павлова.— СПб.: Изд-во СЗГМУ им. И. И. Мечникова, 2013. — 20 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84F5D" w:rsidRPr="00084F5D" w:rsidRDefault="00084F5D" w:rsidP="00084F5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84F5D" w:rsidRPr="00084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Пульмонология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FE1C23" w:rsidRDefault="00FE1C23" w:rsidP="00FE1C23">
      <w:pPr>
        <w:pStyle w:val="a3"/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Сегментарные резекции легких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Калеченков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М.К., Львов И.В.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, 2009.</w:t>
      </w:r>
    </w:p>
    <w:p w:rsidR="006D0BBB" w:rsidRPr="00FE1C23" w:rsidRDefault="00FE1C23" w:rsidP="00FE1C2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Принципы и направления патогенетической терапии туберкулеза легких»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Учебно-методическое пособие.—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ФГБОУ ВО СЗГМУ им.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8"/>
          <w:lang w:eastAsia="ru-RU"/>
        </w:rPr>
        <w:t>, 2016.– 48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34F0B" w:rsidRPr="00434F0B" w:rsidRDefault="00434F0B" w:rsidP="00434F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A4F2B" w:rsidRPr="006A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Фтизиатрия</w:t>
      </w:r>
      <w:r w:rsidR="002A6D29" w:rsidRPr="002A6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F5D" w:rsidRPr="00084F5D" w:rsidRDefault="00084F5D" w:rsidP="00084F5D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Возбудитель туберкулеза в свете современных научных представлений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учебно-методическое пособие / М.Н. </w:t>
      </w:r>
      <w:proofErr w:type="spell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Кондакова</w:t>
      </w:r>
      <w:proofErr w:type="spell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А.В. Елькин, А.О. </w:t>
      </w:r>
      <w:proofErr w:type="spell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Барнаулов</w:t>
      </w:r>
      <w:proofErr w:type="spell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, М.В. Павлова. – СПб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2014. – 20 с..</w:t>
      </w:r>
    </w:p>
    <w:p w:rsidR="00084F5D" w:rsidRPr="00084F5D" w:rsidRDefault="00084F5D" w:rsidP="00084F5D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Кондакова</w:t>
      </w:r>
      <w:proofErr w:type="spell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, М.Н. Первичный туберкулез органов дыхания у детей и подростков. Возможности диагностики на современном этапе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учебно-методическое пособие / М.Н. </w:t>
      </w:r>
      <w:proofErr w:type="spell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Кондакова</w:t>
      </w:r>
      <w:proofErr w:type="spell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А.В. Елькин, Р.Г. Ковалева. – СПб. : Изд-во СЗГМУ им. И. И. Мечникова, 2015. – 36 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88482B" w:rsidRPr="00084F5D" w:rsidRDefault="00084F5D" w:rsidP="00084F5D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Значение спиральной компьютерной томографии в диагностике и дифференциальной диагностике туберкулеза органов дыхания: учеб 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но-методическое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пособие / М. Н. </w:t>
      </w:r>
      <w:proofErr w:type="spell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Кондакова</w:t>
      </w:r>
      <w:proofErr w:type="spell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, А. В. Елькин, П. В. Гаврилов, М. В. Павлова.— СПб</w:t>
      </w:r>
      <w:proofErr w:type="gramStart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2013. — 20 с</w:t>
      </w:r>
      <w:r w:rsidR="00CC6AB6" w:rsidRPr="00084F5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84F5D" w:rsidRPr="00084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Пульмонология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FE1C23" w:rsidRDefault="00FE1C23" w:rsidP="00FE1C23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E1C23">
        <w:rPr>
          <w:rFonts w:ascii="Times New Roman" w:hAnsi="Times New Roman" w:cs="Times New Roman"/>
          <w:sz w:val="24"/>
        </w:rPr>
        <w:t xml:space="preserve">Сегментарные резекции легких </w:t>
      </w:r>
      <w:proofErr w:type="spellStart"/>
      <w:r w:rsidRPr="00FE1C23">
        <w:rPr>
          <w:rFonts w:ascii="Times New Roman" w:hAnsi="Times New Roman" w:cs="Times New Roman"/>
          <w:sz w:val="24"/>
        </w:rPr>
        <w:t>Калеченков</w:t>
      </w:r>
      <w:proofErr w:type="spellEnd"/>
      <w:r w:rsidRPr="00FE1C23">
        <w:rPr>
          <w:rFonts w:ascii="Times New Roman" w:hAnsi="Times New Roman" w:cs="Times New Roman"/>
          <w:sz w:val="24"/>
        </w:rPr>
        <w:t xml:space="preserve"> М.К., Львов И.В. </w:t>
      </w:r>
      <w:proofErr w:type="spellStart"/>
      <w:r w:rsidRPr="00FE1C23">
        <w:rPr>
          <w:rFonts w:ascii="Times New Roman" w:hAnsi="Times New Roman" w:cs="Times New Roman"/>
          <w:sz w:val="24"/>
        </w:rPr>
        <w:t>СПбМАПО</w:t>
      </w:r>
      <w:proofErr w:type="spellEnd"/>
      <w:r w:rsidRPr="00FE1C23">
        <w:rPr>
          <w:rFonts w:ascii="Times New Roman" w:hAnsi="Times New Roman" w:cs="Times New Roman"/>
          <w:sz w:val="24"/>
        </w:rPr>
        <w:t>, 2009.</w:t>
      </w:r>
    </w:p>
    <w:p w:rsidR="000F66F2" w:rsidRPr="00375DF6" w:rsidRDefault="00FE1C23" w:rsidP="00FE1C23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E1C23">
        <w:rPr>
          <w:rFonts w:ascii="Times New Roman" w:hAnsi="Times New Roman" w:cs="Times New Roman"/>
          <w:sz w:val="24"/>
        </w:rPr>
        <w:t>Принципы и направления патогенетической терапии туберкулеза легких» Учебно-методическое пособие.— СПб</w:t>
      </w:r>
      <w:proofErr w:type="gramStart"/>
      <w:r w:rsidRPr="00FE1C23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FE1C23">
        <w:rPr>
          <w:rFonts w:ascii="Times New Roman" w:hAnsi="Times New Roman" w:cs="Times New Roman"/>
          <w:sz w:val="24"/>
        </w:rPr>
        <w:t xml:space="preserve">Издательство ФГБОУ ВО СЗГМУ им. </w:t>
      </w:r>
      <w:proofErr w:type="spellStart"/>
      <w:r w:rsidRPr="00FE1C23">
        <w:rPr>
          <w:rFonts w:ascii="Times New Roman" w:hAnsi="Times New Roman" w:cs="Times New Roman"/>
          <w:sz w:val="24"/>
        </w:rPr>
        <w:t>И.И.Мечникова</w:t>
      </w:r>
      <w:proofErr w:type="spellEnd"/>
      <w:r w:rsidRPr="00FE1C23">
        <w:rPr>
          <w:rFonts w:ascii="Times New Roman" w:hAnsi="Times New Roman" w:cs="Times New Roman"/>
          <w:sz w:val="24"/>
        </w:rPr>
        <w:t>, 2016.– 48 с</w:t>
      </w:r>
      <w:r w:rsidR="00375DF6" w:rsidRPr="00375DF6">
        <w:rPr>
          <w:rFonts w:ascii="Times New Roman" w:hAnsi="Times New Roman" w:cs="Times New Roman"/>
          <w:sz w:val="24"/>
        </w:rPr>
        <w:t xml:space="preserve">. 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23" w:rsidRPr="00FE1C23" w:rsidRDefault="00FE1C23" w:rsidP="00FE1C2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Сегментарные резекции легких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Калеченков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М.К., Львов И.В.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FE1C23" w:rsidRPr="00FE1C23" w:rsidRDefault="00FE1C23" w:rsidP="00FE1C2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Медиастиниты. Тарасов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В.А.Шаров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Ю.К.Богданович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</w:t>
      </w:r>
    </w:p>
    <w:p w:rsidR="002E5FE8" w:rsidRPr="00CC6AB6" w:rsidRDefault="00FE1C23" w:rsidP="00FE1C2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Экссудативный перикардит и перикардиальный выпот: учебное пособие / А.В. Решетов. —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44 с.</w:t>
      </w:r>
    </w:p>
    <w:p w:rsidR="00517B28" w:rsidRPr="00517B28" w:rsidRDefault="00517B28" w:rsidP="00517B28">
      <w:pPr>
        <w:pStyle w:val="a3"/>
        <w:tabs>
          <w:tab w:val="left" w:pos="-14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FE1C23" w:rsidRDefault="00FE1C23" w:rsidP="00FE1C2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 легкого у больных туберкулезом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Калеченков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М.К., Львов И.В.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2E5FE8" w:rsidRPr="00BD4C18" w:rsidRDefault="00FE1C23" w:rsidP="00FE1C2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Легочные кровотечения. Шаров Ю.К. Побегалов Е.С.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В.А.Тарасов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503C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FE1C23" w:rsidRDefault="00FE1C23" w:rsidP="00FE1C23">
      <w:pPr>
        <w:pStyle w:val="a3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сердечно-лёгочная реанимация: учебное пособие </w:t>
      </w: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Моисеева, Ирина Евгеньевна</w:t>
      </w: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Изд-во СЗГМУ им. И.И. Мечникова, 2013</w:t>
      </w:r>
    </w:p>
    <w:p w:rsidR="00D01A62" w:rsidRPr="00D01A62" w:rsidRDefault="00FE1C23" w:rsidP="00FE1C23">
      <w:pPr>
        <w:pStyle w:val="a3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расширенной реанимации: остановка кровообращения, острый коронарный синдром </w:t>
      </w: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Дубикайтис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Татьяна Александровна</w:t>
      </w: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Изд-во СЗГМУ им. И. И. Мечникова, 2016</w:t>
      </w:r>
      <w:r w:rsidR="00D01A62"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C18" w:rsidRPr="00BD4C18" w:rsidRDefault="00BD4C18" w:rsidP="00BD4C1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6AB6" w:rsidRPr="00CC6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хирургическим инфекциям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73" w:rsidRPr="00614973" w:rsidRDefault="00614973" w:rsidP="00FE1C2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Сегментарные резекции легких</w:t>
      </w: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Калеченков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М.К., Львов И.В</w:t>
      </w: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614973" w:rsidRPr="00614973" w:rsidRDefault="00614973" w:rsidP="00FE1C2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легкого у больных туберкуле</w:t>
      </w:r>
      <w:r w:rsid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</w:t>
      </w:r>
      <w:r w:rsid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Калеченков</w:t>
      </w:r>
      <w:proofErr w:type="spellEnd"/>
      <w:r w:rsid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М.К., Львов И.В. </w:t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BD4C18" w:rsidRPr="00614973" w:rsidRDefault="00614973" w:rsidP="00FE1C2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Клинико-лабораторная диагностика туберкулеза и </w:t>
      </w:r>
      <w:proofErr w:type="spellStart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микобактериозов</w:t>
      </w:r>
      <w:proofErr w:type="spellEnd"/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 в современных условиях.</w:t>
      </w: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Соловьева Т.Н., Журавлев</w:t>
      </w:r>
      <w:r w:rsid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В.Ю., Козлова Н.В., Елькин А.В. </w:t>
      </w:r>
      <w:r w:rsidRPr="006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СПб, 2011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FE1C23" w:rsidRDefault="00FE1C23" w:rsidP="00FE1C23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: учеб. - метод. пособие / А. К. Лебедев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C23" w:rsidRPr="00FE1C23" w:rsidRDefault="00FE1C23" w:rsidP="00FE1C23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медицины. -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с.</w:t>
      </w:r>
    </w:p>
    <w:p w:rsidR="00FE1C23" w:rsidRPr="00FE1C23" w:rsidRDefault="00FE1C23" w:rsidP="00FE1C23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здравоохранения. Нормативное регулирование деятельности системы здравоохранения. Программы развития здравоохранения. Правила представления студентами презентаций по актуальным вопросам здравоохранения : учеб.-метод. пособие / В. С.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Авдеева, И. Л. Самодова [и др.] ; ред. В. С.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СЗГМУ им. И. И. Мечникова. -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- 44 с.</w:t>
      </w:r>
    </w:p>
    <w:p w:rsidR="00FE1C23" w:rsidRPr="00FE1C23" w:rsidRDefault="00FE1C23" w:rsidP="00FE1C23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информатика и статистика в научных исследованиях : учеб. пособие / В. Я.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П. Сердюков, А. Д. Шматко [и др.]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мед. информатики </w:t>
      </w:r>
      <w:bookmarkEnd w:id="0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физики. - СПб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- 152 с.</w:t>
      </w:r>
    </w:p>
    <w:p w:rsidR="00264163" w:rsidRPr="00264163" w:rsidRDefault="00264163" w:rsidP="00FE1C2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01" w:rsidRPr="00314B01" w:rsidRDefault="00314B01" w:rsidP="00CC6AB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D01A62" w:rsidRDefault="006F1A59" w:rsidP="00314B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18" w:rsidRPr="006F1A59" w:rsidRDefault="00BD4C18" w:rsidP="006F1A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2A" w:rsidRDefault="00D55F2A" w:rsidP="008D54BB">
      <w:pPr>
        <w:spacing w:after="0" w:line="240" w:lineRule="auto"/>
      </w:pPr>
      <w:r>
        <w:separator/>
      </w:r>
    </w:p>
  </w:endnote>
  <w:endnote w:type="continuationSeparator" w:id="0">
    <w:p w:rsidR="00D55F2A" w:rsidRDefault="00D55F2A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FE1C23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2A" w:rsidRDefault="00D55F2A" w:rsidP="008D54BB">
      <w:pPr>
        <w:spacing w:after="0" w:line="240" w:lineRule="auto"/>
      </w:pPr>
      <w:r>
        <w:separator/>
      </w:r>
    </w:p>
  </w:footnote>
  <w:footnote w:type="continuationSeparator" w:id="0">
    <w:p w:rsidR="00D55F2A" w:rsidRDefault="00D55F2A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61F5"/>
    <w:rsid w:val="00084F5D"/>
    <w:rsid w:val="00087AC6"/>
    <w:rsid w:val="00095F45"/>
    <w:rsid w:val="00096951"/>
    <w:rsid w:val="000C667C"/>
    <w:rsid w:val="000D0376"/>
    <w:rsid w:val="000E11AA"/>
    <w:rsid w:val="000E4873"/>
    <w:rsid w:val="000F1DC6"/>
    <w:rsid w:val="000F66F2"/>
    <w:rsid w:val="000F7896"/>
    <w:rsid w:val="001002A6"/>
    <w:rsid w:val="00100947"/>
    <w:rsid w:val="00107193"/>
    <w:rsid w:val="0014702C"/>
    <w:rsid w:val="001706DE"/>
    <w:rsid w:val="001779C8"/>
    <w:rsid w:val="00177B2B"/>
    <w:rsid w:val="00184C95"/>
    <w:rsid w:val="0018555B"/>
    <w:rsid w:val="0019505C"/>
    <w:rsid w:val="001A14F1"/>
    <w:rsid w:val="001A2550"/>
    <w:rsid w:val="001A4DD4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64163"/>
    <w:rsid w:val="0027779F"/>
    <w:rsid w:val="002A6D29"/>
    <w:rsid w:val="002C08AD"/>
    <w:rsid w:val="002C5EC4"/>
    <w:rsid w:val="002D0942"/>
    <w:rsid w:val="002D5058"/>
    <w:rsid w:val="002D7EAD"/>
    <w:rsid w:val="002E5FE8"/>
    <w:rsid w:val="002E6ACD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4F04"/>
    <w:rsid w:val="00363D5F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20DA4"/>
    <w:rsid w:val="00425FA0"/>
    <w:rsid w:val="00434D1D"/>
    <w:rsid w:val="00434F0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600A61"/>
    <w:rsid w:val="0060523D"/>
    <w:rsid w:val="00607111"/>
    <w:rsid w:val="00614973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1447"/>
    <w:rsid w:val="00673D5B"/>
    <w:rsid w:val="00687BEF"/>
    <w:rsid w:val="00694143"/>
    <w:rsid w:val="00696A38"/>
    <w:rsid w:val="006A4F2B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51AF8"/>
    <w:rsid w:val="007557D4"/>
    <w:rsid w:val="0076576B"/>
    <w:rsid w:val="007856CF"/>
    <w:rsid w:val="0079576E"/>
    <w:rsid w:val="007A3F15"/>
    <w:rsid w:val="007A61FC"/>
    <w:rsid w:val="007B2DDF"/>
    <w:rsid w:val="007C3A8F"/>
    <w:rsid w:val="007D1346"/>
    <w:rsid w:val="007D3DC0"/>
    <w:rsid w:val="008168C5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F1297"/>
    <w:rsid w:val="0090176F"/>
    <w:rsid w:val="0092623E"/>
    <w:rsid w:val="00932DF2"/>
    <w:rsid w:val="00936329"/>
    <w:rsid w:val="00940953"/>
    <w:rsid w:val="00944204"/>
    <w:rsid w:val="00944A01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FB7"/>
    <w:rsid w:val="00A16E29"/>
    <w:rsid w:val="00A21FC2"/>
    <w:rsid w:val="00A32FB0"/>
    <w:rsid w:val="00A4217E"/>
    <w:rsid w:val="00A60C39"/>
    <w:rsid w:val="00A7193F"/>
    <w:rsid w:val="00A73E6A"/>
    <w:rsid w:val="00A807DA"/>
    <w:rsid w:val="00A81642"/>
    <w:rsid w:val="00A931A0"/>
    <w:rsid w:val="00AE0B74"/>
    <w:rsid w:val="00AE3C87"/>
    <w:rsid w:val="00AF3B1F"/>
    <w:rsid w:val="00AF52D2"/>
    <w:rsid w:val="00B17D55"/>
    <w:rsid w:val="00B20C75"/>
    <w:rsid w:val="00B25E33"/>
    <w:rsid w:val="00B30988"/>
    <w:rsid w:val="00B55120"/>
    <w:rsid w:val="00B737C2"/>
    <w:rsid w:val="00B73F07"/>
    <w:rsid w:val="00B773AD"/>
    <w:rsid w:val="00BD1AB6"/>
    <w:rsid w:val="00BD4C18"/>
    <w:rsid w:val="00BF4EF8"/>
    <w:rsid w:val="00C12D26"/>
    <w:rsid w:val="00C146D4"/>
    <w:rsid w:val="00C278C6"/>
    <w:rsid w:val="00C31EBC"/>
    <w:rsid w:val="00C32BB4"/>
    <w:rsid w:val="00C36BA1"/>
    <w:rsid w:val="00C44E0F"/>
    <w:rsid w:val="00C632F4"/>
    <w:rsid w:val="00C74501"/>
    <w:rsid w:val="00C827DD"/>
    <w:rsid w:val="00C90E10"/>
    <w:rsid w:val="00CA2369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749F"/>
    <w:rsid w:val="00D25035"/>
    <w:rsid w:val="00D275CB"/>
    <w:rsid w:val="00D55F2A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4316E"/>
    <w:rsid w:val="00E51B30"/>
    <w:rsid w:val="00E52BD7"/>
    <w:rsid w:val="00E541B7"/>
    <w:rsid w:val="00E541D3"/>
    <w:rsid w:val="00E54BCC"/>
    <w:rsid w:val="00E71714"/>
    <w:rsid w:val="00E71C30"/>
    <w:rsid w:val="00E7527C"/>
    <w:rsid w:val="00E92305"/>
    <w:rsid w:val="00E96B84"/>
    <w:rsid w:val="00EA32CE"/>
    <w:rsid w:val="00EB1F6E"/>
    <w:rsid w:val="00ED3D37"/>
    <w:rsid w:val="00EF4E6D"/>
    <w:rsid w:val="00F3795C"/>
    <w:rsid w:val="00F41208"/>
    <w:rsid w:val="00F42F19"/>
    <w:rsid w:val="00F47CCC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1C23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1F74-F8D2-4ADB-ACEC-1DE0A6EE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136</cp:revision>
  <cp:lastPrinted>2021-10-20T11:37:00Z</cp:lastPrinted>
  <dcterms:created xsi:type="dcterms:W3CDTF">2022-06-22T09:40:00Z</dcterms:created>
  <dcterms:modified xsi:type="dcterms:W3CDTF">2024-06-13T08:02:00Z</dcterms:modified>
</cp:coreProperties>
</file>