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85" w:rsidRDefault="00581C85" w:rsidP="00581C85">
      <w:pPr>
        <w:jc w:val="center"/>
        <w:rPr>
          <w:b/>
          <w:sz w:val="28"/>
        </w:rPr>
      </w:pPr>
      <w:r w:rsidRPr="00BD1115">
        <w:rPr>
          <w:b/>
          <w:sz w:val="28"/>
        </w:rPr>
        <w:t xml:space="preserve">Научно-практические мероприятия </w:t>
      </w:r>
      <w:r>
        <w:rPr>
          <w:b/>
          <w:sz w:val="28"/>
        </w:rPr>
        <w:t>с международным участием</w:t>
      </w:r>
      <w:r w:rsidRPr="00BD1115">
        <w:rPr>
          <w:b/>
          <w:sz w:val="28"/>
        </w:rPr>
        <w:t xml:space="preserve"> ГБОУ ВПО СЗГМУ им. И.И.Мечникова</w:t>
      </w:r>
    </w:p>
    <w:p w:rsidR="00581C85" w:rsidRDefault="00581C85" w:rsidP="00581C85">
      <w:pPr>
        <w:jc w:val="center"/>
        <w:rPr>
          <w:b/>
          <w:sz w:val="28"/>
        </w:rPr>
      </w:pPr>
      <w:r w:rsidRPr="00BD1115">
        <w:rPr>
          <w:b/>
          <w:sz w:val="28"/>
        </w:rPr>
        <w:t>Минздрава России на 2013 год</w:t>
      </w:r>
    </w:p>
    <w:p w:rsidR="00581C85" w:rsidRDefault="00581C85" w:rsidP="00581C85">
      <w:pPr>
        <w:rPr>
          <w:b/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070"/>
        <w:gridCol w:w="1866"/>
        <w:gridCol w:w="2976"/>
        <w:gridCol w:w="2659"/>
      </w:tblGrid>
      <w:tr w:rsidR="00581C85" w:rsidTr="00581C85">
        <w:tc>
          <w:tcPr>
            <w:tcW w:w="2070" w:type="dxa"/>
          </w:tcPr>
          <w:p w:rsidR="00581C85" w:rsidRPr="004228F0" w:rsidRDefault="00581C85" w:rsidP="00581C85">
            <w:pPr>
              <w:jc w:val="center"/>
              <w:rPr>
                <w:b/>
                <w:sz w:val="28"/>
                <w:szCs w:val="28"/>
              </w:rPr>
            </w:pPr>
            <w:r w:rsidRPr="004228F0">
              <w:rPr>
                <w:b/>
                <w:sz w:val="28"/>
                <w:szCs w:val="28"/>
              </w:rPr>
              <w:t>Название, организатор</w:t>
            </w:r>
          </w:p>
        </w:tc>
        <w:tc>
          <w:tcPr>
            <w:tcW w:w="1866" w:type="dxa"/>
          </w:tcPr>
          <w:p w:rsidR="00581C85" w:rsidRPr="004228F0" w:rsidRDefault="00581C85" w:rsidP="00581C85">
            <w:pPr>
              <w:jc w:val="center"/>
              <w:rPr>
                <w:b/>
                <w:sz w:val="28"/>
                <w:szCs w:val="28"/>
              </w:rPr>
            </w:pPr>
            <w:r w:rsidRPr="004228F0">
              <w:rPr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976" w:type="dxa"/>
          </w:tcPr>
          <w:p w:rsidR="00581C85" w:rsidRPr="004228F0" w:rsidRDefault="00581C85" w:rsidP="00581C85">
            <w:pPr>
              <w:jc w:val="center"/>
              <w:rPr>
                <w:b/>
                <w:sz w:val="28"/>
                <w:szCs w:val="28"/>
              </w:rPr>
            </w:pPr>
            <w:r w:rsidRPr="004228F0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2659" w:type="dxa"/>
          </w:tcPr>
          <w:p w:rsidR="00581C85" w:rsidRPr="004228F0" w:rsidRDefault="00581C85" w:rsidP="00581C85">
            <w:pPr>
              <w:jc w:val="center"/>
              <w:rPr>
                <w:b/>
                <w:sz w:val="28"/>
                <w:szCs w:val="28"/>
              </w:rPr>
            </w:pPr>
            <w:r w:rsidRPr="004228F0">
              <w:rPr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581C85" w:rsidTr="00581C85">
        <w:tc>
          <w:tcPr>
            <w:tcW w:w="2070" w:type="dxa"/>
          </w:tcPr>
          <w:p w:rsidR="00581C85" w:rsidRPr="006F4D7F" w:rsidRDefault="00581C85" w:rsidP="00581C85">
            <w:r w:rsidRPr="004228F0">
              <w:rPr>
                <w:lang w:val="en-US"/>
              </w:rPr>
              <w:t>XV</w:t>
            </w:r>
            <w:r w:rsidRPr="006F4D7F">
              <w:t xml:space="preserve"> юбилейная Российская научно-практическая конференция с международным участием Давиденковские чтения</w:t>
            </w:r>
          </w:p>
        </w:tc>
        <w:tc>
          <w:tcPr>
            <w:tcW w:w="1866" w:type="dxa"/>
          </w:tcPr>
          <w:p w:rsidR="00581C85" w:rsidRPr="006F4D7F" w:rsidRDefault="00581C85" w:rsidP="00581C85">
            <w:r w:rsidRPr="006F4D7F">
              <w:t>1-2 октября 2013</w:t>
            </w:r>
          </w:p>
        </w:tc>
        <w:tc>
          <w:tcPr>
            <w:tcW w:w="2976" w:type="dxa"/>
          </w:tcPr>
          <w:p w:rsidR="00581C85" w:rsidRPr="006F4D7F" w:rsidRDefault="00581C85" w:rsidP="00581C85">
            <w:r w:rsidRPr="006F4D7F">
              <w:t>С-Петербург, отель «Санкт-Петербург»</w:t>
            </w:r>
          </w:p>
          <w:p w:rsidR="00581C85" w:rsidRPr="006F4D7F" w:rsidRDefault="00581C85" w:rsidP="00581C85">
            <w:r w:rsidRPr="006F4D7F">
              <w:t>Тематика конференции: Инновации в неврологии.</w:t>
            </w:r>
          </w:p>
        </w:tc>
        <w:tc>
          <w:tcPr>
            <w:tcW w:w="2659" w:type="dxa"/>
            <w:vAlign w:val="center"/>
          </w:tcPr>
          <w:p w:rsidR="00581C85" w:rsidRPr="004228F0" w:rsidRDefault="00581C85" w:rsidP="00581C85">
            <w:pPr>
              <w:jc w:val="center"/>
              <w:rPr>
                <w:color w:val="000000"/>
              </w:rPr>
            </w:pPr>
            <w:r w:rsidRPr="004228F0">
              <w:rPr>
                <w:color w:val="000000"/>
              </w:rPr>
              <w:t>http://www.congress-ph.ru/daviden_13/</w:t>
            </w:r>
          </w:p>
        </w:tc>
      </w:tr>
      <w:tr w:rsidR="00581C85" w:rsidTr="00581C85">
        <w:tc>
          <w:tcPr>
            <w:tcW w:w="2070" w:type="dxa"/>
          </w:tcPr>
          <w:p w:rsidR="00581C85" w:rsidRPr="006F4D7F" w:rsidRDefault="00581C85" w:rsidP="00581C85">
            <w:r w:rsidRPr="006F4D7F">
              <w:t>Кафедра  семейной медицины</w:t>
            </w:r>
          </w:p>
        </w:tc>
        <w:tc>
          <w:tcPr>
            <w:tcW w:w="1866" w:type="dxa"/>
          </w:tcPr>
          <w:p w:rsidR="00581C85" w:rsidRPr="006F4D7F" w:rsidRDefault="00581C85" w:rsidP="00581C85">
            <w:r w:rsidRPr="006F4D7F">
              <w:t>14-15 октября 2013</w:t>
            </w:r>
          </w:p>
        </w:tc>
        <w:tc>
          <w:tcPr>
            <w:tcW w:w="2976" w:type="dxa"/>
          </w:tcPr>
          <w:p w:rsidR="00581C85" w:rsidRPr="006F4D7F" w:rsidRDefault="00581C85" w:rsidP="00581C85">
            <w:r w:rsidRPr="006F4D7F">
              <w:t>Всероссийская молодежная конференция с международным участием «Фундаментальные аспекты старения. Хрупкость: модели, маркеры, фенотипы. Результаты проекта «Хрусталь»</w:t>
            </w:r>
          </w:p>
        </w:tc>
        <w:tc>
          <w:tcPr>
            <w:tcW w:w="2659" w:type="dxa"/>
          </w:tcPr>
          <w:p w:rsidR="00581C85" w:rsidRDefault="00581C85" w:rsidP="00581C85">
            <w:pPr>
              <w:jc w:val="center"/>
              <w:rPr>
                <w:b/>
                <w:sz w:val="28"/>
              </w:rPr>
            </w:pPr>
          </w:p>
        </w:tc>
      </w:tr>
      <w:tr w:rsidR="00581C85" w:rsidTr="00581C85">
        <w:tc>
          <w:tcPr>
            <w:tcW w:w="2070" w:type="dxa"/>
          </w:tcPr>
          <w:p w:rsidR="00581C85" w:rsidRPr="006F4D7F" w:rsidRDefault="00581C85" w:rsidP="00581C85">
            <w:r w:rsidRPr="006F4D7F">
              <w:t>Кафедра эндокринологии</w:t>
            </w:r>
          </w:p>
        </w:tc>
        <w:tc>
          <w:tcPr>
            <w:tcW w:w="1866" w:type="dxa"/>
          </w:tcPr>
          <w:p w:rsidR="00581C85" w:rsidRPr="006F4D7F" w:rsidRDefault="00581C85" w:rsidP="00581C85">
            <w:r w:rsidRPr="006F4D7F">
              <w:t>17 октября 2013</w:t>
            </w:r>
          </w:p>
        </w:tc>
        <w:tc>
          <w:tcPr>
            <w:tcW w:w="2976" w:type="dxa"/>
          </w:tcPr>
          <w:p w:rsidR="00581C85" w:rsidRPr="006F4D7F" w:rsidRDefault="00581C85" w:rsidP="00581C85">
            <w:r w:rsidRPr="006F4D7F">
              <w:t>Конференция Ассоциации эндокринологов СПб, посвященная открытию Центра Патологии Надпочечников»</w:t>
            </w:r>
          </w:p>
        </w:tc>
        <w:tc>
          <w:tcPr>
            <w:tcW w:w="2659" w:type="dxa"/>
          </w:tcPr>
          <w:p w:rsidR="00581C85" w:rsidRDefault="00581C85" w:rsidP="00581C85">
            <w:pPr>
              <w:jc w:val="center"/>
              <w:rPr>
                <w:b/>
                <w:sz w:val="28"/>
              </w:rPr>
            </w:pPr>
          </w:p>
        </w:tc>
      </w:tr>
      <w:tr w:rsidR="00581C85" w:rsidTr="00581C85">
        <w:tc>
          <w:tcPr>
            <w:tcW w:w="2070" w:type="dxa"/>
          </w:tcPr>
          <w:p w:rsidR="00581C85" w:rsidRPr="006F4D7F" w:rsidRDefault="00581C85" w:rsidP="00581C85">
            <w:r w:rsidRPr="006F4D7F">
              <w:t>Кафедра детской невропатологии  и нейрохирургии</w:t>
            </w:r>
          </w:p>
        </w:tc>
        <w:tc>
          <w:tcPr>
            <w:tcW w:w="1866" w:type="dxa"/>
          </w:tcPr>
          <w:p w:rsidR="00581C85" w:rsidRPr="006F4D7F" w:rsidRDefault="00581C85" w:rsidP="00581C85">
            <w:r w:rsidRPr="006F4D7F">
              <w:t>18-25 октября 2013</w:t>
            </w:r>
          </w:p>
        </w:tc>
        <w:tc>
          <w:tcPr>
            <w:tcW w:w="2976" w:type="dxa"/>
          </w:tcPr>
          <w:p w:rsidR="00581C85" w:rsidRPr="006F4D7F" w:rsidRDefault="00581C85" w:rsidP="00581C85">
            <w:r w:rsidRPr="006F4D7F">
              <w:t>Лекция и мастер класс по ранней реабилитации недоношенных детей в условиях стационара (проводит Доктор Моника Лиутта Хильдегард Хедвиг Вихен, Германия)</w:t>
            </w:r>
          </w:p>
        </w:tc>
        <w:tc>
          <w:tcPr>
            <w:tcW w:w="2659" w:type="dxa"/>
          </w:tcPr>
          <w:p w:rsidR="00581C85" w:rsidRDefault="00581C85" w:rsidP="00581C85">
            <w:pPr>
              <w:jc w:val="center"/>
              <w:rPr>
                <w:b/>
                <w:sz w:val="28"/>
              </w:rPr>
            </w:pPr>
          </w:p>
        </w:tc>
      </w:tr>
      <w:tr w:rsidR="00581C85" w:rsidRPr="00581C85" w:rsidTr="00581C85">
        <w:tc>
          <w:tcPr>
            <w:tcW w:w="2070" w:type="dxa"/>
          </w:tcPr>
          <w:p w:rsidR="00581C85" w:rsidRPr="006F4D7F" w:rsidRDefault="00581C85" w:rsidP="00581C85">
            <w:r w:rsidRPr="006F4D7F">
              <w:t>6-й Санкт-Петербургский Международный научно-медицинский фестиваль «Врач – Провизор – Пациент»</w:t>
            </w:r>
          </w:p>
        </w:tc>
        <w:tc>
          <w:tcPr>
            <w:tcW w:w="1866" w:type="dxa"/>
          </w:tcPr>
          <w:p w:rsidR="00581C85" w:rsidRPr="006F4D7F" w:rsidRDefault="00581C85" w:rsidP="00581C85">
            <w:r w:rsidRPr="006F4D7F">
              <w:t>12-13 сентября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F4D7F">
                <w:t>2013 г</w:t>
              </w:r>
            </w:smartTag>
            <w:r w:rsidRPr="006F4D7F">
              <w:t>.</w:t>
            </w:r>
          </w:p>
          <w:p w:rsidR="00581C85" w:rsidRPr="006F4D7F" w:rsidRDefault="00581C85" w:rsidP="00581C85"/>
        </w:tc>
        <w:tc>
          <w:tcPr>
            <w:tcW w:w="2976" w:type="dxa"/>
          </w:tcPr>
          <w:p w:rsidR="00581C85" w:rsidRPr="006F4D7F" w:rsidRDefault="00581C85" w:rsidP="00581C85">
            <w:r w:rsidRPr="006F4D7F">
              <w:t>Санкт-Петербург, ГБОУ ВПО СЗГМУ им.</w:t>
            </w:r>
            <w:r>
              <w:t xml:space="preserve"> </w:t>
            </w:r>
            <w:r w:rsidRPr="006F4D7F">
              <w:t>И.И.Мечникова, Северо-Западное отделение РАМН;</w:t>
            </w:r>
          </w:p>
          <w:p w:rsidR="00581C85" w:rsidRPr="006F4D7F" w:rsidRDefault="00581C85" w:rsidP="00581C85">
            <w:smartTag w:uri="urn:schemas-microsoft-com:office:smarttags" w:element="metricconverter">
              <w:smartTagPr>
                <w:attr w:name="ProductID" w:val="195067, г"/>
              </w:smartTagPr>
              <w:r w:rsidRPr="006F4D7F">
                <w:t>195067, г</w:t>
              </w:r>
            </w:smartTag>
            <w:r w:rsidRPr="006F4D7F">
              <w:t>. Санкт-Петербург, Пискаревский пр., 47;</w:t>
            </w:r>
          </w:p>
          <w:p w:rsidR="00581C85" w:rsidRPr="006F4D7F" w:rsidRDefault="00581C85" w:rsidP="00581C85">
            <w:r w:rsidRPr="006F4D7F">
              <w:t>Место проведения: Конгресс-центр «Московский» отеля Holiday Inn «Московские Ворота»</w:t>
            </w:r>
          </w:p>
          <w:p w:rsidR="00581C85" w:rsidRPr="006F4D7F" w:rsidRDefault="00581C85" w:rsidP="00581C85">
            <w:r w:rsidRPr="006F4D7F">
              <w:t xml:space="preserve"> ООО «Аванетик», </w:t>
            </w:r>
          </w:p>
          <w:p w:rsidR="00581C85" w:rsidRPr="006F4D7F" w:rsidRDefault="00581C85" w:rsidP="00581C85"/>
        </w:tc>
        <w:tc>
          <w:tcPr>
            <w:tcW w:w="2659" w:type="dxa"/>
          </w:tcPr>
          <w:p w:rsidR="00581C85" w:rsidRPr="006F4D7F" w:rsidRDefault="00581C85" w:rsidP="00581C85">
            <w:hyperlink r:id="rId6" w:history="1">
              <w:r w:rsidRPr="006F4D7F">
                <w:t>www.medfest.ru</w:t>
              </w:r>
            </w:hyperlink>
            <w:r w:rsidRPr="006F4D7F">
              <w:t>,</w:t>
            </w:r>
          </w:p>
          <w:p w:rsidR="00581C85" w:rsidRPr="006F4D7F" w:rsidRDefault="00581C85" w:rsidP="00581C85">
            <w:r w:rsidRPr="006F4D7F">
              <w:t xml:space="preserve">отв. секр.:+7 (812) 499-44-40 </w:t>
            </w:r>
          </w:p>
          <w:p w:rsidR="00581C85" w:rsidRPr="004228F0" w:rsidRDefault="00581C85" w:rsidP="00581C85">
            <w:pPr>
              <w:rPr>
                <w:lang w:val="fr-FR"/>
              </w:rPr>
            </w:pPr>
            <w:r w:rsidRPr="004228F0">
              <w:rPr>
                <w:lang w:val="fr-FR"/>
              </w:rPr>
              <w:t xml:space="preserve">e-mail: </w:t>
            </w:r>
            <w:hyperlink r:id="rId7" w:history="1">
              <w:r w:rsidRPr="004228F0">
                <w:rPr>
                  <w:lang w:val="fr-FR"/>
                </w:rPr>
                <w:t>info@medfest.ru</w:t>
              </w:r>
            </w:hyperlink>
            <w:r w:rsidRPr="004228F0">
              <w:rPr>
                <w:lang w:val="fr-FR"/>
              </w:rPr>
              <w:t>;</w:t>
            </w:r>
          </w:p>
        </w:tc>
      </w:tr>
      <w:tr w:rsidR="00581C85" w:rsidRPr="00581C85" w:rsidTr="00581C85">
        <w:tc>
          <w:tcPr>
            <w:tcW w:w="2070" w:type="dxa"/>
          </w:tcPr>
          <w:p w:rsidR="00581C85" w:rsidRPr="006F4D7F" w:rsidRDefault="00581C85" w:rsidP="00581C85">
            <w:r w:rsidRPr="006F4D7F">
              <w:t>6-й Санкт-Петербургский Международный научно-медицинский фестиваль «Врач – Провизор – Пациент»</w:t>
            </w:r>
          </w:p>
        </w:tc>
        <w:tc>
          <w:tcPr>
            <w:tcW w:w="1866" w:type="dxa"/>
          </w:tcPr>
          <w:p w:rsidR="00581C85" w:rsidRPr="006F4D7F" w:rsidRDefault="00581C85" w:rsidP="00581C85">
            <w:r w:rsidRPr="006F4D7F">
              <w:t>12-13 сентября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F4D7F">
                <w:t>2013 г</w:t>
              </w:r>
            </w:smartTag>
            <w:r w:rsidRPr="006F4D7F">
              <w:t>.</w:t>
            </w:r>
          </w:p>
          <w:p w:rsidR="00581C85" w:rsidRPr="006F4D7F" w:rsidRDefault="00581C85" w:rsidP="00581C85"/>
        </w:tc>
        <w:tc>
          <w:tcPr>
            <w:tcW w:w="2976" w:type="dxa"/>
          </w:tcPr>
          <w:p w:rsidR="00581C85" w:rsidRPr="006F4D7F" w:rsidRDefault="00581C85" w:rsidP="00581C85">
            <w:r w:rsidRPr="006F4D7F">
              <w:t>Санкт-Петербург, ГБОУ ВПО СЗГМУ им.</w:t>
            </w:r>
            <w:r>
              <w:t xml:space="preserve"> </w:t>
            </w:r>
            <w:r w:rsidRPr="006F4D7F">
              <w:t>И.И.Мечникова, Северо-Западное отделение РАМН;</w:t>
            </w:r>
          </w:p>
          <w:p w:rsidR="00581C85" w:rsidRPr="006F4D7F" w:rsidRDefault="00581C85" w:rsidP="00581C85">
            <w:smartTag w:uri="urn:schemas-microsoft-com:office:smarttags" w:element="metricconverter">
              <w:smartTagPr>
                <w:attr w:name="ProductID" w:val="195067, г"/>
              </w:smartTagPr>
              <w:r w:rsidRPr="006F4D7F">
                <w:t>195067, г</w:t>
              </w:r>
            </w:smartTag>
            <w:r w:rsidRPr="006F4D7F">
              <w:t>. Санкт-Петербург, Пискаревский пр., 47;</w:t>
            </w:r>
          </w:p>
          <w:p w:rsidR="00581C85" w:rsidRPr="006F4D7F" w:rsidRDefault="00581C85" w:rsidP="00581C85">
            <w:r w:rsidRPr="006F4D7F">
              <w:t>Место проведения: Конгресс-центр</w:t>
            </w:r>
            <w:r>
              <w:t xml:space="preserve"> </w:t>
            </w:r>
            <w:r w:rsidRPr="006F4D7F">
              <w:lastRenderedPageBreak/>
              <w:t>«Московский» отеля Holiday Inn «Московские Ворота»</w:t>
            </w:r>
          </w:p>
          <w:p w:rsidR="00581C85" w:rsidRPr="006F4D7F" w:rsidRDefault="00581C85" w:rsidP="00581C85">
            <w:r>
              <w:t xml:space="preserve"> ООО «Аванетик»</w:t>
            </w:r>
          </w:p>
          <w:p w:rsidR="00581C85" w:rsidRPr="006F4D7F" w:rsidRDefault="00581C85" w:rsidP="00581C85"/>
        </w:tc>
        <w:tc>
          <w:tcPr>
            <w:tcW w:w="2659" w:type="dxa"/>
          </w:tcPr>
          <w:p w:rsidR="00581C85" w:rsidRPr="006F4D7F" w:rsidRDefault="00581C85" w:rsidP="00581C85">
            <w:hyperlink r:id="rId8" w:history="1">
              <w:r w:rsidRPr="006F4D7F">
                <w:t>www.medfest.ru</w:t>
              </w:r>
            </w:hyperlink>
            <w:r w:rsidRPr="006F4D7F">
              <w:t>,</w:t>
            </w:r>
          </w:p>
          <w:p w:rsidR="00581C85" w:rsidRPr="006F4D7F" w:rsidRDefault="00581C85" w:rsidP="00581C85">
            <w:r w:rsidRPr="006F4D7F">
              <w:t xml:space="preserve">отв. секр.:+7 (812) 499-44-40 </w:t>
            </w:r>
          </w:p>
          <w:p w:rsidR="00581C85" w:rsidRPr="004228F0" w:rsidRDefault="00581C85" w:rsidP="00581C85">
            <w:pPr>
              <w:rPr>
                <w:lang w:val="fr-FR"/>
              </w:rPr>
            </w:pPr>
            <w:r w:rsidRPr="004228F0">
              <w:rPr>
                <w:lang w:val="fr-FR"/>
              </w:rPr>
              <w:t xml:space="preserve">e-mail: </w:t>
            </w:r>
            <w:hyperlink r:id="rId9" w:history="1">
              <w:r w:rsidRPr="004228F0">
                <w:rPr>
                  <w:lang w:val="fr-FR"/>
                </w:rPr>
                <w:t>info@medfest.ru</w:t>
              </w:r>
            </w:hyperlink>
            <w:r w:rsidRPr="004228F0">
              <w:rPr>
                <w:lang w:val="fr-FR"/>
              </w:rPr>
              <w:t>;</w:t>
            </w:r>
          </w:p>
        </w:tc>
      </w:tr>
      <w:tr w:rsidR="00581C85" w:rsidRPr="00581C85" w:rsidTr="00581C85">
        <w:tc>
          <w:tcPr>
            <w:tcW w:w="2070" w:type="dxa"/>
          </w:tcPr>
          <w:p w:rsidR="00581C85" w:rsidRPr="004228F0" w:rsidRDefault="00581C85" w:rsidP="00581C85">
            <w:pPr>
              <w:rPr>
                <w:lang w:val="fr-FR"/>
              </w:rPr>
            </w:pPr>
            <w:r w:rsidRPr="006F4D7F">
              <w:lastRenderedPageBreak/>
              <w:t>«Невский урологический форум»</w:t>
            </w:r>
          </w:p>
        </w:tc>
        <w:tc>
          <w:tcPr>
            <w:tcW w:w="1866" w:type="dxa"/>
          </w:tcPr>
          <w:p w:rsidR="00581C85" w:rsidRPr="006F4D7F" w:rsidRDefault="00581C85" w:rsidP="00581C85">
            <w:r w:rsidRPr="006F4D7F">
              <w:t xml:space="preserve">7-8 ноября </w:t>
            </w:r>
            <w:r>
              <w:t xml:space="preserve"> </w:t>
            </w:r>
            <w:r w:rsidRPr="006F4D7F">
              <w:t>2013г.</w:t>
            </w:r>
          </w:p>
          <w:p w:rsidR="00581C85" w:rsidRPr="004228F0" w:rsidRDefault="00581C85" w:rsidP="00581C85">
            <w:pPr>
              <w:rPr>
                <w:lang w:val="fr-FR"/>
              </w:rPr>
            </w:pPr>
          </w:p>
        </w:tc>
        <w:tc>
          <w:tcPr>
            <w:tcW w:w="2976" w:type="dxa"/>
          </w:tcPr>
          <w:p w:rsidR="00581C85" w:rsidRPr="006F4D7F" w:rsidRDefault="00581C85" w:rsidP="00581C85">
            <w:r w:rsidRPr="006F4D7F">
              <w:t>Санкт – Петербург,</w:t>
            </w:r>
          </w:p>
          <w:p w:rsidR="00581C85" w:rsidRPr="006F4D7F" w:rsidRDefault="00581C85" w:rsidP="00581C85">
            <w:r w:rsidRPr="006F4D7F">
              <w:t>Северо-Западный</w:t>
            </w:r>
          </w:p>
          <w:p w:rsidR="00581C85" w:rsidRPr="006F4D7F" w:rsidRDefault="00581C85" w:rsidP="00581C85">
            <w:r w:rsidRPr="006F4D7F">
              <w:t>ГМУ им. И.И. Мечникова</w:t>
            </w:r>
          </w:p>
          <w:p w:rsidR="00581C85" w:rsidRPr="006F4D7F" w:rsidRDefault="00581C85" w:rsidP="00581C85">
            <w:r w:rsidRPr="006F4D7F">
              <w:t>(ст. м «Чернышевская», ул. Кирочная, д.41), актовый зал</w:t>
            </w:r>
          </w:p>
          <w:p w:rsidR="00581C85" w:rsidRPr="006F4D7F" w:rsidRDefault="00581C85" w:rsidP="00581C85">
            <w:r>
              <w:t xml:space="preserve">Кафедра </w:t>
            </w:r>
            <w:r w:rsidRPr="006F4D7F">
              <w:t xml:space="preserve">урологии </w:t>
            </w:r>
          </w:p>
          <w:p w:rsidR="00581C85" w:rsidRPr="006F4D7F" w:rsidRDefault="00581C85" w:rsidP="00581C85">
            <w:r w:rsidRPr="006F4D7F">
              <w:t>СЗГМУ им. Мечникова</w:t>
            </w:r>
          </w:p>
          <w:p w:rsidR="00581C85" w:rsidRPr="004D6735" w:rsidRDefault="00581C85" w:rsidP="00581C85"/>
        </w:tc>
        <w:tc>
          <w:tcPr>
            <w:tcW w:w="2659" w:type="dxa"/>
          </w:tcPr>
          <w:p w:rsidR="00581C85" w:rsidRPr="006F4D7F" w:rsidRDefault="00581C85" w:rsidP="00581C85">
            <w:r w:rsidRPr="006F4D7F">
              <w:t>Комяков Б.К.</w:t>
            </w:r>
          </w:p>
          <w:p w:rsidR="00581C85" w:rsidRPr="006F4D7F" w:rsidRDefault="00581C85" w:rsidP="00581C85">
            <w:r w:rsidRPr="006F4D7F">
              <w:t>194354, Санкт-Петербург, Учебный пер., д5</w:t>
            </w:r>
          </w:p>
          <w:p w:rsidR="00581C85" w:rsidRPr="006F4D7F" w:rsidRDefault="00581C85" w:rsidP="00581C85">
            <w:r w:rsidRPr="006F4D7F">
              <w:t>(центр урологии)</w:t>
            </w:r>
          </w:p>
          <w:p w:rsidR="00581C85" w:rsidRPr="006F4D7F" w:rsidRDefault="00581C85" w:rsidP="00581C85">
            <w:r w:rsidRPr="006F4D7F">
              <w:t>тел./ф 510-78-32</w:t>
            </w:r>
          </w:p>
          <w:p w:rsidR="00581C85" w:rsidRPr="006F4D7F" w:rsidRDefault="00581C85" w:rsidP="00581C85">
            <w:pPr>
              <w:autoSpaceDE w:val="0"/>
              <w:autoSpaceDN w:val="0"/>
              <w:adjustRightInd w:val="0"/>
            </w:pPr>
            <w:hyperlink r:id="rId10" w:history="1">
              <w:r w:rsidRPr="004228F0">
                <w:rPr>
                  <w:rStyle w:val="a3"/>
                  <w:color w:val="auto"/>
                  <w:u w:val="none"/>
                </w:rPr>
                <w:t>urology_spb@mail.ru</w:t>
              </w:r>
            </w:hyperlink>
            <w:r w:rsidRPr="006F4D7F">
              <w:t xml:space="preserve"> </w:t>
            </w:r>
          </w:p>
          <w:p w:rsidR="00581C85" w:rsidRPr="004228F0" w:rsidRDefault="00581C85" w:rsidP="00581C85">
            <w:pPr>
              <w:rPr>
                <w:lang w:val="fr-FR"/>
              </w:rPr>
            </w:pPr>
            <w:hyperlink r:id="rId11" w:history="1">
              <w:r w:rsidRPr="004228F0">
                <w:rPr>
                  <w:rStyle w:val="a3"/>
                  <w:color w:val="auto"/>
                  <w:u w:val="none"/>
                </w:rPr>
                <w:t>http://urolog-spb.ru/</w:t>
              </w:r>
            </w:hyperlink>
          </w:p>
        </w:tc>
      </w:tr>
      <w:tr w:rsidR="00581C85" w:rsidRPr="00581C85" w:rsidTr="00581C85">
        <w:tc>
          <w:tcPr>
            <w:tcW w:w="2070" w:type="dxa"/>
          </w:tcPr>
          <w:p w:rsidR="00581C85" w:rsidRPr="006F4D7F" w:rsidRDefault="00581C85" w:rsidP="00581C85">
            <w:r w:rsidRPr="006F4D7F">
              <w:t>9-я научно-практическая конференция «Санкт-Петербург – Гастросессия-2013»</w:t>
            </w:r>
          </w:p>
        </w:tc>
        <w:tc>
          <w:tcPr>
            <w:tcW w:w="1866" w:type="dxa"/>
          </w:tcPr>
          <w:p w:rsidR="00581C85" w:rsidRPr="006F4D7F" w:rsidRDefault="00581C85" w:rsidP="00581C85">
            <w:r w:rsidRPr="006F4D7F">
              <w:t>21-22 ноября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F4D7F">
                <w:t>2013 г</w:t>
              </w:r>
            </w:smartTag>
          </w:p>
        </w:tc>
        <w:tc>
          <w:tcPr>
            <w:tcW w:w="2976" w:type="dxa"/>
          </w:tcPr>
          <w:p w:rsidR="00581C85" w:rsidRPr="006F4D7F" w:rsidRDefault="00581C85" w:rsidP="00581C85">
            <w:r w:rsidRPr="006F4D7F">
              <w:t>Санкт-Петербург ГБОУ ВПО СЗГМУ им.</w:t>
            </w:r>
            <w:r>
              <w:t xml:space="preserve"> </w:t>
            </w:r>
            <w:r w:rsidRPr="006F4D7F">
              <w:t xml:space="preserve">И.И.Мечникова </w:t>
            </w:r>
          </w:p>
          <w:p w:rsidR="00581C85" w:rsidRPr="006F4D7F" w:rsidRDefault="00581C85" w:rsidP="00581C85">
            <w:smartTag w:uri="urn:schemas-microsoft-com:office:smarttags" w:element="metricconverter">
              <w:smartTagPr>
                <w:attr w:name="ProductID" w:val="195067, г"/>
              </w:smartTagPr>
              <w:r w:rsidRPr="006F4D7F">
                <w:t>195067, г</w:t>
              </w:r>
            </w:smartTag>
            <w:r w:rsidRPr="006F4D7F">
              <w:t xml:space="preserve">. Санкт-Петербург, Пискаревский пр., 47; </w:t>
            </w:r>
          </w:p>
          <w:p w:rsidR="00581C85" w:rsidRPr="006F4D7F" w:rsidRDefault="00581C85" w:rsidP="00581C85">
            <w:r w:rsidRPr="006F4D7F">
              <w:t>Место проведения: г. Санкт-Петербург, Конгресс-центр «Московский» отеля Holiday Inn «Московские Ворота»</w:t>
            </w:r>
          </w:p>
          <w:p w:rsidR="00581C85" w:rsidRPr="006F4D7F" w:rsidRDefault="00581C85" w:rsidP="00581C85">
            <w:r w:rsidRPr="006F4D7F">
              <w:t>Северо-Западное отделение РАМН;</w:t>
            </w:r>
          </w:p>
          <w:p w:rsidR="00581C85" w:rsidRPr="006F4D7F" w:rsidRDefault="00581C85" w:rsidP="00581C85">
            <w:r w:rsidRPr="006F4D7F">
              <w:t>ООО «Аванетик»;</w:t>
            </w:r>
          </w:p>
          <w:p w:rsidR="00581C85" w:rsidRPr="006F4D7F" w:rsidRDefault="00581C85" w:rsidP="00581C85">
            <w:r w:rsidRPr="006F4D7F">
              <w:t>ООО «Гастро»;</w:t>
            </w:r>
          </w:p>
          <w:p w:rsidR="00581C85" w:rsidRPr="006F4D7F" w:rsidRDefault="00581C85" w:rsidP="00581C85"/>
        </w:tc>
        <w:tc>
          <w:tcPr>
            <w:tcW w:w="2659" w:type="dxa"/>
          </w:tcPr>
          <w:p w:rsidR="00581C85" w:rsidRPr="006F4D7F" w:rsidRDefault="00581C85" w:rsidP="00581C85">
            <w:hyperlink r:id="rId12" w:history="1">
              <w:r w:rsidRPr="006F4D7F">
                <w:t>www.gastroforum.ru</w:t>
              </w:r>
            </w:hyperlink>
            <w:r w:rsidRPr="006F4D7F">
              <w:t xml:space="preserve"> </w:t>
            </w:r>
          </w:p>
          <w:p w:rsidR="00581C85" w:rsidRPr="006F4D7F" w:rsidRDefault="00581C85" w:rsidP="00581C85">
            <w:hyperlink r:id="rId13" w:history="1">
              <w:r w:rsidRPr="006F4D7F">
                <w:t>www.gastroenterology.ru</w:t>
              </w:r>
            </w:hyperlink>
            <w:r w:rsidRPr="006F4D7F">
              <w:t>,</w:t>
            </w:r>
          </w:p>
          <w:p w:rsidR="00581C85" w:rsidRPr="006F4D7F" w:rsidRDefault="00581C85" w:rsidP="00581C85">
            <w:r w:rsidRPr="006F4D7F">
              <w:t xml:space="preserve">отв. секр.:+7 (812) 644-53-44 </w:t>
            </w:r>
          </w:p>
          <w:p w:rsidR="00581C85" w:rsidRPr="00F06280" w:rsidRDefault="00581C85" w:rsidP="00581C85">
            <w:r w:rsidRPr="004228F0">
              <w:rPr>
                <w:lang w:val="fr-FR"/>
              </w:rPr>
              <w:t>e</w:t>
            </w:r>
            <w:r w:rsidRPr="00F06280">
              <w:t>-</w:t>
            </w:r>
            <w:r w:rsidRPr="004228F0">
              <w:rPr>
                <w:lang w:val="fr-FR"/>
              </w:rPr>
              <w:t>mail</w:t>
            </w:r>
            <w:r w:rsidRPr="00F06280">
              <w:t xml:space="preserve">: </w:t>
            </w:r>
            <w:hyperlink r:id="rId14" w:history="1">
              <w:r w:rsidRPr="004228F0">
                <w:rPr>
                  <w:lang w:val="fr-FR"/>
                </w:rPr>
                <w:t>gastro</w:t>
              </w:r>
              <w:r w:rsidRPr="00F06280">
                <w:t>@</w:t>
              </w:r>
              <w:r w:rsidRPr="004228F0">
                <w:rPr>
                  <w:lang w:val="fr-FR"/>
                </w:rPr>
                <w:t>peterlink</w:t>
              </w:r>
              <w:r w:rsidRPr="00F06280">
                <w:t>.</w:t>
              </w:r>
              <w:r w:rsidRPr="004228F0">
                <w:rPr>
                  <w:lang w:val="fr-FR"/>
                </w:rPr>
                <w:t>ru</w:t>
              </w:r>
            </w:hyperlink>
            <w:r w:rsidRPr="00F06280">
              <w:t>,</w:t>
            </w:r>
          </w:p>
          <w:p w:rsidR="00581C85" w:rsidRPr="006F4D7F" w:rsidRDefault="00581C85" w:rsidP="00581C85">
            <w:hyperlink r:id="rId15" w:history="1">
              <w:r w:rsidRPr="006F4D7F">
                <w:t>gastroforum@list.ru</w:t>
              </w:r>
            </w:hyperlink>
          </w:p>
        </w:tc>
      </w:tr>
      <w:tr w:rsidR="00581C85" w:rsidRPr="00581C85" w:rsidTr="00581C85">
        <w:tc>
          <w:tcPr>
            <w:tcW w:w="2070" w:type="dxa"/>
          </w:tcPr>
          <w:p w:rsidR="00581C85" w:rsidRPr="006F4D7F" w:rsidRDefault="00581C85" w:rsidP="00581C85">
            <w:r w:rsidRPr="006F4D7F">
              <w:t>Конференция с международным участием «Профилактическая медицина - 2013»</w:t>
            </w:r>
          </w:p>
        </w:tc>
        <w:tc>
          <w:tcPr>
            <w:tcW w:w="1866" w:type="dxa"/>
          </w:tcPr>
          <w:p w:rsidR="00581C85" w:rsidRPr="006F4D7F" w:rsidRDefault="00581C85" w:rsidP="00581C85">
            <w:r w:rsidRPr="006F4D7F">
              <w:t xml:space="preserve">27 ноября </w:t>
            </w:r>
            <w:r>
              <w:t xml:space="preserve"> </w:t>
            </w:r>
            <w:r w:rsidRPr="006F4D7F">
              <w:t>2013г.</w:t>
            </w:r>
          </w:p>
          <w:p w:rsidR="00581C85" w:rsidRPr="006F4D7F" w:rsidRDefault="00581C85" w:rsidP="00581C85"/>
        </w:tc>
        <w:tc>
          <w:tcPr>
            <w:tcW w:w="2976" w:type="dxa"/>
          </w:tcPr>
          <w:p w:rsidR="00581C85" w:rsidRPr="006F4D7F" w:rsidRDefault="00581C85" w:rsidP="00581C85">
            <w:r w:rsidRPr="006F4D7F">
              <w:t xml:space="preserve">195067, Санкт-Петербург, К-67, Пискарёвский пр., 47, Девяткина Ася Арменаковна, (812) 5431817, +7(911)9841660, </w:t>
            </w:r>
            <w:hyperlink r:id="rId16" w:history="1">
              <w:r w:rsidRPr="004228F0">
                <w:rPr>
                  <w:rStyle w:val="a3"/>
                  <w:color w:val="auto"/>
                  <w:u w:val="none"/>
                  <w:lang w:val="en-US"/>
                </w:rPr>
                <w:t>Asya</w:t>
              </w:r>
              <w:r w:rsidRPr="004228F0">
                <w:rPr>
                  <w:rStyle w:val="a3"/>
                  <w:color w:val="auto"/>
                  <w:u w:val="none"/>
                </w:rPr>
                <w:t>.</w:t>
              </w:r>
              <w:r w:rsidRPr="004228F0">
                <w:rPr>
                  <w:rStyle w:val="a3"/>
                  <w:color w:val="auto"/>
                  <w:u w:val="none"/>
                  <w:lang w:val="en-US"/>
                </w:rPr>
                <w:t>Devyatkina</w:t>
              </w:r>
              <w:r w:rsidRPr="004228F0">
                <w:rPr>
                  <w:rStyle w:val="a3"/>
                  <w:color w:val="auto"/>
                  <w:u w:val="none"/>
                </w:rPr>
                <w:t>@</w:t>
              </w:r>
              <w:r w:rsidRPr="004228F0">
                <w:rPr>
                  <w:rStyle w:val="a3"/>
                  <w:color w:val="auto"/>
                  <w:u w:val="none"/>
                  <w:lang w:val="en-US"/>
                </w:rPr>
                <w:t>spbmapo</w:t>
              </w:r>
              <w:r w:rsidRPr="004228F0">
                <w:rPr>
                  <w:rStyle w:val="a3"/>
                  <w:color w:val="auto"/>
                  <w:u w:val="none"/>
                </w:rPr>
                <w:t>.ru</w:t>
              </w:r>
            </w:hyperlink>
          </w:p>
        </w:tc>
        <w:tc>
          <w:tcPr>
            <w:tcW w:w="2659" w:type="dxa"/>
          </w:tcPr>
          <w:p w:rsidR="00581C85" w:rsidRPr="006F4D7F" w:rsidRDefault="00581C85" w:rsidP="00581C85">
            <w:r w:rsidRPr="006F4D7F">
              <w:t xml:space="preserve">+7(911)9841660, </w:t>
            </w:r>
            <w:hyperlink r:id="rId17" w:history="1">
              <w:r w:rsidRPr="004228F0">
                <w:rPr>
                  <w:rStyle w:val="a3"/>
                  <w:color w:val="auto"/>
                  <w:u w:val="none"/>
                  <w:lang w:val="en-US"/>
                </w:rPr>
                <w:t>Asya</w:t>
              </w:r>
              <w:r w:rsidRPr="004228F0">
                <w:rPr>
                  <w:rStyle w:val="a3"/>
                  <w:color w:val="auto"/>
                  <w:u w:val="none"/>
                </w:rPr>
                <w:t>.</w:t>
              </w:r>
              <w:r w:rsidRPr="004228F0">
                <w:rPr>
                  <w:rStyle w:val="a3"/>
                  <w:color w:val="auto"/>
                  <w:u w:val="none"/>
                  <w:lang w:val="en-US"/>
                </w:rPr>
                <w:t>Devyatkina</w:t>
              </w:r>
              <w:r w:rsidRPr="004228F0">
                <w:rPr>
                  <w:rStyle w:val="a3"/>
                  <w:color w:val="auto"/>
                  <w:u w:val="none"/>
                </w:rPr>
                <w:t>@</w:t>
              </w:r>
              <w:r w:rsidRPr="004228F0">
                <w:rPr>
                  <w:rStyle w:val="a3"/>
                  <w:color w:val="auto"/>
                  <w:u w:val="none"/>
                  <w:lang w:val="en-US"/>
                </w:rPr>
                <w:t>spbmapo</w:t>
              </w:r>
              <w:r w:rsidRPr="004228F0">
                <w:rPr>
                  <w:rStyle w:val="a3"/>
                  <w:color w:val="auto"/>
                  <w:u w:val="none"/>
                </w:rPr>
                <w:t>.ru</w:t>
              </w:r>
            </w:hyperlink>
          </w:p>
        </w:tc>
      </w:tr>
    </w:tbl>
    <w:p w:rsidR="00581C85" w:rsidRPr="00581C85" w:rsidRDefault="00581C85" w:rsidP="00581C85">
      <w:pPr>
        <w:jc w:val="center"/>
        <w:rPr>
          <w:b/>
          <w:sz w:val="28"/>
          <w:lang w:val="en-US"/>
        </w:rPr>
      </w:pPr>
    </w:p>
    <w:sectPr w:rsidR="00581C85" w:rsidRPr="00581C85" w:rsidSect="004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65" w:rsidRDefault="00E32065" w:rsidP="00581C85">
      <w:r>
        <w:separator/>
      </w:r>
    </w:p>
  </w:endnote>
  <w:endnote w:type="continuationSeparator" w:id="0">
    <w:p w:rsidR="00E32065" w:rsidRDefault="00E32065" w:rsidP="0058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65" w:rsidRDefault="00E32065" w:rsidP="00581C85">
      <w:r>
        <w:separator/>
      </w:r>
    </w:p>
  </w:footnote>
  <w:footnote w:type="continuationSeparator" w:id="0">
    <w:p w:rsidR="00E32065" w:rsidRDefault="00E32065" w:rsidP="00581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C85"/>
    <w:rsid w:val="00455C73"/>
    <w:rsid w:val="00581C85"/>
    <w:rsid w:val="00E3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C8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1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1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C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1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fest.ru" TargetMode="External"/><Relationship Id="rId13" Type="http://schemas.openxmlformats.org/officeDocument/2006/relationships/hyperlink" Target="http://www.gastroenterology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edfest.ru" TargetMode="External"/><Relationship Id="rId12" Type="http://schemas.openxmlformats.org/officeDocument/2006/relationships/hyperlink" Target="http://www.gastroforum.ru" TargetMode="External"/><Relationship Id="rId17" Type="http://schemas.openxmlformats.org/officeDocument/2006/relationships/hyperlink" Target="mailto:Asya.Devyatkina@spbmap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ya.Devyatkina@spbmap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fest.ru" TargetMode="External"/><Relationship Id="rId11" Type="http://schemas.openxmlformats.org/officeDocument/2006/relationships/hyperlink" Target="http://urolog-spb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astroforum@list.ru" TargetMode="External"/><Relationship Id="rId10" Type="http://schemas.openxmlformats.org/officeDocument/2006/relationships/hyperlink" Target="mailto:urology_spb@mail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nfo@medfest.ru" TargetMode="External"/><Relationship Id="rId14" Type="http://schemas.openxmlformats.org/officeDocument/2006/relationships/hyperlink" Target="mailto:gastro@peter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2942</Characters>
  <Application>Microsoft Office Word</Application>
  <DocSecurity>0</DocSecurity>
  <Lines>24</Lines>
  <Paragraphs>6</Paragraphs>
  <ScaleCrop>false</ScaleCrop>
  <Company>MAPS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T.Fastykovskaya</dc:creator>
  <cp:keywords/>
  <dc:description/>
  <cp:lastModifiedBy>T.Fastykovskaya</cp:lastModifiedBy>
  <cp:revision>1</cp:revision>
  <dcterms:created xsi:type="dcterms:W3CDTF">2013-08-28T06:09:00Z</dcterms:created>
  <dcterms:modified xsi:type="dcterms:W3CDTF">2013-08-28T06:16:00Z</dcterms:modified>
</cp:coreProperties>
</file>