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2" w:rsidRPr="00591A29" w:rsidRDefault="00591A29" w:rsidP="00E2026C">
      <w:pPr>
        <w:spacing w:after="0"/>
        <w:rPr>
          <w:b/>
          <w:bCs/>
        </w:rPr>
      </w:pPr>
      <w:r>
        <w:rPr>
          <w:b/>
          <w:bCs/>
        </w:rPr>
        <w:t>Асатрян Татевик Тиграновна</w:t>
      </w:r>
    </w:p>
    <w:p w:rsidR="00E2026C" w:rsidRDefault="00420ABD" w:rsidP="00E2026C">
      <w:pPr>
        <w:spacing w:after="0"/>
      </w:pPr>
      <w:r w:rsidRPr="00420ABD">
        <w:rPr>
          <w:b/>
          <w:bCs/>
        </w:rPr>
        <w:t> </w:t>
      </w:r>
      <w:r w:rsidR="00AB3C94">
        <w:rPr>
          <w:b/>
          <w:bCs/>
          <w:noProof/>
          <w:lang w:eastAsia="ru-RU"/>
        </w:rPr>
        <w:drawing>
          <wp:inline distT="0" distB="0" distL="0" distR="0">
            <wp:extent cx="1760561" cy="2343397"/>
            <wp:effectExtent l="0" t="0" r="0" b="0"/>
            <wp:docPr id="2" name="Рисунок 2" descr="C:\Users\tatevik.asatryan\Desktop\IMG_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vik.asatryan\Desktop\IMG_5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99" cy="234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20ABD">
        <w:br/>
      </w:r>
      <w:r w:rsidRPr="00420ABD">
        <w:rPr>
          <w:b/>
          <w:bCs/>
        </w:rPr>
        <w:t>Занимаемая должность</w:t>
      </w:r>
      <w:r w:rsidRPr="00420ABD">
        <w:t xml:space="preserve"> — </w:t>
      </w:r>
      <w:r w:rsidR="00591A29">
        <w:t>ассистент</w:t>
      </w:r>
      <w:r w:rsidRPr="00420ABD">
        <w:t xml:space="preserve"> кафедры </w:t>
      </w:r>
      <w:r>
        <w:t>биологической и общей химии</w:t>
      </w:r>
      <w:r w:rsidR="00AB3C94">
        <w:t>, куратор СНО</w:t>
      </w:r>
      <w:r w:rsidRPr="00420ABD">
        <w:t>.</w:t>
      </w:r>
      <w:r w:rsidRPr="00420ABD">
        <w:br/>
      </w:r>
      <w:r w:rsidRPr="00420ABD">
        <w:rPr>
          <w:b/>
          <w:bCs/>
        </w:rPr>
        <w:t>Ученая степень</w:t>
      </w:r>
      <w:r w:rsidRPr="00420ABD">
        <w:t xml:space="preserve"> — </w:t>
      </w:r>
      <w:r w:rsidR="00591A29">
        <w:t>нет</w:t>
      </w:r>
      <w:r w:rsidRPr="00420ABD">
        <w:br/>
      </w:r>
      <w:r w:rsidRPr="00420ABD">
        <w:rPr>
          <w:b/>
          <w:bCs/>
        </w:rPr>
        <w:t>Ученое звание</w:t>
      </w:r>
      <w:r w:rsidRPr="00420ABD">
        <w:t xml:space="preserve"> — </w:t>
      </w:r>
      <w:r w:rsidR="00591A29">
        <w:t>нет</w:t>
      </w:r>
      <w:r w:rsidRPr="00420ABD">
        <w:br/>
      </w:r>
      <w:r w:rsidRPr="00420ABD">
        <w:rPr>
          <w:b/>
          <w:bCs/>
        </w:rPr>
        <w:t>Направление подготовки.</w:t>
      </w:r>
      <w:r w:rsidRPr="00420ABD">
        <w:t> </w:t>
      </w:r>
      <w:r w:rsidR="00591A29">
        <w:t>В 2013</w:t>
      </w:r>
      <w:r w:rsidR="006C2E3B" w:rsidRPr="00E51323">
        <w:t xml:space="preserve"> году</w:t>
      </w:r>
      <w:r w:rsidR="00591A29">
        <w:t xml:space="preserve"> окончила </w:t>
      </w:r>
      <w:proofErr w:type="spellStart"/>
      <w:r w:rsidR="00591A29">
        <w:t>Российско</w:t>
      </w:r>
      <w:proofErr w:type="spellEnd"/>
      <w:r w:rsidR="00591A29">
        <w:t xml:space="preserve"> – армянский (Славянский) государственный университет (РАУ) по специальности «медицинская биохимия» </w:t>
      </w:r>
      <w:r w:rsidR="00E51323" w:rsidRPr="00E51323">
        <w:t>с квалификацией «</w:t>
      </w:r>
      <w:r w:rsidR="00591A29">
        <w:t>врач - биохимик</w:t>
      </w:r>
      <w:r w:rsidR="00E51323" w:rsidRPr="00E51323">
        <w:t xml:space="preserve">». </w:t>
      </w:r>
      <w:r w:rsidR="00AB3C94">
        <w:t xml:space="preserve">В 2015 оду окончила ординатуру в ФГБОУ ВО СЗГМУ им. </w:t>
      </w:r>
      <w:proofErr w:type="spellStart"/>
      <w:r w:rsidR="00AB3C94">
        <w:t>И.И.Мечникова</w:t>
      </w:r>
      <w:proofErr w:type="spellEnd"/>
      <w:r w:rsidR="00AB3C94">
        <w:t xml:space="preserve"> по специальности «клиническая лабораторная диагностика»</w:t>
      </w:r>
      <w:r w:rsidR="00E51323" w:rsidRPr="00E51323">
        <w:t>.</w:t>
      </w:r>
      <w:r w:rsidR="00AB3C94">
        <w:t xml:space="preserve"> В 2019 г. Окончила аспирантуру в ФГБОУ ВО СЗГМУ им. </w:t>
      </w:r>
      <w:proofErr w:type="spellStart"/>
      <w:r w:rsidR="00AB3C94">
        <w:t>И.И.Мечникова</w:t>
      </w:r>
      <w:proofErr w:type="spellEnd"/>
      <w:r w:rsidR="00AB3C94">
        <w:t xml:space="preserve"> по специальности «клиническая лабораторная диагностика».</w:t>
      </w:r>
      <w:r w:rsidRPr="00420ABD">
        <w:br/>
        <w:t xml:space="preserve">Работает на </w:t>
      </w:r>
      <w:r w:rsidR="00E51323">
        <w:t>кафедре биологической и общей химии СЗГМУ</w:t>
      </w:r>
      <w:r w:rsidRPr="00420ABD">
        <w:t xml:space="preserve"> им. </w:t>
      </w:r>
      <w:r w:rsidR="00E51323">
        <w:t>И</w:t>
      </w:r>
      <w:r w:rsidRPr="00420ABD">
        <w:t xml:space="preserve">. И. </w:t>
      </w:r>
      <w:r w:rsidR="00E51323">
        <w:t>Мечникова</w:t>
      </w:r>
      <w:r w:rsidRPr="00420ABD">
        <w:t xml:space="preserve"> с </w:t>
      </w:r>
      <w:r w:rsidR="00E51323">
        <w:t>201</w:t>
      </w:r>
      <w:r w:rsidR="00AB3C94">
        <w:t>9</w:t>
      </w:r>
      <w:r w:rsidRPr="00420ABD">
        <w:t xml:space="preserve"> года</w:t>
      </w:r>
      <w:r w:rsidR="00E51323">
        <w:t>.</w:t>
      </w:r>
    </w:p>
    <w:p w:rsidR="00AB3C94" w:rsidRDefault="00420ABD" w:rsidP="001A31C9">
      <w:pPr>
        <w:spacing w:after="0"/>
        <w:rPr>
          <w:bCs/>
        </w:rPr>
      </w:pPr>
      <w:r w:rsidRPr="00420ABD">
        <w:rPr>
          <w:b/>
          <w:bCs/>
        </w:rPr>
        <w:t>Стаж работы по специальности</w:t>
      </w:r>
      <w:r w:rsidRPr="00420ABD">
        <w:t xml:space="preserve">  — </w:t>
      </w:r>
      <w:r w:rsidR="00AB3C94">
        <w:t>6</w:t>
      </w:r>
      <w:r w:rsidRPr="00420ABD">
        <w:t xml:space="preserve"> </w:t>
      </w:r>
      <w:r w:rsidR="00E51323">
        <w:t>лет</w:t>
      </w:r>
      <w:r w:rsidRPr="00420ABD">
        <w:t>. </w:t>
      </w:r>
      <w:r w:rsidRPr="00420ABD">
        <w:br/>
      </w:r>
      <w:r w:rsidRPr="00420ABD">
        <w:rPr>
          <w:b/>
          <w:bCs/>
        </w:rPr>
        <w:t>Преподаваемые дисциплины </w:t>
      </w:r>
      <w:r w:rsidRPr="00420ABD">
        <w:t>–</w:t>
      </w:r>
      <w:r w:rsidR="00E2026C" w:rsidRPr="00E2026C">
        <w:rPr>
          <w:rFonts w:ascii="Helvetica" w:hAnsi="Helvetica" w:cs="Helvetica"/>
          <w:b/>
          <w:bCs/>
          <w:color w:val="171717"/>
          <w:sz w:val="18"/>
          <w:szCs w:val="18"/>
          <w:shd w:val="clear" w:color="auto" w:fill="FFFFFF"/>
        </w:rPr>
        <w:t xml:space="preserve"> </w:t>
      </w:r>
      <w:r w:rsidR="00E2026C" w:rsidRPr="00E2026C">
        <w:rPr>
          <w:bCs/>
        </w:rPr>
        <w:t xml:space="preserve">курс </w:t>
      </w:r>
      <w:r w:rsidR="00AB3C94">
        <w:rPr>
          <w:bCs/>
        </w:rPr>
        <w:t>био</w:t>
      </w:r>
      <w:r w:rsidR="00E2026C" w:rsidRPr="00E2026C">
        <w:rPr>
          <w:bCs/>
        </w:rPr>
        <w:t>химии</w:t>
      </w:r>
    </w:p>
    <w:p w:rsidR="00FD658A" w:rsidRDefault="00420ABD" w:rsidP="001A31C9">
      <w:pPr>
        <w:spacing w:after="0"/>
      </w:pPr>
      <w:r w:rsidRPr="00420ABD">
        <w:rPr>
          <w:b/>
          <w:bCs/>
        </w:rPr>
        <w:t>Профессиональные интересы</w:t>
      </w:r>
      <w:r w:rsidR="00091085">
        <w:rPr>
          <w:b/>
          <w:bCs/>
        </w:rPr>
        <w:t xml:space="preserve"> </w:t>
      </w:r>
      <w:r w:rsidR="00091085" w:rsidRPr="00091085">
        <w:rPr>
          <w:bCs/>
        </w:rPr>
        <w:t>Ивановой И.С</w:t>
      </w:r>
      <w:r w:rsidRPr="00091085">
        <w:rPr>
          <w:bCs/>
        </w:rPr>
        <w:t>.</w:t>
      </w:r>
      <w:r w:rsidRPr="00420ABD">
        <w:t> </w:t>
      </w:r>
      <w:r w:rsidR="00AB3C94">
        <w:t>–</w:t>
      </w:r>
      <w:r w:rsidR="00091085">
        <w:t xml:space="preserve"> </w:t>
      </w:r>
      <w:r w:rsidR="003920FD">
        <w:t>разработка клинико – лабораторного алгоритма диагностики анемий</w:t>
      </w:r>
    </w:p>
    <w:p w:rsidR="001A31C9" w:rsidRDefault="00420ABD" w:rsidP="009F3785">
      <w:pPr>
        <w:spacing w:after="0"/>
        <w:rPr>
          <w:b/>
          <w:bCs/>
        </w:rPr>
      </w:pPr>
      <w:r w:rsidRPr="00420ABD">
        <w:rPr>
          <w:b/>
          <w:bCs/>
        </w:rPr>
        <w:t>E-</w:t>
      </w:r>
      <w:proofErr w:type="spellStart"/>
      <w:r w:rsidRPr="00420ABD">
        <w:rPr>
          <w:b/>
          <w:bCs/>
        </w:rPr>
        <w:t>mail</w:t>
      </w:r>
      <w:proofErr w:type="spellEnd"/>
      <w:r w:rsidRPr="00420ABD">
        <w:rPr>
          <w:b/>
          <w:bCs/>
        </w:rPr>
        <w:t>:</w:t>
      </w:r>
      <w:r w:rsidRPr="00420ABD">
        <w:t> </w:t>
      </w:r>
      <w:r w:rsidR="00E51323" w:rsidRPr="00420ABD">
        <w:t xml:space="preserve"> </w:t>
      </w:r>
      <w:proofErr w:type="spellStart"/>
      <w:r w:rsidR="00AB3C94">
        <w:rPr>
          <w:lang w:val="en-US"/>
        </w:rPr>
        <w:t>tatevik</w:t>
      </w:r>
      <w:proofErr w:type="spellEnd"/>
      <w:r w:rsidR="00AB3C94" w:rsidRPr="00AB3C94">
        <w:t>.</w:t>
      </w:r>
      <w:proofErr w:type="spellStart"/>
      <w:r w:rsidR="00AB3C94">
        <w:rPr>
          <w:lang w:val="en-US"/>
        </w:rPr>
        <w:t>asatryan</w:t>
      </w:r>
      <w:proofErr w:type="spellEnd"/>
      <w:r w:rsidR="00AB3C94" w:rsidRPr="00AB3C94">
        <w:t>@</w:t>
      </w:r>
      <w:proofErr w:type="spellStart"/>
      <w:r w:rsidR="00AB3C94">
        <w:rPr>
          <w:lang w:val="en-US"/>
        </w:rPr>
        <w:t>szgmu</w:t>
      </w:r>
      <w:proofErr w:type="spellEnd"/>
      <w:r w:rsidR="00AB3C94" w:rsidRPr="00AB3C94">
        <w:t>.</w:t>
      </w:r>
      <w:proofErr w:type="spellStart"/>
      <w:r w:rsidR="00AB3C94">
        <w:rPr>
          <w:lang w:val="en-US"/>
        </w:rPr>
        <w:t>ru</w:t>
      </w:r>
      <w:proofErr w:type="spellEnd"/>
      <w:r w:rsidRPr="00420ABD">
        <w:br/>
      </w:r>
      <w:r w:rsidRPr="00420ABD">
        <w:rPr>
          <w:b/>
          <w:bCs/>
        </w:rPr>
        <w:t>Основные публикации:</w:t>
      </w:r>
    </w:p>
    <w:p w:rsidR="00916876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A026B6">
        <w:t>Асатрян</w:t>
      </w:r>
      <w:proofErr w:type="spellEnd"/>
      <w:r w:rsidRPr="00A026B6">
        <w:t xml:space="preserve"> Т.Т., </w:t>
      </w:r>
      <w:proofErr w:type="spellStart"/>
      <w:r w:rsidRPr="00A026B6">
        <w:t>Зенина</w:t>
      </w:r>
      <w:proofErr w:type="spellEnd"/>
      <w:r w:rsidRPr="00A026B6">
        <w:t xml:space="preserve"> М.Н., Черныш Н.Ю.</w:t>
      </w:r>
      <w:r>
        <w:t xml:space="preserve"> /</w:t>
      </w:r>
      <w:r w:rsidRPr="00A026B6">
        <w:t>Использование глицеринового теста на определение скорости лизиса эритроцитов в диагностике наследственного сфероцитоза</w:t>
      </w:r>
      <w:r>
        <w:t>/</w:t>
      </w:r>
      <w:r w:rsidRPr="00A026B6">
        <w:t xml:space="preserve"> </w:t>
      </w:r>
      <w:r>
        <w:t>«</w:t>
      </w:r>
      <w:r w:rsidRPr="00A026B6">
        <w:t xml:space="preserve">Трансляционная медицина: от теории к практике»: Сборник материалов 4-й научно-практической конференции молодых ученых и специалистов/ под ред. д.м.н. </w:t>
      </w:r>
      <w:proofErr w:type="spellStart"/>
      <w:r w:rsidRPr="00A026B6">
        <w:t>А.В.Силина</w:t>
      </w:r>
      <w:proofErr w:type="spellEnd"/>
      <w:r w:rsidRPr="00A026B6">
        <w:t>. – СПб</w:t>
      </w:r>
      <w:proofErr w:type="gramStart"/>
      <w:r w:rsidRPr="00A026B6">
        <w:t xml:space="preserve">.: </w:t>
      </w:r>
      <w:proofErr w:type="gramEnd"/>
      <w:r w:rsidRPr="00A026B6">
        <w:t xml:space="preserve">Изд-во СЗГМУ им. </w:t>
      </w:r>
      <w:proofErr w:type="spellStart"/>
      <w:r w:rsidRPr="00A026B6">
        <w:t>И.И.Мечникова</w:t>
      </w:r>
      <w:proofErr w:type="spellEnd"/>
      <w:r>
        <w:t>. -</w:t>
      </w:r>
      <w:r w:rsidRPr="00A026B6">
        <w:t xml:space="preserve"> 2016. –</w:t>
      </w:r>
      <w:r>
        <w:t xml:space="preserve"> с.</w:t>
      </w:r>
      <w:r w:rsidRPr="00A026B6">
        <w:t xml:space="preserve"> 88</w:t>
      </w:r>
      <w:r>
        <w:t xml:space="preserve"> 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37561C">
        <w:t>Асатрян</w:t>
      </w:r>
      <w:proofErr w:type="spellEnd"/>
      <w:r w:rsidRPr="0037561C">
        <w:t xml:space="preserve"> Т.Т., </w:t>
      </w:r>
      <w:proofErr w:type="spellStart"/>
      <w:r w:rsidRPr="0037561C">
        <w:t>Зенина</w:t>
      </w:r>
      <w:proofErr w:type="spellEnd"/>
      <w:r w:rsidRPr="0037561C">
        <w:t xml:space="preserve"> М.Н., Козлов А.В.</w:t>
      </w:r>
      <w:r>
        <w:t xml:space="preserve">/ </w:t>
      </w:r>
      <w:r w:rsidRPr="0037561C">
        <w:t xml:space="preserve">Морфометрические параметры эритроцитов при наследственном </w:t>
      </w:r>
      <w:proofErr w:type="spellStart"/>
      <w:r w:rsidRPr="0037561C">
        <w:t>сфероцитозе</w:t>
      </w:r>
      <w:proofErr w:type="spellEnd"/>
      <w:r>
        <w:t xml:space="preserve">/ </w:t>
      </w:r>
      <w:r w:rsidRPr="0037561C">
        <w:t>Клиническая лабораторная диагностика.</w:t>
      </w:r>
      <w:r>
        <w:t xml:space="preserve"> –</w:t>
      </w:r>
      <w:r w:rsidRPr="0037561C">
        <w:t xml:space="preserve"> 2016</w:t>
      </w:r>
      <w:r>
        <w:t>. -</w:t>
      </w:r>
      <w:r w:rsidRPr="0037561C">
        <w:t xml:space="preserve"> 61(9)</w:t>
      </w:r>
      <w:proofErr w:type="gramStart"/>
      <w:r>
        <w:t>.</w:t>
      </w:r>
      <w:proofErr w:type="gramEnd"/>
      <w:r>
        <w:t xml:space="preserve"> – </w:t>
      </w:r>
      <w:proofErr w:type="gramStart"/>
      <w:r>
        <w:t>с</w:t>
      </w:r>
      <w:proofErr w:type="gramEnd"/>
      <w:r>
        <w:t>. 515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r w:rsidRPr="0037561C">
        <w:t xml:space="preserve">Черныш Н.Ю., </w:t>
      </w:r>
      <w:proofErr w:type="spellStart"/>
      <w:r w:rsidRPr="0037561C">
        <w:t>Зенина</w:t>
      </w:r>
      <w:proofErr w:type="spellEnd"/>
      <w:r w:rsidRPr="0037561C">
        <w:t xml:space="preserve"> М.Н., </w:t>
      </w:r>
      <w:proofErr w:type="spellStart"/>
      <w:r w:rsidRPr="0037561C">
        <w:t>Жиленкова</w:t>
      </w:r>
      <w:proofErr w:type="spellEnd"/>
      <w:r w:rsidRPr="0037561C">
        <w:t xml:space="preserve"> Ю.И., Асатрян Т.Т.</w:t>
      </w:r>
      <w:r>
        <w:t xml:space="preserve">/ </w:t>
      </w:r>
      <w:r w:rsidRPr="0037561C">
        <w:t>Особенности лабораторной диагностики анемий у пациентов старшей возрастной группы</w:t>
      </w:r>
      <w:r>
        <w:t xml:space="preserve">/ </w:t>
      </w:r>
      <w:r w:rsidRPr="00585AB0">
        <w:t>Клиническая лабораторная диагностика. – 2016. - 61(9)</w:t>
      </w:r>
      <w:proofErr w:type="gramStart"/>
      <w:r w:rsidRPr="00585AB0">
        <w:t>.</w:t>
      </w:r>
      <w:proofErr w:type="gramEnd"/>
      <w:r w:rsidRPr="00585AB0">
        <w:t xml:space="preserve"> </w:t>
      </w:r>
      <w:r>
        <w:t>–</w:t>
      </w:r>
      <w:r w:rsidRPr="00585AB0">
        <w:t xml:space="preserve"> </w:t>
      </w:r>
      <w:proofErr w:type="gramStart"/>
      <w:r>
        <w:t>с</w:t>
      </w:r>
      <w:proofErr w:type="gramEnd"/>
      <w:r>
        <w:t>. 609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r w:rsidRPr="0037561C">
        <w:t>Асатрян Т.Т.</w:t>
      </w:r>
      <w:r>
        <w:t xml:space="preserve">/ </w:t>
      </w:r>
      <w:r w:rsidRPr="0037561C">
        <w:t xml:space="preserve">Использование глицеринового теста для оценки скорости лизиса эритроцитов </w:t>
      </w:r>
      <w:proofErr w:type="gramStart"/>
      <w:r w:rsidRPr="0037561C">
        <w:t>при</w:t>
      </w:r>
      <w:proofErr w:type="gramEnd"/>
      <w:r w:rsidRPr="0037561C">
        <w:t xml:space="preserve"> наследственном </w:t>
      </w:r>
      <w:proofErr w:type="spellStart"/>
      <w:r w:rsidRPr="0037561C">
        <w:t>сфероцитозе</w:t>
      </w:r>
      <w:proofErr w:type="spellEnd"/>
      <w:r>
        <w:t xml:space="preserve">/ </w:t>
      </w:r>
      <w:r w:rsidRPr="0037561C">
        <w:t>«Трансляционная медицина: от теории к практике»: Материалы 5-й научно-практической конференции молодых ученых и специалистов / под ред. д.м.н. А.В. Силина</w:t>
      </w:r>
      <w:proofErr w:type="gramStart"/>
      <w:r w:rsidRPr="0037561C">
        <w:t>.-</w:t>
      </w:r>
      <w:proofErr w:type="gramEnd"/>
      <w:r w:rsidRPr="0037561C">
        <w:t xml:space="preserve">СПб.: </w:t>
      </w:r>
      <w:r>
        <w:t>Изд-во СЗГМУ им. И.И. Мечникова. -</w:t>
      </w:r>
      <w:r w:rsidRPr="0037561C">
        <w:t xml:space="preserve"> 2017</w:t>
      </w:r>
      <w:r>
        <w:t>. – с. 15-16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37561C">
        <w:t>Асатрян</w:t>
      </w:r>
      <w:proofErr w:type="spellEnd"/>
      <w:r w:rsidRPr="0037561C">
        <w:t xml:space="preserve"> Т.Т., </w:t>
      </w:r>
      <w:proofErr w:type="spellStart"/>
      <w:r w:rsidRPr="0037561C">
        <w:t>Птицина</w:t>
      </w:r>
      <w:proofErr w:type="spellEnd"/>
      <w:r w:rsidRPr="0037561C">
        <w:t xml:space="preserve"> А.И., </w:t>
      </w:r>
      <w:proofErr w:type="spellStart"/>
      <w:r w:rsidRPr="0037561C">
        <w:t>Зенина</w:t>
      </w:r>
      <w:proofErr w:type="spellEnd"/>
      <w:r w:rsidRPr="0037561C">
        <w:t xml:space="preserve"> М.Н.</w:t>
      </w:r>
      <w:r>
        <w:t xml:space="preserve">/ </w:t>
      </w:r>
      <w:r w:rsidRPr="0037561C">
        <w:t>Выявление  наследственного сфероцитоза с помощью глицеринового теста на определение скорости лизиса эритроцитов</w:t>
      </w:r>
      <w:r>
        <w:t>/ «Лабораторная диагностика в</w:t>
      </w:r>
      <w:r w:rsidRPr="0037561C">
        <w:t xml:space="preserve"> клинической медицине: традиции и новации»: сборник </w:t>
      </w:r>
      <w:r w:rsidRPr="0037561C">
        <w:lastRenderedPageBreak/>
        <w:t>тезисов всероссийской научно-практической конференции, посвященной 115-летию со дня рожд</w:t>
      </w:r>
      <w:r>
        <w:t xml:space="preserve">ения академика </w:t>
      </w:r>
      <w:proofErr w:type="spellStart"/>
      <w:r>
        <w:t>Г.Е.Владимирова</w:t>
      </w:r>
      <w:proofErr w:type="spellEnd"/>
      <w:r>
        <w:t xml:space="preserve">. – </w:t>
      </w:r>
      <w:r w:rsidRPr="0037561C">
        <w:t>2016</w:t>
      </w:r>
      <w:r>
        <w:t>. – с. 17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37561C">
        <w:t>Асатрян</w:t>
      </w:r>
      <w:proofErr w:type="spellEnd"/>
      <w:r w:rsidRPr="0037561C">
        <w:t xml:space="preserve"> Т.Т., </w:t>
      </w:r>
      <w:proofErr w:type="spellStart"/>
      <w:r w:rsidRPr="0037561C">
        <w:t>Зенина</w:t>
      </w:r>
      <w:proofErr w:type="spellEnd"/>
      <w:r w:rsidRPr="0037561C">
        <w:t xml:space="preserve"> М.Н., </w:t>
      </w:r>
      <w:proofErr w:type="spellStart"/>
      <w:r w:rsidRPr="0037561C">
        <w:t>Бессмельцев</w:t>
      </w:r>
      <w:proofErr w:type="spellEnd"/>
      <w:r w:rsidRPr="0037561C">
        <w:t xml:space="preserve"> С.С.</w:t>
      </w:r>
      <w:r>
        <w:t xml:space="preserve">/ </w:t>
      </w:r>
      <w:r w:rsidRPr="0037561C">
        <w:t xml:space="preserve">Случай сочетания наследственного </w:t>
      </w:r>
      <w:proofErr w:type="spellStart"/>
      <w:r w:rsidRPr="0037561C">
        <w:t>сфероцитоза</w:t>
      </w:r>
      <w:proofErr w:type="spellEnd"/>
      <w:r w:rsidRPr="0037561C">
        <w:t xml:space="preserve"> и синдрома </w:t>
      </w:r>
      <w:proofErr w:type="spellStart"/>
      <w:r w:rsidRPr="0037561C">
        <w:t>Жильбера</w:t>
      </w:r>
      <w:proofErr w:type="spellEnd"/>
      <w:r w:rsidRPr="0037561C">
        <w:t xml:space="preserve"> у одного больного</w:t>
      </w:r>
      <w:r>
        <w:t xml:space="preserve">/ </w:t>
      </w:r>
      <w:r w:rsidRPr="0037561C">
        <w:t xml:space="preserve">Гематология и трансфузиология. </w:t>
      </w:r>
      <w:r>
        <w:t xml:space="preserve">- </w:t>
      </w:r>
      <w:r w:rsidRPr="0037561C">
        <w:t>2018</w:t>
      </w:r>
      <w:r>
        <w:t>. -</w:t>
      </w:r>
      <w:r w:rsidRPr="0037561C">
        <w:t xml:space="preserve"> 63(1).</w:t>
      </w:r>
      <w:r>
        <w:t xml:space="preserve"> -</w:t>
      </w:r>
      <w:r w:rsidRPr="0037561C">
        <w:t xml:space="preserve"> С. 114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37561C">
        <w:t>Асатрян</w:t>
      </w:r>
      <w:proofErr w:type="spellEnd"/>
      <w:r w:rsidRPr="00585AB0">
        <w:t xml:space="preserve"> </w:t>
      </w:r>
      <w:r w:rsidRPr="0037561C">
        <w:t>Т</w:t>
      </w:r>
      <w:r w:rsidRPr="00585AB0">
        <w:t>.</w:t>
      </w:r>
      <w:r w:rsidRPr="0037561C">
        <w:t>Т</w:t>
      </w:r>
      <w:r w:rsidRPr="00585AB0">
        <w:t xml:space="preserve">., </w:t>
      </w:r>
      <w:proofErr w:type="spellStart"/>
      <w:r w:rsidRPr="0037561C">
        <w:t>Зенина</w:t>
      </w:r>
      <w:proofErr w:type="spellEnd"/>
      <w:r w:rsidRPr="00585AB0">
        <w:t xml:space="preserve"> </w:t>
      </w:r>
      <w:r w:rsidRPr="0037561C">
        <w:t>М</w:t>
      </w:r>
      <w:r w:rsidRPr="00585AB0">
        <w:t>.</w:t>
      </w:r>
      <w:r w:rsidRPr="0037561C">
        <w:t>Н</w:t>
      </w:r>
      <w:r w:rsidRPr="00585AB0">
        <w:t xml:space="preserve">., </w:t>
      </w:r>
      <w:r w:rsidRPr="0037561C">
        <w:t>Черныш</w:t>
      </w:r>
      <w:r w:rsidRPr="00585AB0">
        <w:t xml:space="preserve"> </w:t>
      </w:r>
      <w:r w:rsidRPr="0037561C">
        <w:t>Н</w:t>
      </w:r>
      <w:r w:rsidRPr="00585AB0">
        <w:t>.</w:t>
      </w:r>
      <w:r w:rsidRPr="0037561C">
        <w:t>Ю</w:t>
      </w:r>
      <w:r w:rsidRPr="00585AB0">
        <w:t xml:space="preserve">., </w:t>
      </w:r>
      <w:r w:rsidRPr="0037561C">
        <w:t>Гайковая</w:t>
      </w:r>
      <w:r w:rsidRPr="00585AB0">
        <w:t xml:space="preserve"> </w:t>
      </w:r>
      <w:r w:rsidRPr="0037561C">
        <w:t>Л</w:t>
      </w:r>
      <w:r w:rsidRPr="00585AB0">
        <w:t>.</w:t>
      </w:r>
      <w:r w:rsidRPr="0037561C">
        <w:t>Б</w:t>
      </w:r>
      <w:r w:rsidRPr="00585AB0">
        <w:t>.</w:t>
      </w:r>
      <w:r>
        <w:t xml:space="preserve">/ </w:t>
      </w:r>
      <w:r w:rsidRPr="0037561C">
        <w:t>Разработка алгоритма лабораторной диагностики наследственного сфероцитоза</w:t>
      </w:r>
      <w:r>
        <w:t xml:space="preserve">/ </w:t>
      </w:r>
      <w:r w:rsidRPr="0037561C">
        <w:t xml:space="preserve">Лабораторная служба. </w:t>
      </w:r>
      <w:r>
        <w:t xml:space="preserve">- </w:t>
      </w:r>
      <w:r w:rsidRPr="00585AB0">
        <w:t>2018.</w:t>
      </w:r>
      <w:r>
        <w:t xml:space="preserve"> -</w:t>
      </w:r>
      <w:r w:rsidRPr="00585AB0">
        <w:t xml:space="preserve"> 3 (2)</w:t>
      </w:r>
      <w:proofErr w:type="gramStart"/>
      <w:r>
        <w:t>.</w:t>
      </w:r>
      <w:proofErr w:type="gramEnd"/>
      <w:r>
        <w:t xml:space="preserve"> -</w:t>
      </w:r>
      <w:proofErr w:type="gramStart"/>
      <w:r w:rsidRPr="0037561C">
        <w:t>с</w:t>
      </w:r>
      <w:proofErr w:type="gramEnd"/>
      <w:r w:rsidRPr="00585AB0">
        <w:t>. 21-22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  <w:lang w:val="en-US"/>
        </w:rPr>
      </w:pPr>
      <w:r w:rsidRPr="0037561C">
        <w:rPr>
          <w:lang w:val="en-US"/>
        </w:rPr>
        <w:t xml:space="preserve">Asatryan T.T., </w:t>
      </w:r>
      <w:proofErr w:type="spellStart"/>
      <w:r w:rsidRPr="0037561C">
        <w:rPr>
          <w:lang w:val="en-US"/>
        </w:rPr>
        <w:t>Zenina</w:t>
      </w:r>
      <w:proofErr w:type="spellEnd"/>
      <w:r w:rsidRPr="0037561C">
        <w:rPr>
          <w:lang w:val="en-US"/>
        </w:rPr>
        <w:t xml:space="preserve"> M.N., </w:t>
      </w:r>
      <w:proofErr w:type="spellStart"/>
      <w:r w:rsidRPr="0037561C">
        <w:rPr>
          <w:lang w:val="en-US"/>
        </w:rPr>
        <w:t>Bessmeltsev</w:t>
      </w:r>
      <w:proofErr w:type="spellEnd"/>
      <w:r w:rsidRPr="0037561C">
        <w:rPr>
          <w:lang w:val="en-US"/>
        </w:rPr>
        <w:t xml:space="preserve"> S.S., </w:t>
      </w:r>
      <w:proofErr w:type="spellStart"/>
      <w:r w:rsidRPr="0037561C">
        <w:rPr>
          <w:lang w:val="en-US"/>
        </w:rPr>
        <w:t>Kozlov</w:t>
      </w:r>
      <w:proofErr w:type="spellEnd"/>
      <w:r w:rsidRPr="0037561C">
        <w:rPr>
          <w:lang w:val="en-US"/>
        </w:rPr>
        <w:t xml:space="preserve"> A.V</w:t>
      </w:r>
      <w:proofErr w:type="gramStart"/>
      <w:r w:rsidRPr="0037561C">
        <w:rPr>
          <w:lang w:val="en-US"/>
        </w:rPr>
        <w:t>.</w:t>
      </w:r>
      <w:r w:rsidRPr="00D47982">
        <w:rPr>
          <w:lang w:val="en-US"/>
        </w:rPr>
        <w:t>/</w:t>
      </w:r>
      <w:proofErr w:type="gramEnd"/>
      <w:r w:rsidRPr="00D47982">
        <w:rPr>
          <w:lang w:val="en-US"/>
        </w:rPr>
        <w:t xml:space="preserve"> </w:t>
      </w:r>
      <w:r w:rsidRPr="00050E66">
        <w:rPr>
          <w:lang w:val="en-US"/>
        </w:rPr>
        <w:t>The</w:t>
      </w:r>
      <w:r w:rsidRPr="00585AB0">
        <w:rPr>
          <w:lang w:val="en-US"/>
        </w:rPr>
        <w:t xml:space="preserve"> </w:t>
      </w:r>
      <w:r w:rsidRPr="00050E66">
        <w:rPr>
          <w:lang w:val="en-US"/>
        </w:rPr>
        <w:t>possibility</w:t>
      </w:r>
      <w:r w:rsidRPr="00585AB0">
        <w:rPr>
          <w:lang w:val="en-US"/>
        </w:rPr>
        <w:t xml:space="preserve"> </w:t>
      </w:r>
      <w:r w:rsidRPr="00050E66">
        <w:rPr>
          <w:lang w:val="en-US"/>
        </w:rPr>
        <w:t>of</w:t>
      </w:r>
      <w:r w:rsidRPr="00585AB0">
        <w:rPr>
          <w:lang w:val="en-US"/>
        </w:rPr>
        <w:t xml:space="preserve"> </w:t>
      </w:r>
      <w:r w:rsidRPr="00050E66">
        <w:rPr>
          <w:lang w:val="en-US"/>
        </w:rPr>
        <w:t>using</w:t>
      </w:r>
      <w:r w:rsidRPr="00585AB0">
        <w:rPr>
          <w:lang w:val="en-US"/>
        </w:rPr>
        <w:t xml:space="preserve"> </w:t>
      </w:r>
      <w:r w:rsidRPr="00050E66">
        <w:rPr>
          <w:lang w:val="en-US"/>
        </w:rPr>
        <w:t>a</w:t>
      </w:r>
      <w:r w:rsidRPr="00585AB0">
        <w:rPr>
          <w:lang w:val="en-US"/>
        </w:rPr>
        <w:t xml:space="preserve"> </w:t>
      </w:r>
      <w:proofErr w:type="spellStart"/>
      <w:r w:rsidRPr="00050E66">
        <w:rPr>
          <w:lang w:val="en-US"/>
        </w:rPr>
        <w:t>hardwaresoftware</w:t>
      </w:r>
      <w:proofErr w:type="spellEnd"/>
      <w:r w:rsidRPr="00585AB0">
        <w:rPr>
          <w:lang w:val="en-US"/>
        </w:rPr>
        <w:t xml:space="preserve"> </w:t>
      </w:r>
      <w:r w:rsidRPr="00050E66">
        <w:rPr>
          <w:lang w:val="en-US"/>
        </w:rPr>
        <w:t>complex</w:t>
      </w:r>
      <w:r w:rsidRPr="00585AB0">
        <w:rPr>
          <w:lang w:val="en-US"/>
        </w:rPr>
        <w:t xml:space="preserve"> </w:t>
      </w:r>
      <w:r w:rsidRPr="00050E66">
        <w:rPr>
          <w:lang w:val="en-US"/>
        </w:rPr>
        <w:t>for</w:t>
      </w:r>
      <w:r w:rsidRPr="00585AB0">
        <w:rPr>
          <w:lang w:val="en-US"/>
        </w:rPr>
        <w:t xml:space="preserve"> </w:t>
      </w:r>
      <w:r w:rsidRPr="00050E66">
        <w:rPr>
          <w:lang w:val="en-US"/>
        </w:rPr>
        <w:t>image</w:t>
      </w:r>
      <w:r w:rsidRPr="00585AB0">
        <w:rPr>
          <w:lang w:val="en-US"/>
        </w:rPr>
        <w:t xml:space="preserve"> </w:t>
      </w:r>
      <w:r w:rsidRPr="00050E66">
        <w:rPr>
          <w:lang w:val="en-US"/>
        </w:rPr>
        <w:t>analysis in the diagnosis of hereditary spherocytosis</w:t>
      </w:r>
      <w:r w:rsidRPr="00D47982">
        <w:rPr>
          <w:lang w:val="en-US"/>
        </w:rPr>
        <w:t xml:space="preserve">/ </w:t>
      </w:r>
      <w:r w:rsidRPr="0037561C">
        <w:rPr>
          <w:lang w:val="en-US"/>
        </w:rPr>
        <w:t xml:space="preserve">Proceedings of the 2nd European Conference on Biology and Medical Sciences. Premier Publishing </w:t>
      </w:r>
      <w:proofErr w:type="spellStart"/>
      <w:r w:rsidRPr="0037561C">
        <w:rPr>
          <w:lang w:val="en-US"/>
        </w:rPr>
        <w:t>s.r.o</w:t>
      </w:r>
      <w:proofErr w:type="spellEnd"/>
      <w:r w:rsidRPr="0037561C">
        <w:rPr>
          <w:lang w:val="en-US"/>
        </w:rPr>
        <w:t>. Vienna. 2017. Pp. 27-28.</w:t>
      </w:r>
    </w:p>
    <w:p w:rsidR="00D47982" w:rsidRPr="00D47982" w:rsidRDefault="00D47982" w:rsidP="00916876">
      <w:pPr>
        <w:pStyle w:val="a3"/>
        <w:numPr>
          <w:ilvl w:val="0"/>
          <w:numId w:val="2"/>
        </w:numPr>
        <w:spacing w:after="0"/>
        <w:rPr>
          <w:b/>
          <w:bCs/>
        </w:rPr>
      </w:pPr>
      <w:proofErr w:type="spellStart"/>
      <w:r w:rsidRPr="00050E66">
        <w:t>Асатрян</w:t>
      </w:r>
      <w:proofErr w:type="spellEnd"/>
      <w:r w:rsidRPr="00050E66">
        <w:t xml:space="preserve"> Т.Т., </w:t>
      </w:r>
      <w:proofErr w:type="spellStart"/>
      <w:r w:rsidRPr="00050E66">
        <w:t>Зенина</w:t>
      </w:r>
      <w:proofErr w:type="spellEnd"/>
      <w:r w:rsidRPr="00050E66">
        <w:t xml:space="preserve"> М.Н., Черныш Н.Ю., Гайковая Л.Б.</w:t>
      </w:r>
      <w:r>
        <w:t xml:space="preserve">/ </w:t>
      </w:r>
      <w:proofErr w:type="spellStart"/>
      <w:r w:rsidRPr="00050E66">
        <w:t>Клинико</w:t>
      </w:r>
      <w:proofErr w:type="spellEnd"/>
      <w:r w:rsidRPr="00050E66">
        <w:t xml:space="preserve"> – </w:t>
      </w:r>
      <w:proofErr w:type="spellStart"/>
      <w:r w:rsidRPr="00050E66">
        <w:t>лаборторный</w:t>
      </w:r>
      <w:proofErr w:type="spellEnd"/>
      <w:r w:rsidRPr="00050E66">
        <w:t xml:space="preserve"> профиль наследственного </w:t>
      </w:r>
      <w:proofErr w:type="spellStart"/>
      <w:r w:rsidRPr="00050E66">
        <w:t>сфероцитоза</w:t>
      </w:r>
      <w:proofErr w:type="spellEnd"/>
      <w:r>
        <w:t xml:space="preserve">/ </w:t>
      </w:r>
      <w:r w:rsidRPr="00050E66">
        <w:t xml:space="preserve">Вестник </w:t>
      </w:r>
      <w:proofErr w:type="spellStart"/>
      <w:r w:rsidRPr="00050E66">
        <w:t>Северо</w:t>
      </w:r>
      <w:proofErr w:type="spellEnd"/>
      <w:r w:rsidRPr="00050E66">
        <w:t xml:space="preserve"> – Западного государственного медицинского университета им. И. И. Мечникова. – 2019. – Т. 11. - № 1. – С. 65 – 72</w:t>
      </w:r>
    </w:p>
    <w:p w:rsidR="00D47982" w:rsidRPr="00D47982" w:rsidRDefault="00D47982" w:rsidP="00D47982">
      <w:pPr>
        <w:pStyle w:val="a3"/>
        <w:numPr>
          <w:ilvl w:val="0"/>
          <w:numId w:val="2"/>
        </w:numPr>
        <w:spacing w:after="0"/>
      </w:pPr>
      <w:r w:rsidRPr="00D47982">
        <w:t xml:space="preserve">Т.Т. </w:t>
      </w:r>
      <w:proofErr w:type="spellStart"/>
      <w:r w:rsidRPr="00D47982">
        <w:t>Асатрян</w:t>
      </w:r>
      <w:proofErr w:type="spellEnd"/>
      <w:r w:rsidRPr="00D47982">
        <w:t xml:space="preserve">, М.Н. </w:t>
      </w:r>
      <w:proofErr w:type="spellStart"/>
      <w:r w:rsidRPr="00D47982">
        <w:t>Зенина</w:t>
      </w:r>
      <w:proofErr w:type="spellEnd"/>
      <w:r w:rsidRPr="00D47982">
        <w:t xml:space="preserve">, Л.Б. </w:t>
      </w:r>
      <w:proofErr w:type="spellStart"/>
      <w:r w:rsidRPr="00D47982">
        <w:t>Гайковая</w:t>
      </w:r>
      <w:proofErr w:type="spellEnd"/>
      <w:r>
        <w:t xml:space="preserve">. / </w:t>
      </w:r>
      <w:r w:rsidRPr="00D47982">
        <w:t>Современные подходы к лабораторной диагностике микросфероцитарных анемий</w:t>
      </w:r>
      <w:r>
        <w:t>/ Медицинский алфавит. №22 / 2019, том №3 – с. 22 - 27</w:t>
      </w:r>
    </w:p>
    <w:p w:rsidR="00F101C7" w:rsidRPr="00D47982" w:rsidRDefault="00F101C7" w:rsidP="009F3785">
      <w:pPr>
        <w:spacing w:after="0"/>
      </w:pPr>
    </w:p>
    <w:sectPr w:rsidR="00F101C7" w:rsidRPr="00D4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2DEE"/>
    <w:multiLevelType w:val="hybridMultilevel"/>
    <w:tmpl w:val="852A2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93085"/>
    <w:multiLevelType w:val="hybridMultilevel"/>
    <w:tmpl w:val="914EF506"/>
    <w:lvl w:ilvl="0" w:tplc="A516CB5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BD"/>
    <w:rsid w:val="00091085"/>
    <w:rsid w:val="001A31C9"/>
    <w:rsid w:val="002C1F12"/>
    <w:rsid w:val="00354582"/>
    <w:rsid w:val="003920FD"/>
    <w:rsid w:val="00420ABD"/>
    <w:rsid w:val="0048500A"/>
    <w:rsid w:val="00591A29"/>
    <w:rsid w:val="006C2E3B"/>
    <w:rsid w:val="00916876"/>
    <w:rsid w:val="009F3785"/>
    <w:rsid w:val="00A90009"/>
    <w:rsid w:val="00AB3C94"/>
    <w:rsid w:val="00B3102F"/>
    <w:rsid w:val="00BE4576"/>
    <w:rsid w:val="00C075CD"/>
    <w:rsid w:val="00CB5731"/>
    <w:rsid w:val="00CC79AF"/>
    <w:rsid w:val="00D47982"/>
    <w:rsid w:val="00E2026C"/>
    <w:rsid w:val="00E24714"/>
    <w:rsid w:val="00E51323"/>
    <w:rsid w:val="00F101C7"/>
    <w:rsid w:val="00F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5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Ирунчик</dc:creator>
  <cp:lastModifiedBy>Ирунчик</cp:lastModifiedBy>
  <cp:revision>7</cp:revision>
  <dcterms:created xsi:type="dcterms:W3CDTF">2019-12-13T07:54:00Z</dcterms:created>
  <dcterms:modified xsi:type="dcterms:W3CDTF">2020-01-27T19:18:00Z</dcterms:modified>
</cp:coreProperties>
</file>