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E56" w:rsidRDefault="00DD7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Бейшебаева Чинар Рахматовна</w:t>
      </w:r>
    </w:p>
    <w:p w:rsidR="00DD72A3" w:rsidRDefault="00DD72A3">
      <w:pPr>
        <w:rPr>
          <w:rFonts w:ascii="Times New Roman" w:hAnsi="Times New Roman" w:cs="Times New Roman"/>
          <w:sz w:val="24"/>
          <w:szCs w:val="24"/>
        </w:rPr>
      </w:pPr>
      <w:r w:rsidRPr="00DD72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8026" cy="1771906"/>
            <wp:effectExtent l="0" t="6667" r="6667" b="666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74223" cy="177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2A3" w:rsidRDefault="00DD7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Занимаемая должность: старший преподаватель кафедры биологической и общей химии (0,5 ставки), преподаватель высшей категории в Профессионально-реабилитационном центре для инвалидов</w:t>
      </w:r>
      <w:r w:rsidR="0086217D">
        <w:rPr>
          <w:rFonts w:ascii="Times New Roman" w:hAnsi="Times New Roman" w:cs="Times New Roman"/>
          <w:sz w:val="24"/>
          <w:szCs w:val="24"/>
        </w:rPr>
        <w:t xml:space="preserve"> (ПРЦ)</w:t>
      </w:r>
    </w:p>
    <w:p w:rsidR="00DD72A3" w:rsidRDefault="00DD7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подготовки: с отличием окончила в 1982 году Киргизский государственный медицинский институт с присвоением квалификации «врач-педиатр»</w:t>
      </w:r>
      <w:r w:rsidR="00095C7F">
        <w:rPr>
          <w:rFonts w:ascii="Times New Roman" w:hAnsi="Times New Roman" w:cs="Times New Roman"/>
          <w:sz w:val="24"/>
          <w:szCs w:val="24"/>
        </w:rPr>
        <w:t xml:space="preserve">; в 2007 году прошла профессиональную переподготовку «Преподаватель высшей школы» в объеме 1440 часов в Санкт-Петербургской медицинской академии им. </w:t>
      </w:r>
      <w:proofErr w:type="spellStart"/>
      <w:r w:rsidR="00095C7F">
        <w:rPr>
          <w:rFonts w:ascii="Times New Roman" w:hAnsi="Times New Roman" w:cs="Times New Roman"/>
          <w:sz w:val="24"/>
          <w:szCs w:val="24"/>
        </w:rPr>
        <w:t>И.И.Мечникова</w:t>
      </w:r>
      <w:proofErr w:type="spellEnd"/>
      <w:r w:rsidR="00095C7F">
        <w:rPr>
          <w:rFonts w:ascii="Times New Roman" w:hAnsi="Times New Roman" w:cs="Times New Roman"/>
          <w:sz w:val="24"/>
          <w:szCs w:val="24"/>
        </w:rPr>
        <w:t>,  диплом ПП-1, рег.№ 094152.</w:t>
      </w:r>
      <w:bookmarkStart w:id="0" w:name="_GoBack"/>
      <w:bookmarkEnd w:id="0"/>
    </w:p>
    <w:p w:rsidR="0086217D" w:rsidRDefault="00DD7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Работала врачом- лаборантом в детской клинике, научным сотрудником в отделении гематологии ЦНИЛ, преподавателем органической и биологической химии</w:t>
      </w:r>
      <w:r w:rsidR="0086217D">
        <w:rPr>
          <w:rFonts w:ascii="Times New Roman" w:hAnsi="Times New Roman" w:cs="Times New Roman"/>
          <w:sz w:val="24"/>
          <w:szCs w:val="24"/>
        </w:rPr>
        <w:t xml:space="preserve"> на кафедре медицинской химии вышеуказанного вуза.</w:t>
      </w:r>
    </w:p>
    <w:p w:rsidR="0086217D" w:rsidRDefault="00862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кафедре биологической и общей химии СЗГМУ им. И.И. Мечникова работает с 2005 года.</w:t>
      </w:r>
    </w:p>
    <w:p w:rsidR="0086217D" w:rsidRDefault="00862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по специальности 29 лет.</w:t>
      </w:r>
    </w:p>
    <w:p w:rsidR="00DD72A3" w:rsidRDefault="00862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Преподаваемые дисциплины: биологическая химия (теория и практика лабораторных биохимических исследований, теория и практика лабораторных гистологических</w:t>
      </w:r>
      <w:r w:rsidRPr="00862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в ПРЦ)</w:t>
      </w:r>
    </w:p>
    <w:p w:rsidR="0086217D" w:rsidRDefault="008621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-mail: </w:t>
      </w:r>
      <w:hyperlink r:id="rId5" w:history="1">
        <w:r w:rsidRPr="00E315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Chinar17@yandex.ru</w:t>
        </w:r>
      </w:hyperlink>
    </w:p>
    <w:p w:rsidR="0086217D" w:rsidRDefault="00862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последние </w:t>
      </w:r>
      <w:r w:rsidR="009721A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лет было опубликовано </w:t>
      </w:r>
      <w:r w:rsidR="009721A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BF4">
        <w:rPr>
          <w:rFonts w:ascii="Times New Roman" w:hAnsi="Times New Roman" w:cs="Times New Roman"/>
          <w:sz w:val="24"/>
          <w:szCs w:val="24"/>
        </w:rPr>
        <w:t>работ</w:t>
      </w:r>
      <w:r w:rsidR="009721A1">
        <w:rPr>
          <w:rFonts w:ascii="Times New Roman" w:hAnsi="Times New Roman" w:cs="Times New Roman"/>
          <w:sz w:val="24"/>
          <w:szCs w:val="24"/>
        </w:rPr>
        <w:t>.</w:t>
      </w:r>
    </w:p>
    <w:p w:rsidR="004C4AC2" w:rsidRDefault="004C4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Последние курсы повышения квалификации:</w:t>
      </w:r>
    </w:p>
    <w:p w:rsidR="004C4AC2" w:rsidRDefault="004C4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bookmarkStart w:id="1" w:name="_Hlk24499497"/>
      <w:r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«ФГОС и их учебно-методическое сопровождение» в объеме 144 часов (11.02.- 13.03.2019</w:t>
      </w:r>
      <w:proofErr w:type="gramStart"/>
      <w:r>
        <w:rPr>
          <w:rFonts w:ascii="Times New Roman" w:hAnsi="Times New Roman" w:cs="Times New Roman"/>
          <w:sz w:val="24"/>
          <w:szCs w:val="24"/>
        </w:rPr>
        <w:t>)  СЗГМУ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И.И.Мечникова</w:t>
      </w:r>
      <w:proofErr w:type="spellEnd"/>
      <w:r w:rsidR="007C6F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№ </w:t>
      </w:r>
      <w:r w:rsidR="007C6FB3">
        <w:rPr>
          <w:rFonts w:ascii="Times New Roman" w:hAnsi="Times New Roman" w:cs="Times New Roman"/>
          <w:sz w:val="24"/>
          <w:szCs w:val="24"/>
        </w:rPr>
        <w:t>5980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4AC2" w:rsidRDefault="004C4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Дополнительн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sz w:val="24"/>
          <w:szCs w:val="24"/>
        </w:rPr>
        <w:t>ая программа профессиональной переподготовки</w:t>
      </w:r>
      <w:r w:rsidR="00BC419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BC419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>Биохимия. Преподаватель биохимии</w:t>
      </w:r>
      <w:r>
        <w:rPr>
          <w:rFonts w:ascii="Times New Roman" w:hAnsi="Times New Roman" w:cs="Times New Roman"/>
          <w:sz w:val="24"/>
          <w:szCs w:val="24"/>
        </w:rPr>
        <w:t>» в объеме 144 часов (1</w:t>
      </w:r>
      <w:r w:rsidR="00BC41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41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BC4193">
        <w:rPr>
          <w:rFonts w:ascii="Times New Roman" w:hAnsi="Times New Roman" w:cs="Times New Roman"/>
          <w:sz w:val="24"/>
          <w:szCs w:val="24"/>
        </w:rPr>
        <w:t xml:space="preserve">. 2018 </w:t>
      </w:r>
      <w:r>
        <w:rPr>
          <w:rFonts w:ascii="Times New Roman" w:hAnsi="Times New Roman" w:cs="Times New Roman"/>
          <w:sz w:val="24"/>
          <w:szCs w:val="24"/>
        </w:rPr>
        <w:t>- 1</w:t>
      </w:r>
      <w:r w:rsidR="00BC41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C41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.2019)</w:t>
      </w:r>
      <w:r w:rsidR="00BC41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C4193">
        <w:rPr>
          <w:rFonts w:ascii="Times New Roman" w:hAnsi="Times New Roman" w:cs="Times New Roman"/>
          <w:sz w:val="24"/>
          <w:szCs w:val="24"/>
        </w:rPr>
        <w:t>Автономная</w:t>
      </w:r>
      <w:proofErr w:type="gramEnd"/>
      <w:r w:rsidR="00BC4193">
        <w:rPr>
          <w:rFonts w:ascii="Times New Roman" w:hAnsi="Times New Roman" w:cs="Times New Roman"/>
          <w:sz w:val="24"/>
          <w:szCs w:val="24"/>
        </w:rPr>
        <w:t xml:space="preserve"> некоммерческая организация «ДОП Институт повышения квалификации специалистов профессионального образования» № 0000192</w:t>
      </w:r>
      <w:r>
        <w:rPr>
          <w:rFonts w:ascii="Times New Roman" w:hAnsi="Times New Roman" w:cs="Times New Roman"/>
          <w:sz w:val="24"/>
          <w:szCs w:val="24"/>
        </w:rPr>
        <w:t>;</w:t>
      </w:r>
    </w:p>
    <w:bookmarkEnd w:id="1"/>
    <w:p w:rsidR="004C4AC2" w:rsidRDefault="004C4AC2" w:rsidP="004C4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«</w:t>
      </w:r>
      <w:r w:rsidR="00BC4193">
        <w:rPr>
          <w:rFonts w:ascii="Times New Roman" w:hAnsi="Times New Roman" w:cs="Times New Roman"/>
          <w:sz w:val="24"/>
          <w:szCs w:val="24"/>
        </w:rPr>
        <w:t>Информационные технологии в работе ЛПУ: изучение специальных задач»</w:t>
      </w:r>
      <w:r>
        <w:rPr>
          <w:rFonts w:ascii="Times New Roman" w:hAnsi="Times New Roman" w:cs="Times New Roman"/>
          <w:sz w:val="24"/>
          <w:szCs w:val="24"/>
        </w:rPr>
        <w:t xml:space="preserve">» в объеме </w:t>
      </w:r>
      <w:r w:rsidR="00BC4193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часов (</w:t>
      </w:r>
      <w:r w:rsidR="00BC4193">
        <w:rPr>
          <w:rFonts w:ascii="Times New Roman" w:hAnsi="Times New Roman" w:cs="Times New Roman"/>
          <w:sz w:val="24"/>
          <w:szCs w:val="24"/>
        </w:rPr>
        <w:t>25.12.</w:t>
      </w:r>
      <w:r>
        <w:rPr>
          <w:rFonts w:ascii="Times New Roman" w:hAnsi="Times New Roman" w:cs="Times New Roman"/>
          <w:sz w:val="24"/>
          <w:szCs w:val="24"/>
        </w:rPr>
        <w:t>- 3</w:t>
      </w:r>
      <w:r w:rsidR="00BC419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419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C4193">
        <w:rPr>
          <w:rFonts w:ascii="Times New Roman" w:hAnsi="Times New Roman" w:cs="Times New Roman"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sz w:val="24"/>
          <w:szCs w:val="24"/>
        </w:rPr>
        <w:t>)  СЗГМУ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И.И.Мечникова</w:t>
      </w:r>
      <w:proofErr w:type="spellEnd"/>
      <w:r w:rsidR="007C6FB3">
        <w:rPr>
          <w:rFonts w:ascii="Times New Roman" w:hAnsi="Times New Roman" w:cs="Times New Roman"/>
          <w:sz w:val="24"/>
          <w:szCs w:val="24"/>
        </w:rPr>
        <w:t>, № 33122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193" w:rsidRDefault="00BC4193" w:rsidP="00BC4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«ФГОС и их учебно-методическое сопровождение» в объеме 1</w:t>
      </w:r>
      <w:r w:rsidR="007C6FB3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часов (1</w:t>
      </w:r>
      <w:r w:rsidR="007C6FB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C6FB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 w:rsidR="007C6FB3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C6FB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C6FB3"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>)  СЗГМУ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И.И.Мечникова</w:t>
      </w:r>
      <w:proofErr w:type="spellEnd"/>
      <w:r w:rsidR="007C6FB3">
        <w:rPr>
          <w:rFonts w:ascii="Times New Roman" w:hAnsi="Times New Roman" w:cs="Times New Roman"/>
          <w:sz w:val="24"/>
          <w:szCs w:val="24"/>
        </w:rPr>
        <w:t>,       № 14836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193" w:rsidRDefault="00BC4193" w:rsidP="004C4AC2">
      <w:pPr>
        <w:rPr>
          <w:rFonts w:ascii="Times New Roman" w:hAnsi="Times New Roman" w:cs="Times New Roman"/>
          <w:sz w:val="24"/>
          <w:szCs w:val="24"/>
        </w:rPr>
      </w:pPr>
    </w:p>
    <w:p w:rsidR="004C4AC2" w:rsidRPr="0086217D" w:rsidRDefault="004C4AC2">
      <w:pPr>
        <w:rPr>
          <w:rFonts w:ascii="Times New Roman" w:hAnsi="Times New Roman" w:cs="Times New Roman"/>
          <w:sz w:val="24"/>
          <w:szCs w:val="24"/>
        </w:rPr>
      </w:pPr>
    </w:p>
    <w:p w:rsidR="0086217D" w:rsidRPr="0086217D" w:rsidRDefault="0086217D">
      <w:pPr>
        <w:rPr>
          <w:rFonts w:ascii="Times New Roman" w:hAnsi="Times New Roman" w:cs="Times New Roman"/>
          <w:sz w:val="24"/>
          <w:szCs w:val="24"/>
        </w:rPr>
      </w:pPr>
    </w:p>
    <w:p w:rsidR="0086217D" w:rsidRPr="0086217D" w:rsidRDefault="0086217D">
      <w:pPr>
        <w:rPr>
          <w:rFonts w:ascii="Times New Roman" w:hAnsi="Times New Roman" w:cs="Times New Roman"/>
          <w:sz w:val="24"/>
          <w:szCs w:val="24"/>
        </w:rPr>
      </w:pPr>
    </w:p>
    <w:sectPr w:rsidR="0086217D" w:rsidRPr="0086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A3"/>
    <w:rsid w:val="00095C7F"/>
    <w:rsid w:val="00386E56"/>
    <w:rsid w:val="004C4AC2"/>
    <w:rsid w:val="007C6FB3"/>
    <w:rsid w:val="0086217D"/>
    <w:rsid w:val="009721A1"/>
    <w:rsid w:val="00BC4193"/>
    <w:rsid w:val="00C37BF4"/>
    <w:rsid w:val="00D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D3AC"/>
  <w15:chartTrackingRefBased/>
  <w15:docId w15:val="{D1C18C41-1BEC-4B97-8461-439D5E4F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1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2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nar17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Адилет Бейшебаев</dc:creator>
  <cp:keywords/>
  <dc:description/>
  <cp:lastModifiedBy>Адилет Бейшебаев</cp:lastModifiedBy>
  <cp:revision>4</cp:revision>
  <dcterms:created xsi:type="dcterms:W3CDTF">2019-11-12T21:16:00Z</dcterms:created>
  <dcterms:modified xsi:type="dcterms:W3CDTF">2019-11-12T22:31:00Z</dcterms:modified>
</cp:coreProperties>
</file>