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12" w:rsidRDefault="00161BFE" w:rsidP="00E2026C">
      <w:pPr>
        <w:spacing w:after="0"/>
        <w:rPr>
          <w:b/>
          <w:bCs/>
        </w:rPr>
      </w:pPr>
      <w:r>
        <w:rPr>
          <w:b/>
          <w:bCs/>
        </w:rPr>
        <w:t>Степанова Наталья Петровна</w:t>
      </w:r>
    </w:p>
    <w:p w:rsidR="00D85F03" w:rsidRDefault="00420ABD" w:rsidP="00E2026C">
      <w:pPr>
        <w:spacing w:after="0"/>
      </w:pPr>
      <w:r w:rsidRPr="00420ABD">
        <w:rPr>
          <w:b/>
          <w:bCs/>
        </w:rPr>
        <w:t> </w:t>
      </w:r>
      <w:r w:rsidR="00922B2E">
        <w:rPr>
          <w:b/>
          <w:bCs/>
          <w:noProof/>
          <w:lang w:val="en-US"/>
        </w:rPr>
        <w:drawing>
          <wp:inline distT="0" distB="0" distL="0" distR="0">
            <wp:extent cx="1651228" cy="2201549"/>
            <wp:effectExtent l="19050" t="0" r="6122" b="0"/>
            <wp:docPr id="1" name="Picture 1" descr="C:\Documents and Settings\M\My Documents\My Pictures\DSC0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\My Documents\My Pictures\DSC08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8" cy="220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BD">
        <w:br/>
      </w:r>
      <w:r w:rsidRPr="00420ABD">
        <w:rPr>
          <w:b/>
          <w:bCs/>
        </w:rPr>
        <w:t>Занимаемая должность</w:t>
      </w:r>
      <w:r w:rsidRPr="00420ABD">
        <w:t> —</w:t>
      </w:r>
      <w:r w:rsidR="009A4D2E">
        <w:t>ассистент</w:t>
      </w:r>
      <w:r w:rsidR="0055627A">
        <w:t xml:space="preserve"> </w:t>
      </w:r>
      <w:r w:rsidRPr="00420ABD">
        <w:t xml:space="preserve">кафедры </w:t>
      </w:r>
      <w:r>
        <w:t>биологической и общей химии</w:t>
      </w:r>
      <w:r w:rsidRPr="00420ABD">
        <w:t>.</w:t>
      </w:r>
      <w:r w:rsidRPr="00420ABD">
        <w:br/>
      </w:r>
      <w:r w:rsidRPr="00420ABD">
        <w:rPr>
          <w:b/>
          <w:bCs/>
        </w:rPr>
        <w:t>Ученая степень</w:t>
      </w:r>
      <w:r w:rsidRPr="00420ABD">
        <w:t xml:space="preserve"> — кандидат </w:t>
      </w:r>
      <w:r w:rsidR="009A4D2E">
        <w:t>хим</w:t>
      </w:r>
      <w:r w:rsidR="0055627A">
        <w:t xml:space="preserve">ических </w:t>
      </w:r>
      <w:r>
        <w:t>наук</w:t>
      </w:r>
      <w:r w:rsidR="009A4D2E">
        <w:t xml:space="preserve"> по специальности 02.00.03</w:t>
      </w:r>
      <w:r w:rsidR="002C1F12" w:rsidRPr="002C1F12">
        <w:t xml:space="preserve"> «</w:t>
      </w:r>
      <w:r w:rsidR="009A4D2E">
        <w:t xml:space="preserve">Органическая </w:t>
      </w:r>
      <w:r w:rsidR="00C35664">
        <w:t>химия».</w:t>
      </w:r>
      <w:r w:rsidRPr="00420ABD">
        <w:br/>
      </w:r>
      <w:r w:rsidR="00AC1FAB">
        <w:rPr>
          <w:b/>
          <w:bCs/>
        </w:rPr>
        <w:t>Направление подготовки -</w:t>
      </w:r>
      <w:r w:rsidR="00AC1FAB" w:rsidRPr="00AC1FAB">
        <w:rPr>
          <w:bCs/>
        </w:rPr>
        <w:t xml:space="preserve"> в</w:t>
      </w:r>
      <w:r w:rsidR="0055627A">
        <w:t xml:space="preserve"> </w:t>
      </w:r>
      <w:r w:rsidR="00DC78C2">
        <w:t>1982</w:t>
      </w:r>
      <w:r w:rsidR="0055627A">
        <w:t xml:space="preserve"> </w:t>
      </w:r>
      <w:r w:rsidR="006C2E3B" w:rsidRPr="00E51323">
        <w:t xml:space="preserve">году </w:t>
      </w:r>
      <w:r w:rsidR="0055627A">
        <w:t xml:space="preserve">окончила </w:t>
      </w:r>
      <w:r w:rsidR="00DC78C2">
        <w:t>Ленинградский технологический институт им. Ленсовета</w:t>
      </w:r>
      <w:r w:rsidR="00370FA4">
        <w:t>.</w:t>
      </w:r>
    </w:p>
    <w:p w:rsidR="00FF4B49" w:rsidRDefault="00974AF8" w:rsidP="00E2026C">
      <w:pPr>
        <w:spacing w:after="0"/>
      </w:pPr>
      <w:r>
        <w:t>В 1986</w:t>
      </w:r>
      <w:r w:rsidR="0055627A">
        <w:t xml:space="preserve"> году защитила кандидатскую диссертацию по теме «</w:t>
      </w:r>
      <w:r>
        <w:t>Региоселективность в реакциях присоединения нуклеофильных и 1,3-диполярных реагентов к трифторметилацетиленам и диацетиленам» под руководством д.х</w:t>
      </w:r>
      <w:r w:rsidR="0055627A">
        <w:t xml:space="preserve">.н., проф. </w:t>
      </w:r>
      <w:r>
        <w:t>А.А. Петрова</w:t>
      </w:r>
      <w:r w:rsidR="00FF4B49">
        <w:t xml:space="preserve"> (</w:t>
      </w:r>
      <w:r>
        <w:t>Ленинградский технологический институт им. Ленсовета</w:t>
      </w:r>
      <w:r w:rsidR="00FF4B49">
        <w:t xml:space="preserve">, </w:t>
      </w:r>
      <w:r>
        <w:t>кафедра органической химии</w:t>
      </w:r>
      <w:r w:rsidR="00370FA4">
        <w:t>).</w:t>
      </w:r>
    </w:p>
    <w:p w:rsidR="00370FA4" w:rsidRDefault="00370FA4" w:rsidP="00E2026C">
      <w:pPr>
        <w:spacing w:after="0"/>
      </w:pPr>
      <w:r>
        <w:rPr>
          <w:b/>
        </w:rPr>
        <w:t>Работа по специальности</w:t>
      </w:r>
      <w:r>
        <w:t>:</w:t>
      </w:r>
    </w:p>
    <w:p w:rsidR="00370FA4" w:rsidRDefault="00370FA4" w:rsidP="00E2026C">
      <w:pPr>
        <w:spacing w:after="0"/>
      </w:pPr>
      <w:r>
        <w:t>1986 – 2001 научный сотрудник Института эволюционной физиологии и биохимии им. И.М. Сеченова РАН, лаборатория биохимии беспозвоночных;</w:t>
      </w:r>
    </w:p>
    <w:p w:rsidR="00370FA4" w:rsidRDefault="00370FA4" w:rsidP="00E2026C">
      <w:pPr>
        <w:spacing w:after="0"/>
      </w:pPr>
      <w:r>
        <w:t>2001 – наст. вр. старший научный сотрудник АО Вектон;</w:t>
      </w:r>
    </w:p>
    <w:p w:rsidR="00370FA4" w:rsidRPr="00370FA4" w:rsidRDefault="00BD27AA" w:rsidP="00E2026C">
      <w:pPr>
        <w:spacing w:after="0"/>
      </w:pPr>
      <w:r>
        <w:t>2006 – 2013 старший преподаватель СПб ГТИ (ТУ).</w:t>
      </w:r>
    </w:p>
    <w:p w:rsidR="00E2026C" w:rsidRDefault="00420ABD" w:rsidP="00E2026C">
      <w:pPr>
        <w:spacing w:after="0"/>
      </w:pPr>
      <w:r w:rsidRPr="00420ABD">
        <w:t xml:space="preserve">Работает на </w:t>
      </w:r>
      <w:r w:rsidR="00E51323">
        <w:t>кафедре биологической и общей химии СЗГМУ</w:t>
      </w:r>
      <w:r w:rsidRPr="00420ABD">
        <w:t xml:space="preserve"> им. </w:t>
      </w:r>
      <w:r w:rsidR="00E51323">
        <w:t>И</w:t>
      </w:r>
      <w:r w:rsidRPr="00420ABD">
        <w:t xml:space="preserve">. И. </w:t>
      </w:r>
      <w:r w:rsidR="00E51323">
        <w:t>Мечникова</w:t>
      </w:r>
      <w:r w:rsidRPr="00420ABD">
        <w:t xml:space="preserve"> с </w:t>
      </w:r>
      <w:r w:rsidR="00BD27AA">
        <w:t>2017</w:t>
      </w:r>
      <w:r w:rsidRPr="00420ABD">
        <w:t xml:space="preserve"> года</w:t>
      </w:r>
      <w:r w:rsidR="00E51323">
        <w:t>.</w:t>
      </w:r>
    </w:p>
    <w:p w:rsidR="00D85F03" w:rsidRDefault="00420ABD" w:rsidP="004612AE">
      <w:pPr>
        <w:spacing w:after="0"/>
        <w:rPr>
          <w:bCs/>
        </w:rPr>
      </w:pPr>
      <w:r w:rsidRPr="00420ABD">
        <w:rPr>
          <w:b/>
          <w:bCs/>
        </w:rPr>
        <w:t>Стаж работы по специальности</w:t>
      </w:r>
      <w:r w:rsidR="00FF4B49">
        <w:t> - 3</w:t>
      </w:r>
      <w:r w:rsidR="00BD27AA">
        <w:t>3</w:t>
      </w:r>
      <w:r w:rsidR="00FF4B49">
        <w:t xml:space="preserve"> года</w:t>
      </w:r>
      <w:r w:rsidR="00BD27AA">
        <w:t>.</w:t>
      </w:r>
      <w:r w:rsidRPr="00420ABD">
        <w:br/>
      </w:r>
      <w:r w:rsidRPr="00420ABD">
        <w:rPr>
          <w:b/>
          <w:bCs/>
        </w:rPr>
        <w:t>Преподаваемые дисциплины </w:t>
      </w:r>
      <w:r w:rsidRPr="00420ABD">
        <w:t>–</w:t>
      </w:r>
      <w:r w:rsidR="004612AE">
        <w:rPr>
          <w:rFonts w:cstheme="minorHAnsi"/>
          <w:bCs/>
          <w:color w:val="171717"/>
          <w:shd w:val="clear" w:color="auto" w:fill="FFFFFF"/>
        </w:rPr>
        <w:t xml:space="preserve"> общая и био</w:t>
      </w:r>
      <w:r w:rsidR="00FF4B49" w:rsidRPr="00FF4B49">
        <w:rPr>
          <w:rFonts w:cstheme="minorHAnsi"/>
          <w:bCs/>
          <w:color w:val="171717"/>
          <w:shd w:val="clear" w:color="auto" w:fill="FFFFFF"/>
        </w:rPr>
        <w:t>о</w:t>
      </w:r>
      <w:r w:rsidR="004612AE">
        <w:rPr>
          <w:rFonts w:cstheme="minorHAnsi"/>
          <w:bCs/>
          <w:color w:val="171717"/>
          <w:shd w:val="clear" w:color="auto" w:fill="FFFFFF"/>
        </w:rPr>
        <w:t>ргани</w:t>
      </w:r>
      <w:r w:rsidR="00FF4B49" w:rsidRPr="00FF4B49">
        <w:rPr>
          <w:rFonts w:cstheme="minorHAnsi"/>
          <w:bCs/>
          <w:color w:val="171717"/>
          <w:shd w:val="clear" w:color="auto" w:fill="FFFFFF"/>
        </w:rPr>
        <w:t>ческая химия</w:t>
      </w:r>
      <w:r w:rsidR="004612AE">
        <w:rPr>
          <w:rFonts w:cstheme="minorHAnsi"/>
          <w:bCs/>
          <w:color w:val="171717"/>
          <w:shd w:val="clear" w:color="auto" w:fill="FFFFFF"/>
        </w:rPr>
        <w:t>.</w:t>
      </w:r>
    </w:p>
    <w:p w:rsidR="00BF4F23" w:rsidRDefault="00BF4F23" w:rsidP="004612AE">
      <w:pPr>
        <w:spacing w:after="0"/>
        <w:rPr>
          <w:bCs/>
        </w:rPr>
      </w:pPr>
      <w:r w:rsidRPr="00420ABD">
        <w:rPr>
          <w:b/>
          <w:bCs/>
        </w:rPr>
        <w:t>Профессиональные интересы</w:t>
      </w:r>
      <w:r>
        <w:rPr>
          <w:bCs/>
        </w:rPr>
        <w:t xml:space="preserve"> Степановой Н.П. – исследование структуры и активности природных соединений полифенолов, каротиноидов, хинонов, их аналогов и молекулярных комплексов.</w:t>
      </w:r>
    </w:p>
    <w:p w:rsidR="00354582" w:rsidRDefault="00420ABD" w:rsidP="001A31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BD">
        <w:t>Проходила курсы </w:t>
      </w:r>
      <w:r w:rsidRPr="00420ABD">
        <w:rPr>
          <w:b/>
          <w:bCs/>
        </w:rPr>
        <w:t>повышения квалификации</w:t>
      </w:r>
      <w:r w:rsidRPr="00420ABD">
        <w:t> по программам:</w:t>
      </w:r>
    </w:p>
    <w:p w:rsidR="00852CE8" w:rsidRDefault="00852CE8" w:rsidP="00852CE8">
      <w:pPr>
        <w:pStyle w:val="ListParagraph"/>
        <w:numPr>
          <w:ilvl w:val="0"/>
          <w:numId w:val="3"/>
        </w:numPr>
        <w:spacing w:after="0"/>
      </w:pPr>
      <w:r>
        <w:t>«Федеральные государственные образовательные стандарты и их учебно-методическое сопровождение» 108ч, ФГБОУ ВО "Северо-Западный государственный медицинский университет им. И.И.Мечникова Минздрава РФ</w:t>
      </w:r>
      <w:r w:rsidR="004612AE">
        <w:t>.</w:t>
      </w:r>
    </w:p>
    <w:p w:rsidR="00AC1FAB" w:rsidRDefault="00C35664" w:rsidP="00AB2327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852CE8">
        <w:t>«Современные информационные технологии в научном и образовательном процессе» 28ч, ФГБОУ ВО "Северо-Западный государственный медицинский университет им. И.И.Мечникова Минздрава РФ</w:t>
      </w:r>
      <w:r w:rsidR="004612AE">
        <w:t>.</w:t>
      </w:r>
    </w:p>
    <w:p w:rsidR="00BA2640" w:rsidRDefault="00BA2640" w:rsidP="00AB2327">
      <w:pPr>
        <w:pStyle w:val="ListParagraph"/>
        <w:numPr>
          <w:ilvl w:val="0"/>
          <w:numId w:val="3"/>
        </w:numPr>
        <w:spacing w:after="0"/>
      </w:pPr>
    </w:p>
    <w:sectPr w:rsidR="00BA2640" w:rsidSect="00B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D30"/>
    <w:multiLevelType w:val="hybridMultilevel"/>
    <w:tmpl w:val="67CE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0096"/>
    <w:multiLevelType w:val="hybridMultilevel"/>
    <w:tmpl w:val="6062F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F834C0"/>
    <w:multiLevelType w:val="hybridMultilevel"/>
    <w:tmpl w:val="00D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656C"/>
    <w:multiLevelType w:val="hybridMultilevel"/>
    <w:tmpl w:val="73261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characterSpacingControl w:val="doNotCompress"/>
  <w:compat/>
  <w:rsids>
    <w:rsidRoot w:val="00420ABD"/>
    <w:rsid w:val="000322F0"/>
    <w:rsid w:val="00091085"/>
    <w:rsid w:val="00161BFE"/>
    <w:rsid w:val="001A31C9"/>
    <w:rsid w:val="002C1F12"/>
    <w:rsid w:val="00354582"/>
    <w:rsid w:val="00370FA4"/>
    <w:rsid w:val="00420ABD"/>
    <w:rsid w:val="004217E3"/>
    <w:rsid w:val="004612AE"/>
    <w:rsid w:val="0048500A"/>
    <w:rsid w:val="004F79E0"/>
    <w:rsid w:val="0055627A"/>
    <w:rsid w:val="00563921"/>
    <w:rsid w:val="005E106C"/>
    <w:rsid w:val="005F0887"/>
    <w:rsid w:val="006C2507"/>
    <w:rsid w:val="006C2E3B"/>
    <w:rsid w:val="006E46A6"/>
    <w:rsid w:val="00852CE8"/>
    <w:rsid w:val="00922B2E"/>
    <w:rsid w:val="00974AF8"/>
    <w:rsid w:val="009A4D2E"/>
    <w:rsid w:val="009D20F9"/>
    <w:rsid w:val="009D611E"/>
    <w:rsid w:val="009F3785"/>
    <w:rsid w:val="00A90009"/>
    <w:rsid w:val="00A9542D"/>
    <w:rsid w:val="00AC1FAB"/>
    <w:rsid w:val="00B3102F"/>
    <w:rsid w:val="00B55BF9"/>
    <w:rsid w:val="00BA2640"/>
    <w:rsid w:val="00BC0E90"/>
    <w:rsid w:val="00BD27AA"/>
    <w:rsid w:val="00BE4576"/>
    <w:rsid w:val="00BF4F23"/>
    <w:rsid w:val="00C075CD"/>
    <w:rsid w:val="00C35664"/>
    <w:rsid w:val="00D85F03"/>
    <w:rsid w:val="00DC78C2"/>
    <w:rsid w:val="00DD379E"/>
    <w:rsid w:val="00E2026C"/>
    <w:rsid w:val="00E24714"/>
    <w:rsid w:val="00E51323"/>
    <w:rsid w:val="00E8488E"/>
    <w:rsid w:val="00F101C7"/>
    <w:rsid w:val="00FD658A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---</cp:lastModifiedBy>
  <cp:revision>13</cp:revision>
  <dcterms:created xsi:type="dcterms:W3CDTF">2019-11-09T10:01:00Z</dcterms:created>
  <dcterms:modified xsi:type="dcterms:W3CDTF">2019-11-09T10:52:00Z</dcterms:modified>
</cp:coreProperties>
</file>