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E9" w:rsidRDefault="00374CE9">
      <w:pPr>
        <w:pStyle w:val="ConsPlusTitle"/>
        <w:jc w:val="center"/>
        <w:outlineLvl w:val="0"/>
      </w:pPr>
      <w:r>
        <w:t>ПРАВИТЕЛЬСТВО САНКТ-ПЕТЕРБУРГА</w:t>
      </w:r>
    </w:p>
    <w:p w:rsidR="00374CE9" w:rsidRDefault="00374CE9">
      <w:pPr>
        <w:pStyle w:val="ConsPlusTitle"/>
        <w:jc w:val="center"/>
      </w:pPr>
    </w:p>
    <w:p w:rsidR="00374CE9" w:rsidRDefault="00374CE9">
      <w:pPr>
        <w:pStyle w:val="ConsPlusTitle"/>
        <w:jc w:val="center"/>
      </w:pPr>
      <w:r>
        <w:t>КОМИТЕТ ПО ЗДРАВООХРАНЕНИЮ</w:t>
      </w:r>
    </w:p>
    <w:p w:rsidR="00374CE9" w:rsidRDefault="00374CE9">
      <w:pPr>
        <w:pStyle w:val="ConsPlusTitle"/>
        <w:jc w:val="center"/>
      </w:pPr>
    </w:p>
    <w:p w:rsidR="00374CE9" w:rsidRDefault="00374CE9">
      <w:pPr>
        <w:pStyle w:val="ConsPlusTitle"/>
        <w:jc w:val="center"/>
      </w:pPr>
      <w:r>
        <w:t>РАСПОРЯЖЕНИЕ</w:t>
      </w:r>
    </w:p>
    <w:p w:rsidR="00374CE9" w:rsidRDefault="00374CE9">
      <w:pPr>
        <w:pStyle w:val="ConsPlusTitle"/>
        <w:jc w:val="center"/>
      </w:pPr>
      <w:r>
        <w:t>от 27 октября 2017 г. N 403-р</w:t>
      </w:r>
    </w:p>
    <w:p w:rsidR="00374CE9" w:rsidRDefault="00374CE9">
      <w:pPr>
        <w:pStyle w:val="ConsPlusTitle"/>
        <w:jc w:val="center"/>
      </w:pPr>
    </w:p>
    <w:p w:rsidR="00374CE9" w:rsidRDefault="00374CE9">
      <w:pPr>
        <w:pStyle w:val="ConsPlusTitle"/>
        <w:jc w:val="center"/>
      </w:pPr>
      <w:r>
        <w:t>ОБ УТВЕРЖДЕНИИ ГРАФИКА ДЕЖУРСТВ СТАЦИОНАРОВ, ОКАЗЫВАЮЩИХ</w:t>
      </w:r>
    </w:p>
    <w:p w:rsidR="00374CE9" w:rsidRDefault="00374CE9">
      <w:pPr>
        <w:pStyle w:val="ConsPlusTitle"/>
        <w:jc w:val="center"/>
      </w:pPr>
      <w:r>
        <w:t>МЕДИЦИНСКУЮ ПОМОЩЬ В ЭКСТРЕННОЙ И НЕОТЛОЖНОЙ ФОРМЕ</w:t>
      </w:r>
    </w:p>
    <w:p w:rsidR="00374CE9" w:rsidRDefault="00374CE9">
      <w:pPr>
        <w:pStyle w:val="ConsPlusTitle"/>
        <w:jc w:val="center"/>
      </w:pPr>
      <w:r>
        <w:t>ВЗРОСЛОМУ НАСЕЛЕНИЮ</w:t>
      </w:r>
    </w:p>
    <w:p w:rsidR="00374CE9" w:rsidRDefault="00374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CE9" w:rsidRDefault="00374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5" w:history="1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6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7" w:history="1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8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9" w:history="1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0" w:history="1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12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3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14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15" w:history="1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6" w:history="1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17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CE9" w:rsidRDefault="00374CE9">
      <w:pPr>
        <w:pStyle w:val="ConsPlusNormal"/>
        <w:ind w:firstLine="540"/>
        <w:jc w:val="both"/>
      </w:pPr>
    </w:p>
    <w:p w:rsidR="00374CE9" w:rsidRDefault="00374CE9">
      <w:pPr>
        <w:pStyle w:val="ConsPlusNormal"/>
        <w:ind w:firstLine="540"/>
        <w:jc w:val="both"/>
      </w:pPr>
      <w:r>
        <w:t>В целях совершенствования городской системы оказания медицинской помощи в экстренной и неотложной форме взрослому населению Санкт-Петербурга: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График</w:t>
        </w:r>
      </w:hyperlink>
      <w:r>
        <w:t xml:space="preserve"> дежу</w:t>
      </w:r>
      <w:proofErr w:type="gramStart"/>
      <w:r>
        <w:t>рств ст</w:t>
      </w:r>
      <w:proofErr w:type="gramEnd"/>
      <w:r>
        <w:t>ационаров, оказывающих медицинскую помощь в экстренной и неотложной форме взрослому населению, согласно Приложению к настоящему распоряжению (далее - Приложение).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Главному врачу Санкт-Петербургского государственного бюджетного учреждения здравоохранения "Городская станция скорой медицинской помощи" (далее - ГССМП) организовать и координировать осуществление медицинской эвакуации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Минздрава России от 20.06.2013 N 388н, 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помощи</w:t>
      </w:r>
      <w:proofErr w:type="gramEnd"/>
      <w:r>
        <w:t xml:space="preserve">, в </w:t>
      </w:r>
      <w:proofErr w:type="gramStart"/>
      <w:r>
        <w:t>которой</w:t>
      </w:r>
      <w:proofErr w:type="gramEnd"/>
      <w:r>
        <w:t xml:space="preserve"> нуждается пациент, руководствуясь </w:t>
      </w:r>
      <w:hyperlink w:anchor="P43" w:history="1">
        <w:r>
          <w:rPr>
            <w:color w:val="0000FF"/>
          </w:rPr>
          <w:t>Приложением</w:t>
        </w:r>
      </w:hyperlink>
      <w:r>
        <w:t>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3. Руководителям подведомственных Комитету по здравоохранению медицинских организаций, указанных в </w:t>
      </w:r>
      <w:hyperlink w:anchor="P43" w:history="1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дежурств, руководствоваться </w:t>
      </w:r>
      <w:hyperlink w:anchor="P43" w:history="1">
        <w:r>
          <w:rPr>
            <w:color w:val="0000FF"/>
          </w:rPr>
          <w:t>Приложением</w:t>
        </w:r>
      </w:hyperlink>
      <w:r>
        <w:t>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4. Рекомендовать руководителям не подведомственных Комитету по здравоохранению медицинских организаций, указанных в </w:t>
      </w:r>
      <w:hyperlink w:anchor="P43" w:history="1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 руководствоваться </w:t>
      </w:r>
      <w:hyperlink w:anchor="P43" w:history="1">
        <w:r>
          <w:rPr>
            <w:color w:val="0000FF"/>
          </w:rPr>
          <w:t>Приложением</w:t>
        </w:r>
      </w:hyperlink>
      <w:r>
        <w:t>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5.1. Распоряжение Комитета по здравоохранению от 18.04.2012 N 179-р "Об утверждении графика дежу</w:t>
      </w:r>
      <w:proofErr w:type="gramStart"/>
      <w:r>
        <w:t>рств ст</w:t>
      </w:r>
      <w:proofErr w:type="gramEnd"/>
      <w:r>
        <w:t>ационаров Санкт-Петербурга по экстренной помощи взрослому населению".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5.2.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lastRenderedPageBreak/>
        <w:t xml:space="preserve">5.3.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30.07.2015 N 307-р "О маршрутизации больных с острыми нарушениями мозгового кровообращения".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Комитета по здравоохранению </w:t>
      </w:r>
      <w:proofErr w:type="spellStart"/>
      <w:r>
        <w:t>Кабушку</w:t>
      </w:r>
      <w:proofErr w:type="spellEnd"/>
      <w:r>
        <w:t xml:space="preserve"> Я.С.</w:t>
      </w:r>
    </w:p>
    <w:p w:rsidR="00374CE9" w:rsidRDefault="00374CE9">
      <w:pPr>
        <w:pStyle w:val="ConsPlusNormal"/>
        <w:ind w:firstLine="540"/>
        <w:jc w:val="both"/>
      </w:pPr>
    </w:p>
    <w:p w:rsidR="00374CE9" w:rsidRDefault="00374CE9">
      <w:pPr>
        <w:pStyle w:val="ConsPlusNormal"/>
        <w:jc w:val="right"/>
      </w:pPr>
      <w:r>
        <w:t>Председатель</w:t>
      </w:r>
    </w:p>
    <w:p w:rsidR="00374CE9" w:rsidRDefault="00374CE9">
      <w:pPr>
        <w:pStyle w:val="ConsPlusNormal"/>
        <w:jc w:val="right"/>
      </w:pPr>
      <w:r>
        <w:t>Комитета по здравоохранению</w:t>
      </w:r>
    </w:p>
    <w:p w:rsidR="00374CE9" w:rsidRDefault="00374CE9">
      <w:pPr>
        <w:pStyle w:val="ConsPlusNormal"/>
        <w:jc w:val="right"/>
      </w:pPr>
      <w:proofErr w:type="spellStart"/>
      <w:r>
        <w:t>М.В.Дубина</w:t>
      </w:r>
      <w:proofErr w:type="spellEnd"/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  <w:jc w:val="right"/>
        <w:outlineLvl w:val="0"/>
      </w:pPr>
      <w:r>
        <w:t>ПРИЛОЖЕНИЕ</w:t>
      </w:r>
    </w:p>
    <w:p w:rsidR="00374CE9" w:rsidRDefault="00374CE9">
      <w:pPr>
        <w:pStyle w:val="ConsPlusNormal"/>
        <w:jc w:val="right"/>
      </w:pPr>
      <w:r>
        <w:t>к распоряжению</w:t>
      </w:r>
    </w:p>
    <w:p w:rsidR="00374CE9" w:rsidRDefault="00374CE9">
      <w:pPr>
        <w:pStyle w:val="ConsPlusNormal"/>
        <w:jc w:val="right"/>
      </w:pPr>
      <w:r>
        <w:t>Комитета по здравоохранению</w:t>
      </w:r>
    </w:p>
    <w:p w:rsidR="00374CE9" w:rsidRDefault="00374CE9">
      <w:pPr>
        <w:pStyle w:val="ConsPlusNormal"/>
        <w:jc w:val="right"/>
      </w:pPr>
      <w:r>
        <w:t>от 27.10.2017 N 403-р</w:t>
      </w:r>
    </w:p>
    <w:p w:rsidR="00374CE9" w:rsidRDefault="00374CE9">
      <w:pPr>
        <w:pStyle w:val="ConsPlusNormal"/>
      </w:pPr>
    </w:p>
    <w:p w:rsidR="00374CE9" w:rsidRDefault="00374CE9">
      <w:pPr>
        <w:pStyle w:val="ConsPlusTitle"/>
        <w:jc w:val="center"/>
      </w:pPr>
      <w:bookmarkStart w:id="0" w:name="P43"/>
      <w:bookmarkEnd w:id="0"/>
      <w:r>
        <w:t>ГРАФИК</w:t>
      </w:r>
    </w:p>
    <w:p w:rsidR="00374CE9" w:rsidRDefault="00374CE9">
      <w:pPr>
        <w:pStyle w:val="ConsPlusTitle"/>
        <w:jc w:val="center"/>
      </w:pPr>
      <w:r>
        <w:t>ДЕЖУРСТВ СТАЦИОНАРОВ, ОКАЗЫВАЮЩИХ МЕДИЦИНСКУЮ ПОМОЩЬ</w:t>
      </w:r>
    </w:p>
    <w:p w:rsidR="00374CE9" w:rsidRDefault="00374CE9">
      <w:pPr>
        <w:pStyle w:val="ConsPlusTitle"/>
        <w:jc w:val="center"/>
      </w:pPr>
      <w:r>
        <w:t>В ЭКСТРЕННОЙ И НЕОТЛОЖНОЙ ФОРМЕ ВЗРОСЛОМУ НАСЕЛЕНИЮ</w:t>
      </w:r>
    </w:p>
    <w:p w:rsidR="00374CE9" w:rsidRDefault="00374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CE9" w:rsidRDefault="00374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21" w:history="1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22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3" w:history="1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24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25" w:history="1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26" w:history="1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27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28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29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30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31" w:history="1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32" w:history="1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33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CE9" w:rsidRDefault="00374CE9">
      <w:pPr>
        <w:pStyle w:val="ConsPlusNormal"/>
      </w:pPr>
    </w:p>
    <w:p w:rsidR="00374CE9" w:rsidRDefault="00374CE9">
      <w:pPr>
        <w:sectPr w:rsidR="00374CE9" w:rsidSect="008E6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CE9" w:rsidRDefault="00374CE9">
      <w:pPr>
        <w:pStyle w:val="ConsPlusNormal"/>
      </w:pPr>
      <w:bookmarkStart w:id="1" w:name="_GoBack"/>
      <w:bookmarkEnd w:id="1"/>
    </w:p>
    <w:p w:rsidR="00374CE9" w:rsidRDefault="00374CE9">
      <w:pPr>
        <w:pStyle w:val="ConsPlusNormal"/>
        <w:ind w:firstLine="540"/>
        <w:jc w:val="both"/>
      </w:pPr>
      <w:r>
        <w:t>Примечание: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1. Руководителям медицинских организаций, указанных в Приложении, обеспечить предоставление информации обо всех незапланированных изменениях в режиме работы, порядке госпитализации, происшествиях, карантинных мероприятиях и т.д.: в пределах 2 часов - ГССМП по телефонам: 246-60-68 - в рабочие часы, 246-67-13 - круглосуточно; и в течение ближайшего рабочего дня - в Комитет по здравоохранению. В случае запланированных изменений в графике дежурств учреждения информировать Комитет по здравоохранению и ГССМП не позднее 10 дней до даты планируемых изменений.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скорую, в том числе скорую специализированную, медицинскую помощь: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2.1. Обеспечить согласование с ГССМП стационарных медицинских организаций, в которые эвакуируются больные.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2.2. Осуществлять медицинскую эвакуацию больных с ОКС с учетом указаний дежурного врача-кардиолога городского диспетчерско-методического кабинета по оказанию помощи больным с ОКС ГССМП (тел. 246-60-21).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3. "сутки" - период дежурства медицинской организации с 9.00 до 9.00 следующего дня.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4. Термин "(по согласованию)" в настоящем распоряжении применяется в отношении медицинских организаций, неподведомственных Комитету по здравоохранению, для обозначения их согласия о включении в "График дежу</w:t>
      </w:r>
      <w:proofErr w:type="gramStart"/>
      <w:r>
        <w:t>рств ст</w:t>
      </w:r>
      <w:proofErr w:type="gramEnd"/>
      <w:r>
        <w:t>ационаров, оказывающих медицинскую помощь в экстренной и неотложной форме взрослому населению" на основании официального обращения руководителей указанных медицинских организаций, направленного в Комитет по здравоохранению.</w:t>
      </w:r>
    </w:p>
    <w:p w:rsidR="00374CE9" w:rsidRDefault="00374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Комитета по здравоохранению Правительства Санкт-Петербурга от 23.07.2018 N 391-р)</w:t>
      </w:r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4" w:rsidRDefault="00F63735"/>
    <w:sectPr w:rsidR="002A6CC4" w:rsidSect="00571E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E9"/>
    <w:rsid w:val="001437FF"/>
    <w:rsid w:val="00374CE9"/>
    <w:rsid w:val="00866AF1"/>
    <w:rsid w:val="00C811A3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45F2A2B2E2C77ECF9E436BF69B547A857E8DCAAD8FFCF471A404BC009986F63B9462D34841F3B74FB178D6EF775F9EB0E905B62C4D9E1IDT5P" TargetMode="External"/><Relationship Id="rId13" Type="http://schemas.openxmlformats.org/officeDocument/2006/relationships/hyperlink" Target="consultantplus://offline/ref=68945F2A2B2E2C77ECF9E436BF69B547A857ECD9A3D1FFCF471A404BC009986F63B9462D34841F3B74FB178D6EF775F9EB0E905B62C4D9E1IDT5P" TargetMode="External"/><Relationship Id="rId18" Type="http://schemas.openxmlformats.org/officeDocument/2006/relationships/hyperlink" Target="consultantplus://offline/ref=68945F2A2B2E2C77ECF9FB27AA69B547A952E0DAA9D8FFCF471A404BC009986F63B9462D34841F3A74FB178D6EF775F9EB0E905B62C4D9E1IDT5P" TargetMode="External"/><Relationship Id="rId26" Type="http://schemas.openxmlformats.org/officeDocument/2006/relationships/hyperlink" Target="consultantplus://offline/ref=68945F2A2B2E2C77ECF9E436BF69B547A857E8D4AEDEFFCF471A404BC009986F63B9462D34841F3B74FB178D6EF775F9EB0E905B62C4D9E1IDT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945F2A2B2E2C77ECF9E436BF69B547AB5EEDDDA8DDFFCF471A404BC009986F63B9462D34841F3B74FB178D6EF775F9EB0E905B62C4D9E1IDT5P" TargetMode="External"/><Relationship Id="rId34" Type="http://schemas.openxmlformats.org/officeDocument/2006/relationships/hyperlink" Target="consultantplus://offline/ref=68945F2A2B2E2C77ECF9E436BF69B547A857EADCAFDDFFCF471A404BC009986F63B9462D34841F3871FB178D6EF775F9EB0E905B62C4D9E1IDT5P" TargetMode="External"/><Relationship Id="rId7" Type="http://schemas.openxmlformats.org/officeDocument/2006/relationships/hyperlink" Target="consultantplus://offline/ref=68945F2A2B2E2C77ECF9E436BF69B547AB5EE1DEACD9FFCF471A404BC009986F63B9462D34841F3B74FB178D6EF775F9EB0E905B62C4D9E1IDT5P" TargetMode="External"/><Relationship Id="rId12" Type="http://schemas.openxmlformats.org/officeDocument/2006/relationships/hyperlink" Target="consultantplus://offline/ref=68945F2A2B2E2C77ECF9E436BF69B547A857EADCAFDCFFCF471A404BC009986F63B9462D34841F3B74FB178D6EF775F9EB0E905B62C4D9E1IDT5P" TargetMode="External"/><Relationship Id="rId17" Type="http://schemas.openxmlformats.org/officeDocument/2006/relationships/hyperlink" Target="consultantplus://offline/ref=68945F2A2B2E2C77ECF9E436BF69B547A854E8DDACDEFFCF471A404BC009986F63B9462D34841F3B74FB178D6EF775F9EB0E905B62C4D9E1IDT5P" TargetMode="External"/><Relationship Id="rId25" Type="http://schemas.openxmlformats.org/officeDocument/2006/relationships/hyperlink" Target="consultantplus://offline/ref=68945F2A2B2E2C77ECF9E436BF69B547A857E9DDA9D8FFCF471A404BC009986F63B9462D34841F3B74FB178D6EF775F9EB0E905B62C4D9E1IDT5P" TargetMode="External"/><Relationship Id="rId33" Type="http://schemas.openxmlformats.org/officeDocument/2006/relationships/hyperlink" Target="consultantplus://offline/ref=68945F2A2B2E2C77ECF9E436BF69B547A854E8DDACDEFFCF471A404BC009986F63B9462D34841F3B74FB178D6EF775F9EB0E905B62C4D9E1IDT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945F2A2B2E2C77ECF9E436BF69B547A855EAD9ACDCFFCF471A404BC009986F63B9462D34841F3874FB178D6EF775F9EB0E905B62C4D9E1IDT5P" TargetMode="External"/><Relationship Id="rId20" Type="http://schemas.openxmlformats.org/officeDocument/2006/relationships/hyperlink" Target="consultantplus://offline/ref=68945F2A2B2E2C77ECF9E436BF69B547AB51EAD4AED8FFCF471A404BC009986F71B91E213486013B72EE41DC28IAT3P" TargetMode="External"/><Relationship Id="rId29" Type="http://schemas.openxmlformats.org/officeDocument/2006/relationships/hyperlink" Target="consultantplus://offline/ref=68945F2A2B2E2C77ECF9E436BF69B547A857ECD9A3D1FFCF471A404BC009986F63B9462D34841F3B74FB178D6EF775F9EB0E905B62C4D9E1IDT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45F2A2B2E2C77ECF9E436BF69B547AB5EEEDEABDFFFCF471A404BC009986F63B9462D34841F3B74FB178D6EF775F9EB0E905B62C4D9E1IDT5P" TargetMode="External"/><Relationship Id="rId11" Type="http://schemas.openxmlformats.org/officeDocument/2006/relationships/hyperlink" Target="consultantplus://offline/ref=68945F2A2B2E2C77ECF9E436BF69B547A857EADCAFDDFFCF471A404BC009986F63B9462D34841F3B74FB178D6EF775F9EB0E905B62C4D9E1IDT5P" TargetMode="External"/><Relationship Id="rId24" Type="http://schemas.openxmlformats.org/officeDocument/2006/relationships/hyperlink" Target="consultantplus://offline/ref=68945F2A2B2E2C77ECF9E436BF69B547A857E8DCAAD8FFCF471A404BC009986F63B9462D34841F3B74FB178D6EF775F9EB0E905B62C4D9E1IDT5P" TargetMode="External"/><Relationship Id="rId32" Type="http://schemas.openxmlformats.org/officeDocument/2006/relationships/hyperlink" Target="consultantplus://offline/ref=68945F2A2B2E2C77ECF9E436BF69B547A855EAD9ACDCFFCF471A404BC009986F63B9462D34841F3874FB178D6EF775F9EB0E905B62C4D9E1IDT5P" TargetMode="External"/><Relationship Id="rId5" Type="http://schemas.openxmlformats.org/officeDocument/2006/relationships/hyperlink" Target="consultantplus://offline/ref=68945F2A2B2E2C77ECF9E436BF69B547AB5EEDDDA8DDFFCF471A404BC009986F63B9462D34841F3B74FB178D6EF775F9EB0E905B62C4D9E1IDT5P" TargetMode="External"/><Relationship Id="rId15" Type="http://schemas.openxmlformats.org/officeDocument/2006/relationships/hyperlink" Target="consultantplus://offline/ref=68945F2A2B2E2C77ECF9E436BF69B547A856ECD5A9DEFFCF471A404BC009986F63B9462D34841F3B74FB178D6EF775F9EB0E905B62C4D9E1IDT5P" TargetMode="External"/><Relationship Id="rId23" Type="http://schemas.openxmlformats.org/officeDocument/2006/relationships/hyperlink" Target="consultantplus://offline/ref=68945F2A2B2E2C77ECF9E436BF69B547AB5EE1DEACD9FFCF471A404BC009986F63B9462D34841F3B74FB178D6EF775F9EB0E905B62C4D9E1IDT5P" TargetMode="External"/><Relationship Id="rId28" Type="http://schemas.openxmlformats.org/officeDocument/2006/relationships/hyperlink" Target="consultantplus://offline/ref=68945F2A2B2E2C77ECF9E436BF69B547A857EADCAFDCFFCF471A404BC009986F63B9462D34841F3B74FB178D6EF775F9EB0E905B62C4D9E1IDT5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8945F2A2B2E2C77ECF9E436BF69B547A857E8D4AEDEFFCF471A404BC009986F63B9462D34841F3B74FB178D6EF775F9EB0E905B62C4D9E1IDT5P" TargetMode="External"/><Relationship Id="rId19" Type="http://schemas.openxmlformats.org/officeDocument/2006/relationships/hyperlink" Target="consultantplus://offline/ref=68945F2A2B2E2C77ECF9E436BF69B547AB54ECD9ABD8FFCF471A404BC009986F71B91E213486013B72EE41DC28IAT3P" TargetMode="External"/><Relationship Id="rId31" Type="http://schemas.openxmlformats.org/officeDocument/2006/relationships/hyperlink" Target="consultantplus://offline/ref=68945F2A2B2E2C77ECF9E436BF69B547A856ECD5A9DEFFCF471A404BC009986F63B9462D34841F3B74FB178D6EF775F9EB0E905B62C4D9E1IDT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45F2A2B2E2C77ECF9E436BF69B547A857E9DDA9D8FFCF471A404BC009986F63B9462D34841F3B74FB178D6EF775F9EB0E905B62C4D9E1IDT5P" TargetMode="External"/><Relationship Id="rId14" Type="http://schemas.openxmlformats.org/officeDocument/2006/relationships/hyperlink" Target="consultantplus://offline/ref=68945F2A2B2E2C77ECF9E436BF69B547A856EADEA3DEFFCF471A404BC009986F63B9462D34841F3B74FB178D6EF775F9EB0E905B62C4D9E1IDT5P" TargetMode="External"/><Relationship Id="rId22" Type="http://schemas.openxmlformats.org/officeDocument/2006/relationships/hyperlink" Target="consultantplus://offline/ref=68945F2A2B2E2C77ECF9E436BF69B547AB5EEEDEABDFFFCF471A404BC009986F63B9462D34841F3B74FB178D6EF775F9EB0E905B62C4D9E1IDT5P" TargetMode="External"/><Relationship Id="rId27" Type="http://schemas.openxmlformats.org/officeDocument/2006/relationships/hyperlink" Target="consultantplus://offline/ref=68945F2A2B2E2C77ECF9E436BF69B547A857EADCAFDDFFCF471A404BC009986F63B9462D34841F3B74FB178D6EF775F9EB0E905B62C4D9E1IDT5P" TargetMode="External"/><Relationship Id="rId30" Type="http://schemas.openxmlformats.org/officeDocument/2006/relationships/hyperlink" Target="consultantplus://offline/ref=68945F2A2B2E2C77ECF9E436BF69B547A856EADEA3DEFFCF471A404BC009986F63B9462D34841F3B74FB178D6EF775F9EB0E905B62C4D9E1IDT5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3</cp:revision>
  <dcterms:created xsi:type="dcterms:W3CDTF">2021-03-02T15:19:00Z</dcterms:created>
  <dcterms:modified xsi:type="dcterms:W3CDTF">2021-03-02T15:24:00Z</dcterms:modified>
</cp:coreProperties>
</file>