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4A" w:rsidRPr="007209B7" w:rsidRDefault="000B2737" w:rsidP="0071134A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7209B7">
        <w:rPr>
          <w:rFonts w:ascii="Times New Roman" w:hAnsi="Times New Roman" w:cs="Times New Roman"/>
          <w:snapToGrid w:val="0"/>
        </w:rPr>
        <w:t xml:space="preserve">  </w:t>
      </w:r>
      <w:r w:rsidR="0071134A" w:rsidRPr="007209B7">
        <w:rPr>
          <w:rFonts w:ascii="Times New Roman" w:hAnsi="Times New Roman" w:cs="Times New Roman"/>
          <w:sz w:val="18"/>
          <w:szCs w:val="18"/>
        </w:rPr>
        <w:t>КОМИ РЕСПУБЛИКАСА ЙÖЗЛЫСЬ ДЗОНЬВИДЗАЛУН ВИДЗАН МИНИСТЕРСТВО</w:t>
      </w:r>
    </w:p>
    <w:p w:rsidR="0071134A" w:rsidRPr="007209B7" w:rsidRDefault="0071134A" w:rsidP="0071134A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7209B7">
        <w:rPr>
          <w:rFonts w:ascii="Times New Roman" w:hAnsi="Times New Roman" w:cs="Times New Roman"/>
          <w:sz w:val="18"/>
          <w:szCs w:val="18"/>
        </w:rPr>
        <w:t>МИНИСТЕРСТВО ЗДРАВООХРАНЕНИЯ</w:t>
      </w:r>
    </w:p>
    <w:p w:rsidR="0071134A" w:rsidRPr="007209B7" w:rsidRDefault="0071134A" w:rsidP="0071134A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7209B7">
        <w:rPr>
          <w:rFonts w:ascii="Times New Roman" w:hAnsi="Times New Roman" w:cs="Times New Roman"/>
          <w:sz w:val="18"/>
          <w:szCs w:val="18"/>
        </w:rPr>
        <w:t>РЕСПУБЛИКИ КОМИ</w:t>
      </w:r>
    </w:p>
    <w:p w:rsidR="0071134A" w:rsidRPr="007209B7" w:rsidRDefault="0071134A" w:rsidP="0071134A">
      <w:pPr>
        <w:pStyle w:val="a4"/>
        <w:jc w:val="center"/>
        <w:rPr>
          <w:rFonts w:ascii="Times New Roman" w:hAnsi="Times New Roman" w:cs="Times New Roman"/>
        </w:rPr>
      </w:pPr>
    </w:p>
    <w:p w:rsidR="0071134A" w:rsidRPr="007209B7" w:rsidRDefault="0071134A" w:rsidP="0071134A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209B7">
        <w:rPr>
          <w:rFonts w:ascii="Times New Roman" w:hAnsi="Times New Roman" w:cs="Times New Roman"/>
          <w:b/>
          <w:sz w:val="18"/>
          <w:szCs w:val="18"/>
        </w:rPr>
        <w:t>«КОМИ  РЕСПУБЛИКАНСКÖЙ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209B7">
        <w:rPr>
          <w:rFonts w:ascii="Times New Roman" w:hAnsi="Times New Roman" w:cs="Times New Roman"/>
          <w:b/>
          <w:sz w:val="18"/>
          <w:szCs w:val="18"/>
        </w:rPr>
        <w:t>ПСИХИАТРИЯ БОЛЬНИЧА»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7209B7">
        <w:rPr>
          <w:rFonts w:ascii="Times New Roman" w:hAnsi="Times New Roman" w:cs="Times New Roman"/>
          <w:b/>
          <w:sz w:val="18"/>
          <w:szCs w:val="18"/>
        </w:rPr>
        <w:t>ГОСУДАРСТВЕНН</w:t>
      </w:r>
      <w:r w:rsidRPr="007209B7">
        <w:rPr>
          <w:rFonts w:ascii="Times New Roman" w:hAnsi="Times New Roman" w:cs="Times New Roman"/>
          <w:sz w:val="18"/>
          <w:szCs w:val="18"/>
        </w:rPr>
        <w:t>ö</w:t>
      </w:r>
      <w:r w:rsidRPr="007209B7">
        <w:rPr>
          <w:rFonts w:ascii="Times New Roman" w:hAnsi="Times New Roman" w:cs="Times New Roman"/>
          <w:b/>
          <w:sz w:val="18"/>
          <w:szCs w:val="18"/>
        </w:rPr>
        <w:t>Й</w:t>
      </w:r>
      <w:proofErr w:type="spellEnd"/>
      <w:r w:rsidRPr="007209B7">
        <w:rPr>
          <w:rFonts w:ascii="Times New Roman" w:hAnsi="Times New Roman" w:cs="Times New Roman"/>
          <w:b/>
          <w:sz w:val="18"/>
          <w:szCs w:val="18"/>
        </w:rPr>
        <w:t xml:space="preserve"> УЧРЕЖДЕНИЕ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209B7">
        <w:rPr>
          <w:rFonts w:ascii="Times New Roman" w:hAnsi="Times New Roman" w:cs="Times New Roman"/>
          <w:b/>
          <w:sz w:val="18"/>
          <w:szCs w:val="18"/>
        </w:rPr>
        <w:t>(КРПБ)</w:t>
      </w:r>
    </w:p>
    <w:p w:rsidR="0071134A" w:rsidRPr="0071134A" w:rsidRDefault="0071134A" w:rsidP="0071134A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209B7">
        <w:rPr>
          <w:rFonts w:ascii="Times New Roman" w:hAnsi="Times New Roman" w:cs="Times New Roman"/>
          <w:b/>
          <w:sz w:val="18"/>
          <w:szCs w:val="18"/>
        </w:rPr>
        <w:t>ГОСУДАРСТВЕННОЕ УЧРЕЖДЕНИЕ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209B7">
        <w:rPr>
          <w:rFonts w:ascii="Times New Roman" w:hAnsi="Times New Roman" w:cs="Times New Roman"/>
          <w:b/>
          <w:sz w:val="18"/>
          <w:szCs w:val="18"/>
        </w:rPr>
        <w:t>«КОМИ РЕСПУБЛИКАНСКАЯ ПСИХИАТРИЧЕСКАЯ БОЛЬНИЦА»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209B7">
        <w:rPr>
          <w:rFonts w:ascii="Times New Roman" w:hAnsi="Times New Roman" w:cs="Times New Roman"/>
          <w:b/>
          <w:sz w:val="18"/>
          <w:szCs w:val="18"/>
        </w:rPr>
        <w:t>(КРПБ)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proofErr w:type="spellStart"/>
      <w:r w:rsidRPr="007209B7">
        <w:rPr>
          <w:rFonts w:ascii="Times New Roman" w:hAnsi="Times New Roman" w:cs="Times New Roman"/>
          <w:sz w:val="20"/>
          <w:szCs w:val="20"/>
        </w:rPr>
        <w:t>Эжвинск</w:t>
      </w:r>
      <w:bookmarkStart w:id="0" w:name="_GoBack"/>
      <w:bookmarkEnd w:id="0"/>
      <w:r w:rsidRPr="007209B7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7209B7">
        <w:rPr>
          <w:rFonts w:ascii="Times New Roman" w:hAnsi="Times New Roman" w:cs="Times New Roman"/>
          <w:sz w:val="20"/>
          <w:szCs w:val="20"/>
        </w:rPr>
        <w:t xml:space="preserve"> ул., д. 1 «а», г.</w:t>
      </w:r>
      <w:r w:rsidR="001D1BDC">
        <w:rPr>
          <w:rFonts w:ascii="Times New Roman" w:hAnsi="Times New Roman" w:cs="Times New Roman"/>
          <w:sz w:val="20"/>
          <w:szCs w:val="20"/>
        </w:rPr>
        <w:t xml:space="preserve"> </w:t>
      </w:r>
      <w:r w:rsidRPr="007209B7">
        <w:rPr>
          <w:rFonts w:ascii="Times New Roman" w:hAnsi="Times New Roman" w:cs="Times New Roman"/>
          <w:sz w:val="20"/>
          <w:szCs w:val="20"/>
        </w:rPr>
        <w:t>Сыктывкар,167019</w:t>
      </w:r>
    </w:p>
    <w:p w:rsidR="0071134A" w:rsidRPr="007209B7" w:rsidRDefault="0071134A" w:rsidP="0071134A">
      <w:pPr>
        <w:jc w:val="center"/>
        <w:rPr>
          <w:rFonts w:ascii="Times New Roman" w:hAnsi="Times New Roman" w:cs="Times New Roman"/>
          <w:sz w:val="20"/>
          <w:szCs w:val="20"/>
        </w:rPr>
      </w:pPr>
      <w:r w:rsidRPr="007209B7">
        <w:rPr>
          <w:rFonts w:ascii="Times New Roman" w:hAnsi="Times New Roman" w:cs="Times New Roman"/>
          <w:sz w:val="20"/>
          <w:szCs w:val="20"/>
        </w:rPr>
        <w:t>Тел (8212) 36-50-57, факс: (8212) 36-51-10</w:t>
      </w:r>
    </w:p>
    <w:p w:rsidR="0071134A" w:rsidRPr="007209B7" w:rsidRDefault="0071134A" w:rsidP="0071134A">
      <w:pPr>
        <w:jc w:val="center"/>
        <w:rPr>
          <w:rFonts w:ascii="Times New Roman" w:hAnsi="Times New Roman" w:cs="Times New Roman"/>
        </w:rPr>
      </w:pPr>
      <w:r w:rsidRPr="007209B7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209B7">
        <w:rPr>
          <w:rFonts w:ascii="Times New Roman" w:hAnsi="Times New Roman" w:cs="Times New Roman"/>
          <w:sz w:val="20"/>
          <w:szCs w:val="20"/>
        </w:rPr>
        <w:t>-</w:t>
      </w:r>
      <w:r w:rsidRPr="007209B7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209B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7209B7">
        <w:rPr>
          <w:rFonts w:ascii="Times New Roman" w:hAnsi="Times New Roman" w:cs="Times New Roman"/>
          <w:sz w:val="20"/>
          <w:szCs w:val="20"/>
          <w:lang w:val="en-US"/>
        </w:rPr>
        <w:t>gu</w:t>
      </w:r>
      <w:proofErr w:type="spellEnd"/>
      <w:r w:rsidRPr="007209B7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7209B7">
        <w:rPr>
          <w:rFonts w:ascii="Times New Roman" w:hAnsi="Times New Roman" w:cs="Times New Roman"/>
          <w:sz w:val="20"/>
          <w:szCs w:val="20"/>
          <w:lang w:val="en-US"/>
        </w:rPr>
        <w:t>krpb</w:t>
      </w:r>
      <w:proofErr w:type="spellEnd"/>
      <w:r w:rsidRPr="007209B7">
        <w:rPr>
          <w:rFonts w:ascii="Times New Roman" w:hAnsi="Times New Roman" w:cs="Times New Roman"/>
          <w:sz w:val="20"/>
          <w:szCs w:val="20"/>
        </w:rPr>
        <w:t>@</w:t>
      </w:r>
      <w:proofErr w:type="spellStart"/>
      <w:r w:rsidRPr="007209B7">
        <w:rPr>
          <w:rFonts w:ascii="Times New Roman" w:hAnsi="Times New Roman" w:cs="Times New Roman"/>
          <w:sz w:val="20"/>
          <w:szCs w:val="20"/>
          <w:lang w:val="en-US"/>
        </w:rPr>
        <w:t>yandex</w:t>
      </w:r>
      <w:proofErr w:type="spellEnd"/>
      <w:r w:rsidRPr="007209B7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7209B7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71134A" w:rsidRPr="0071134A" w:rsidRDefault="0071134A" w:rsidP="0071134A">
      <w:pPr>
        <w:jc w:val="center"/>
        <w:rPr>
          <w:rFonts w:ascii="Times New Roman" w:hAnsi="Times New Roman" w:cs="Times New Roman"/>
          <w:b/>
          <w:snapToGrid w:val="0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0B2737" w:rsidRPr="0071134A">
        <w:rPr>
          <w:rFonts w:ascii="Times New Roman" w:hAnsi="Times New Roman" w:cs="Times New Roman"/>
          <w:b/>
          <w:snapToGrid w:val="0"/>
        </w:rPr>
        <w:t>ВАКАНСИИ</w:t>
      </w:r>
      <w:r w:rsidRPr="0071134A">
        <w:rPr>
          <w:rFonts w:ascii="Times New Roman" w:hAnsi="Times New Roman" w:cs="Times New Roman"/>
          <w:b/>
          <w:snapToGrid w:val="0"/>
        </w:rPr>
        <w:t xml:space="preserve"> по состоянию </w:t>
      </w:r>
      <w:r w:rsidRPr="0071134A">
        <w:rPr>
          <w:rFonts w:ascii="Times New Roman" w:hAnsi="Times New Roman" w:cs="Times New Roman"/>
          <w:b/>
          <w:snapToGrid w:val="0"/>
        </w:rPr>
        <w:t>на  15 октября 2021г.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2001"/>
        <w:gridCol w:w="1276"/>
        <w:gridCol w:w="4111"/>
      </w:tblGrid>
      <w:tr w:rsidR="000B2737" w:rsidRPr="007209B7" w:rsidTr="0071134A">
        <w:tc>
          <w:tcPr>
            <w:tcW w:w="3103" w:type="dxa"/>
          </w:tcPr>
          <w:p w:rsidR="000B2737" w:rsidRPr="007209B7" w:rsidRDefault="0071134A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</w:t>
            </w:r>
            <w:r w:rsidR="000B2737"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аименование должности</w:t>
            </w:r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специальности 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Средняя заработная плата</w:t>
            </w:r>
          </w:p>
        </w:tc>
        <w:tc>
          <w:tcPr>
            <w:tcW w:w="411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Оплата труда, соц.поддержка</w:t>
            </w:r>
          </w:p>
        </w:tc>
      </w:tr>
      <w:tr w:rsidR="000B2737" w:rsidRPr="007209B7" w:rsidTr="0071134A">
        <w:tc>
          <w:tcPr>
            <w:tcW w:w="3103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Врач-психиатр</w:t>
            </w:r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психиатрия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 74000</w:t>
            </w:r>
          </w:p>
        </w:tc>
        <w:tc>
          <w:tcPr>
            <w:tcW w:w="4111" w:type="dxa"/>
            <w:vMerge w:val="restart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Предполагаемая оплата труда: 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Оклад  врача специалиста (без квалификационной категории)- </w:t>
            </w:r>
          </w:p>
          <w:p w:rsidR="000B2737" w:rsidRPr="007209B7" w:rsidRDefault="001E6779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13415</w:t>
            </w:r>
            <w:r w:rsidR="000B2737"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р.    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50%  за работу в МКС (через 1 год -10%, каждые последующие  полгод</w:t>
            </w:r>
            <w:proofErr w:type="gramStart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а-</w:t>
            </w:r>
            <w:proofErr w:type="gramEnd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 10%)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30% </w:t>
            </w:r>
            <w:proofErr w:type="spellStart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стажевые</w:t>
            </w:r>
            <w:proofErr w:type="spellEnd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через 5 лет работы (20%-через 3 г, и 30% через 5 лет работы</w:t>
            </w:r>
            <w:proofErr w:type="gramStart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)</w:t>
            </w:r>
            <w:proofErr w:type="gramEnd"/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20% поясной коэффициент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25% за вредные и опасные условия труда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25% доплата молодому специалисту 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Надбавка за результат и качество работы (ежемесячно)</w:t>
            </w:r>
          </w:p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7209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Ежеквартально премия.</w:t>
            </w:r>
            <w:r w:rsidRPr="007209B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</w:t>
            </w:r>
          </w:p>
          <w:p w:rsidR="000B2737" w:rsidRPr="007209B7" w:rsidRDefault="000B2737" w:rsidP="007113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Отпуск 79 </w:t>
            </w:r>
            <w:proofErr w:type="spellStart"/>
            <w:r w:rsidRPr="007209B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к.д</w:t>
            </w:r>
            <w:proofErr w:type="spellEnd"/>
            <w:r w:rsidRPr="007209B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.</w:t>
            </w:r>
            <w:r w:rsidRPr="007209B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</w:tr>
      <w:tr w:rsidR="000B2737" w:rsidRPr="007209B7" w:rsidTr="0071134A">
        <w:tc>
          <w:tcPr>
            <w:tcW w:w="3103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Врач-терапевт</w:t>
            </w:r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терапия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 30000</w:t>
            </w:r>
          </w:p>
        </w:tc>
        <w:tc>
          <w:tcPr>
            <w:tcW w:w="4111" w:type="dxa"/>
            <w:vMerge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0B2737" w:rsidRPr="007209B7" w:rsidTr="0071134A">
        <w:tc>
          <w:tcPr>
            <w:tcW w:w="3103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Врач-</w:t>
            </w:r>
            <w:proofErr w:type="spellStart"/>
            <w:r w:rsidRPr="007209B7">
              <w:rPr>
                <w:rFonts w:ascii="Times New Roman" w:hAnsi="Times New Roman" w:cs="Times New Roman"/>
                <w:snapToGrid w:val="0"/>
              </w:rPr>
              <w:t>оториноларинголог</w:t>
            </w:r>
            <w:proofErr w:type="spellEnd"/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оториноларингология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 30000</w:t>
            </w:r>
          </w:p>
        </w:tc>
        <w:tc>
          <w:tcPr>
            <w:tcW w:w="411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0B2737" w:rsidRPr="007209B7" w:rsidTr="0071134A">
        <w:tc>
          <w:tcPr>
            <w:tcW w:w="3103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Врач-офтальмолог</w:t>
            </w:r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офтальмология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 30000</w:t>
            </w:r>
          </w:p>
        </w:tc>
        <w:tc>
          <w:tcPr>
            <w:tcW w:w="4111" w:type="dxa"/>
            <w:vMerge w:val="restart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0B2737" w:rsidRPr="007209B7" w:rsidTr="0071134A">
        <w:tc>
          <w:tcPr>
            <w:tcW w:w="3103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7209B7">
              <w:rPr>
                <w:rFonts w:ascii="Times New Roman" w:hAnsi="Times New Roman" w:cs="Times New Roman"/>
                <w:snapToGrid w:val="0"/>
                <w:lang w:val="en-US"/>
              </w:rPr>
              <w:t>Врач-эпидемиолог</w:t>
            </w:r>
            <w:proofErr w:type="spellEnd"/>
          </w:p>
        </w:tc>
        <w:tc>
          <w:tcPr>
            <w:tcW w:w="2001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эпидемиология</w:t>
            </w:r>
          </w:p>
        </w:tc>
        <w:tc>
          <w:tcPr>
            <w:tcW w:w="1276" w:type="dxa"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209B7">
              <w:rPr>
                <w:rFonts w:ascii="Times New Roman" w:hAnsi="Times New Roman" w:cs="Times New Roman"/>
                <w:snapToGrid w:val="0"/>
              </w:rPr>
              <w:t>От 30000</w:t>
            </w:r>
          </w:p>
        </w:tc>
        <w:tc>
          <w:tcPr>
            <w:tcW w:w="4111" w:type="dxa"/>
            <w:vMerge/>
          </w:tcPr>
          <w:p w:rsidR="000B2737" w:rsidRPr="007209B7" w:rsidRDefault="000B2737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3B46F2" w:rsidRPr="007209B7" w:rsidTr="0071134A">
        <w:tc>
          <w:tcPr>
            <w:tcW w:w="3103" w:type="dxa"/>
          </w:tcPr>
          <w:p w:rsidR="003B46F2" w:rsidRPr="003B46F2" w:rsidRDefault="003B46F2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Врач-фтизиатр</w:t>
            </w:r>
          </w:p>
        </w:tc>
        <w:tc>
          <w:tcPr>
            <w:tcW w:w="2001" w:type="dxa"/>
          </w:tcPr>
          <w:p w:rsidR="003B46F2" w:rsidRPr="007209B7" w:rsidRDefault="003B46F2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фтизиатрия</w:t>
            </w:r>
          </w:p>
        </w:tc>
        <w:tc>
          <w:tcPr>
            <w:tcW w:w="1276" w:type="dxa"/>
          </w:tcPr>
          <w:p w:rsidR="003B46F2" w:rsidRPr="007209B7" w:rsidRDefault="003B46F2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От 30000</w:t>
            </w:r>
          </w:p>
        </w:tc>
        <w:tc>
          <w:tcPr>
            <w:tcW w:w="4111" w:type="dxa"/>
          </w:tcPr>
          <w:p w:rsidR="003B46F2" w:rsidRPr="007209B7" w:rsidRDefault="003B46F2" w:rsidP="003C544A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0B2737" w:rsidRPr="007209B7" w:rsidRDefault="000B2737" w:rsidP="000B2737">
      <w:pPr>
        <w:widowControl w:val="0"/>
        <w:rPr>
          <w:rFonts w:ascii="Times New Roman" w:hAnsi="Times New Roman" w:cs="Times New Roman"/>
          <w:snapToGrid w:val="0"/>
        </w:rPr>
      </w:pPr>
    </w:p>
    <w:p w:rsidR="000B2737" w:rsidRPr="007209B7" w:rsidRDefault="000B2737" w:rsidP="000B2737">
      <w:pPr>
        <w:widowControl w:val="0"/>
        <w:rPr>
          <w:rFonts w:ascii="Times New Roman" w:hAnsi="Times New Roman" w:cs="Times New Roman"/>
          <w:snapToGrid w:val="0"/>
        </w:rPr>
      </w:pPr>
      <w:r w:rsidRPr="007209B7">
        <w:rPr>
          <w:rFonts w:ascii="Times New Roman" w:hAnsi="Times New Roman" w:cs="Times New Roman"/>
          <w:snapToGrid w:val="0"/>
        </w:rPr>
        <w:t>Обращат</w:t>
      </w:r>
      <w:r w:rsidR="00A6389A">
        <w:rPr>
          <w:rFonts w:ascii="Times New Roman" w:hAnsi="Times New Roman" w:cs="Times New Roman"/>
          <w:snapToGrid w:val="0"/>
        </w:rPr>
        <w:t>ься  (8212)365-057:</w:t>
      </w:r>
      <w:r w:rsidR="006A6CD2">
        <w:rPr>
          <w:rFonts w:ascii="Times New Roman" w:hAnsi="Times New Roman" w:cs="Times New Roman"/>
          <w:snapToGrid w:val="0"/>
        </w:rPr>
        <w:t xml:space="preserve"> </w:t>
      </w:r>
      <w:r w:rsidR="00A6389A">
        <w:rPr>
          <w:rFonts w:ascii="Times New Roman" w:hAnsi="Times New Roman" w:cs="Times New Roman"/>
          <w:snapToGrid w:val="0"/>
        </w:rPr>
        <w:t>Руководитель учреждения -</w:t>
      </w:r>
      <w:r w:rsidRPr="007209B7">
        <w:rPr>
          <w:rFonts w:ascii="Times New Roman" w:hAnsi="Times New Roman" w:cs="Times New Roman"/>
          <w:snapToGrid w:val="0"/>
        </w:rPr>
        <w:t xml:space="preserve">  Князева Лариса </w:t>
      </w:r>
      <w:proofErr w:type="spellStart"/>
      <w:r w:rsidRPr="007209B7">
        <w:rPr>
          <w:rFonts w:ascii="Times New Roman" w:hAnsi="Times New Roman" w:cs="Times New Roman"/>
          <w:snapToGrid w:val="0"/>
        </w:rPr>
        <w:t>Викториновна</w:t>
      </w:r>
      <w:proofErr w:type="spellEnd"/>
      <w:r w:rsidRPr="007209B7">
        <w:rPr>
          <w:rFonts w:ascii="Times New Roman" w:hAnsi="Times New Roman" w:cs="Times New Roman"/>
          <w:snapToGrid w:val="0"/>
        </w:rPr>
        <w:t xml:space="preserve"> </w:t>
      </w:r>
    </w:p>
    <w:p w:rsidR="00BF485D" w:rsidRPr="007209B7" w:rsidRDefault="000B2737" w:rsidP="0071134A">
      <w:pPr>
        <w:widowControl w:val="0"/>
        <w:rPr>
          <w:rFonts w:ascii="Times New Roman" w:hAnsi="Times New Roman" w:cs="Times New Roman"/>
        </w:rPr>
      </w:pPr>
      <w:r w:rsidRPr="007209B7">
        <w:rPr>
          <w:rFonts w:ascii="Times New Roman" w:hAnsi="Times New Roman" w:cs="Times New Roman"/>
          <w:snapToGrid w:val="0"/>
        </w:rPr>
        <w:t>Отдел кадров (8212)365-213:</w:t>
      </w:r>
      <w:r w:rsidR="006A6CD2">
        <w:rPr>
          <w:rFonts w:ascii="Times New Roman" w:hAnsi="Times New Roman" w:cs="Times New Roman"/>
          <w:snapToGrid w:val="0"/>
        </w:rPr>
        <w:t xml:space="preserve"> </w:t>
      </w:r>
      <w:r w:rsidRPr="007209B7">
        <w:rPr>
          <w:rFonts w:ascii="Times New Roman" w:hAnsi="Times New Roman" w:cs="Times New Roman"/>
          <w:snapToGrid w:val="0"/>
        </w:rPr>
        <w:t xml:space="preserve">Начальник отдела кадров </w:t>
      </w:r>
      <w:r w:rsidR="00A6389A">
        <w:rPr>
          <w:rFonts w:ascii="Times New Roman" w:hAnsi="Times New Roman" w:cs="Times New Roman"/>
          <w:snapToGrid w:val="0"/>
        </w:rPr>
        <w:t>-</w:t>
      </w:r>
      <w:r w:rsidRPr="007209B7">
        <w:rPr>
          <w:rFonts w:ascii="Times New Roman" w:hAnsi="Times New Roman" w:cs="Times New Roman"/>
          <w:snapToGrid w:val="0"/>
        </w:rPr>
        <w:t xml:space="preserve">  Дьякова Т.Н.  </w:t>
      </w:r>
    </w:p>
    <w:sectPr w:rsidR="00BF485D" w:rsidRPr="007209B7" w:rsidSect="003E3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2737"/>
    <w:rsid w:val="000B2737"/>
    <w:rsid w:val="001D1BDC"/>
    <w:rsid w:val="001D69B0"/>
    <w:rsid w:val="001E6779"/>
    <w:rsid w:val="003B46F2"/>
    <w:rsid w:val="003E33A1"/>
    <w:rsid w:val="006A6CD2"/>
    <w:rsid w:val="0071134A"/>
    <w:rsid w:val="007209B7"/>
    <w:rsid w:val="00A6389A"/>
    <w:rsid w:val="00BF485D"/>
    <w:rsid w:val="00B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7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B2737"/>
    <w:pPr>
      <w:spacing w:after="0" w:line="240" w:lineRule="auto"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rsid w:val="000B27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737"/>
    <w:pPr>
      <w:widowControl w:val="0"/>
      <w:shd w:val="clear" w:color="auto" w:fill="FFFFFF"/>
      <w:spacing w:after="420" w:line="485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Ta_Nik</dc:creator>
  <cp:keywords/>
  <dc:description/>
  <cp:lastModifiedBy>Миронова Екатерина Александровна</cp:lastModifiedBy>
  <cp:revision>12</cp:revision>
  <dcterms:created xsi:type="dcterms:W3CDTF">2020-04-09T09:31:00Z</dcterms:created>
  <dcterms:modified xsi:type="dcterms:W3CDTF">2021-10-19T09:30:00Z</dcterms:modified>
</cp:coreProperties>
</file>