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A35C91" w14:textId="22734C15" w:rsidR="005361EE" w:rsidRDefault="005361EE" w:rsidP="005361EE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2230948" w14:textId="77777777" w:rsidR="005361EE" w:rsidRDefault="005361EE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527EA7E" w14:textId="77777777" w:rsidR="0067557B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="0067557B">
        <w:rPr>
          <w:rFonts w:ascii="Times New Roman" w:eastAsia="Calibri" w:hAnsi="Times New Roman" w:cs="Times New Roman"/>
          <w:sz w:val="24"/>
          <w:szCs w:val="24"/>
        </w:rPr>
        <w:t>профессиональная программа</w:t>
      </w:r>
    </w:p>
    <w:p w14:paraId="74B21042" w14:textId="77777777" w:rsidR="00811CDC" w:rsidRDefault="0067557B" w:rsidP="00811CDC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профессиональной переподготовки</w:t>
      </w:r>
      <w:r w:rsidR="00AD1E4D">
        <w:rPr>
          <w:rFonts w:ascii="Times New Roman" w:eastAsia="Calibri" w:hAnsi="Times New Roman" w:cs="Times New Roman"/>
          <w:sz w:val="24"/>
          <w:szCs w:val="24"/>
        </w:rPr>
        <w:t xml:space="preserve"> по специальности</w:t>
      </w:r>
    </w:p>
    <w:p w14:paraId="3D25C70B" w14:textId="53796F5C" w:rsidR="00A117C6" w:rsidRPr="00811CDC" w:rsidRDefault="00811CDC" w:rsidP="00811CDC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</w:t>
      </w:r>
      <w:r w:rsidR="00AD1E4D">
        <w:rPr>
          <w:rFonts w:ascii="Times New Roman" w:hAnsi="Times New Roman"/>
          <w:b/>
          <w:sz w:val="24"/>
          <w:szCs w:val="24"/>
        </w:rPr>
        <w:t>ТРАНСФУЗИОЛОГИЯ</w:t>
      </w:r>
      <w:r w:rsidR="004657DF">
        <w:rPr>
          <w:rFonts w:ascii="Times New Roman" w:hAnsi="Times New Roman"/>
          <w:b/>
          <w:sz w:val="24"/>
          <w:szCs w:val="24"/>
        </w:rPr>
        <w:t>»</w:t>
      </w:r>
    </w:p>
    <w:p w14:paraId="6D51C79C" w14:textId="77777777" w:rsidR="003002BB" w:rsidRPr="00A117C6" w:rsidRDefault="003002BB" w:rsidP="00A117C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859"/>
        <w:gridCol w:w="5245"/>
      </w:tblGrid>
      <w:tr w:rsidR="002E769F" w:rsidRPr="00294CE8" w14:paraId="6FBC1E4D" w14:textId="77777777" w:rsidTr="007A687F">
        <w:tc>
          <w:tcPr>
            <w:tcW w:w="636" w:type="dxa"/>
          </w:tcPr>
          <w:p w14:paraId="7563AAF9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9" w:type="dxa"/>
            <w:shd w:val="clear" w:color="auto" w:fill="auto"/>
          </w:tcPr>
          <w:p w14:paraId="0BA303AD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245" w:type="dxa"/>
            <w:shd w:val="clear" w:color="auto" w:fill="auto"/>
          </w:tcPr>
          <w:p w14:paraId="07D0C903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2E769F" w:rsidRPr="00294CE8" w14:paraId="60B4D414" w14:textId="77777777" w:rsidTr="007A687F">
        <w:tc>
          <w:tcPr>
            <w:tcW w:w="636" w:type="dxa"/>
          </w:tcPr>
          <w:p w14:paraId="1EE3623E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14:paraId="143C9827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  <w:p w14:paraId="73A5C969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3A2CB8A8" w14:textId="03D10FD7" w:rsidR="002E769F" w:rsidRPr="006411DF" w:rsidRDefault="006D4484" w:rsidP="00476F4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4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«Акушерство и гинекология», «Анестезиология-реаниматология», «Детская онкология», «Детская хирургия», «Гематология», «Общая врачебная практика (семейная медицина)», «Онкология», «Педиатрия», «Терапия», «Хирургия».</w:t>
            </w:r>
          </w:p>
        </w:tc>
      </w:tr>
      <w:tr w:rsidR="00C74EBE" w:rsidRPr="00294CE8" w14:paraId="5290D69F" w14:textId="77777777" w:rsidTr="007A687F">
        <w:tc>
          <w:tcPr>
            <w:tcW w:w="636" w:type="dxa"/>
          </w:tcPr>
          <w:p w14:paraId="1438F54F" w14:textId="77777777" w:rsidR="00C74EBE" w:rsidRPr="006411DF" w:rsidRDefault="00C74EBE" w:rsidP="00C74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14:paraId="68279CB5" w14:textId="77777777" w:rsidR="00C74EBE" w:rsidRPr="006411DF" w:rsidRDefault="00C74EBE" w:rsidP="00C74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5245" w:type="dxa"/>
            <w:shd w:val="clear" w:color="auto" w:fill="auto"/>
          </w:tcPr>
          <w:p w14:paraId="52B3B0C2" w14:textId="2D1B6858" w:rsidR="00C74EBE" w:rsidRPr="006411DF" w:rsidRDefault="00C74EBE" w:rsidP="006D448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4EBE" w:rsidRPr="00294CE8" w14:paraId="241CD3C9" w14:textId="77777777" w:rsidTr="007A687F">
        <w:tc>
          <w:tcPr>
            <w:tcW w:w="636" w:type="dxa"/>
          </w:tcPr>
          <w:p w14:paraId="19866AEE" w14:textId="77777777" w:rsidR="00C74EBE" w:rsidRPr="006411DF" w:rsidRDefault="00C74EBE" w:rsidP="00C74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14:paraId="54C0E5C8" w14:textId="77777777" w:rsidR="00C74EBE" w:rsidRPr="006411DF" w:rsidRDefault="00C74EBE" w:rsidP="00C74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245" w:type="dxa"/>
            <w:shd w:val="clear" w:color="auto" w:fill="auto"/>
          </w:tcPr>
          <w:p w14:paraId="073C01C7" w14:textId="2CC2B848" w:rsidR="00C74EBE" w:rsidRPr="006411DF" w:rsidRDefault="006910B6" w:rsidP="00476F4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504</w:t>
            </w:r>
            <w:r w:rsidR="00C74E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6320F">
              <w:rPr>
                <w:rFonts w:ascii="Times New Roman" w:eastAsia="Calibri" w:hAnsi="Times New Roman" w:cs="Times New Roman"/>
                <w:sz w:val="24"/>
                <w:szCs w:val="24"/>
              </w:rPr>
              <w:t>академических часа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A632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зет)</w:t>
            </w:r>
          </w:p>
        </w:tc>
      </w:tr>
      <w:tr w:rsidR="00C74EBE" w:rsidRPr="00294CE8" w14:paraId="409E7E32" w14:textId="77777777" w:rsidTr="007A687F">
        <w:tc>
          <w:tcPr>
            <w:tcW w:w="636" w:type="dxa"/>
          </w:tcPr>
          <w:p w14:paraId="00F58B1C" w14:textId="77777777" w:rsidR="00C74EBE" w:rsidRPr="006411DF" w:rsidRDefault="00C74EBE" w:rsidP="00C74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14:paraId="66E6506A" w14:textId="77777777" w:rsidR="00C74EBE" w:rsidRPr="006411DF" w:rsidRDefault="00C74EBE" w:rsidP="00C74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5245" w:type="dxa"/>
            <w:shd w:val="clear" w:color="auto" w:fill="auto"/>
          </w:tcPr>
          <w:p w14:paraId="2CA7E8E6" w14:textId="7B187A35" w:rsidR="00C74EBE" w:rsidRPr="006411DF" w:rsidRDefault="00C74EBE" w:rsidP="00476F4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A632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74EBE" w:rsidRPr="00294CE8" w14:paraId="088EBA9C" w14:textId="77777777" w:rsidTr="007A687F">
        <w:tc>
          <w:tcPr>
            <w:tcW w:w="636" w:type="dxa"/>
          </w:tcPr>
          <w:p w14:paraId="1B5C1850" w14:textId="77777777" w:rsidR="00C74EBE" w:rsidRPr="006411DF" w:rsidRDefault="00C74EBE" w:rsidP="00C74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14:paraId="371D67DD" w14:textId="77777777" w:rsidR="00C74EBE" w:rsidRPr="006411DF" w:rsidRDefault="00C74EBE" w:rsidP="00C74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  <w:p w14:paraId="7E2668F7" w14:textId="77777777" w:rsidR="00C74EBE" w:rsidRDefault="00C74EBE" w:rsidP="00C74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</w:t>
            </w:r>
          </w:p>
          <w:p w14:paraId="2295CA36" w14:textId="77777777" w:rsidR="00C74EBE" w:rsidRDefault="00C74EBE" w:rsidP="00C74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  <w:p w14:paraId="677B4478" w14:textId="77777777" w:rsidR="00C74EBE" w:rsidRPr="006411DF" w:rsidRDefault="00C74EBE" w:rsidP="00C74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5245" w:type="dxa"/>
            <w:shd w:val="clear" w:color="auto" w:fill="auto"/>
          </w:tcPr>
          <w:p w14:paraId="7EFE9B0A" w14:textId="49F5823E" w:rsidR="00C74EBE" w:rsidRPr="006411DF" w:rsidRDefault="00AD6243" w:rsidP="00476F4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4E1162" w:rsidRPr="00735B0A">
              <w:rPr>
                <w:rFonts w:ascii="Times New Roman" w:eastAsia="Calibri" w:hAnsi="Times New Roman" w:cs="Times New Roman"/>
                <w:sz w:val="24"/>
                <w:szCs w:val="24"/>
              </w:rPr>
              <w:t>чная</w:t>
            </w:r>
          </w:p>
        </w:tc>
      </w:tr>
      <w:tr w:rsidR="00C74EBE" w:rsidRPr="00294CE8" w14:paraId="28212269" w14:textId="77777777" w:rsidTr="007A687F">
        <w:tc>
          <w:tcPr>
            <w:tcW w:w="636" w:type="dxa"/>
          </w:tcPr>
          <w:p w14:paraId="66999C68" w14:textId="77777777" w:rsidR="00C74EBE" w:rsidRDefault="00C74EBE" w:rsidP="00C74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14:paraId="2E12224A" w14:textId="77777777" w:rsidR="00C74EBE" w:rsidRDefault="00C74EBE" w:rsidP="00C74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14:paraId="08BA48ED" w14:textId="77777777" w:rsidR="00C74EBE" w:rsidRDefault="00C74EBE" w:rsidP="00C74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14:paraId="6D8C6FFB" w14:textId="77777777" w:rsidR="00C74EBE" w:rsidRDefault="00C74EBE" w:rsidP="00C74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14:paraId="3FB0DFC1" w14:textId="77777777" w:rsidR="00C74EBE" w:rsidRDefault="00C74EBE" w:rsidP="00C74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14:paraId="7F84B46B" w14:textId="77777777" w:rsidR="00C74EBE" w:rsidRPr="006411DF" w:rsidRDefault="00C74EBE" w:rsidP="00C74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37FFD778" w14:textId="69721019" w:rsidR="00C74EBE" w:rsidRDefault="004E1162" w:rsidP="00476F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бюджетная</w:t>
            </w:r>
          </w:p>
          <w:p w14:paraId="210A6DC0" w14:textId="2642AF37" w:rsidR="004E1162" w:rsidRPr="006411DF" w:rsidRDefault="004E1162" w:rsidP="00476F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договорная</w:t>
            </w:r>
          </w:p>
        </w:tc>
      </w:tr>
      <w:tr w:rsidR="00C74EBE" w:rsidRPr="00294CE8" w14:paraId="1D9F3DC1" w14:textId="77777777" w:rsidTr="007A687F">
        <w:tc>
          <w:tcPr>
            <w:tcW w:w="636" w:type="dxa"/>
          </w:tcPr>
          <w:p w14:paraId="1A31F0CF" w14:textId="77777777" w:rsidR="00C74EBE" w:rsidRPr="006411DF" w:rsidRDefault="00C74EBE" w:rsidP="00C74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14:paraId="08F006CD" w14:textId="77777777" w:rsidR="00C74EBE" w:rsidRPr="006411DF" w:rsidRDefault="00C74EBE" w:rsidP="00C74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245" w:type="dxa"/>
            <w:shd w:val="clear" w:color="auto" w:fill="auto"/>
          </w:tcPr>
          <w:p w14:paraId="53EA6228" w14:textId="6A912A22" w:rsidR="00C74EBE" w:rsidRDefault="006910B6" w:rsidP="00476F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720</w:t>
            </w:r>
            <w:r w:rsidR="00005D2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00</w:t>
            </w:r>
            <w:r w:rsidR="004E116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руб</w:t>
            </w:r>
            <w:r w:rsidR="00F8324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лей 00 копеек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(для граждан РФ)</w:t>
            </w:r>
          </w:p>
          <w:p w14:paraId="7B419287" w14:textId="678D5771" w:rsidR="006910B6" w:rsidRPr="006411DF" w:rsidRDefault="006910B6" w:rsidP="00476F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97000 рублей 00 копеек (для иностранных граждан)</w:t>
            </w:r>
          </w:p>
        </w:tc>
      </w:tr>
      <w:tr w:rsidR="00C74EBE" w:rsidRPr="00294CE8" w14:paraId="00106B0D" w14:textId="77777777" w:rsidTr="007A687F">
        <w:tc>
          <w:tcPr>
            <w:tcW w:w="636" w:type="dxa"/>
          </w:tcPr>
          <w:p w14:paraId="0110E092" w14:textId="77777777" w:rsidR="00C74EBE" w:rsidRPr="006411DF" w:rsidRDefault="00C74EBE" w:rsidP="00C74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14:paraId="7F83F124" w14:textId="77777777" w:rsidR="00C74EBE" w:rsidRPr="006411DF" w:rsidRDefault="00C74EBE" w:rsidP="00C74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уровню и профилю предшествующего профессионального образования обучающихся</w:t>
            </w:r>
          </w:p>
        </w:tc>
        <w:tc>
          <w:tcPr>
            <w:tcW w:w="5245" w:type="dxa"/>
            <w:shd w:val="clear" w:color="auto" w:fill="auto"/>
          </w:tcPr>
          <w:p w14:paraId="03C6E373" w14:textId="2A370064" w:rsidR="00C74EBE" w:rsidRPr="006411DF" w:rsidRDefault="00125EFA" w:rsidP="00476F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2E6A52">
              <w:rPr>
                <w:rFonts w:ascii="Times New Roman" w:hAnsi="Times New Roman"/>
                <w:spacing w:val="3"/>
                <w:sz w:val="24"/>
                <w:szCs w:val="24"/>
              </w:rPr>
              <w:t>К освоению Программы допускается следующий контингент (лица, завершившие обучение по программам специалитета, ординатуры, профессиональной переподготовки по  одной из специальностей: : «Акушерство и гинекология», «Анестезиология-реаниматология», «Детская онкология», «Детская хирургия», «Гематология», «Общая врачебная практика (семейная медицина)», «Онкология», «Педиатрия», «Терапия», «Хирургия».</w:t>
            </w:r>
          </w:p>
        </w:tc>
      </w:tr>
      <w:tr w:rsidR="00C74EBE" w:rsidRPr="00294CE8" w14:paraId="71BDA8CA" w14:textId="77777777" w:rsidTr="007A687F">
        <w:tc>
          <w:tcPr>
            <w:tcW w:w="636" w:type="dxa"/>
          </w:tcPr>
          <w:p w14:paraId="10E79503" w14:textId="77777777" w:rsidR="00C74EBE" w:rsidRPr="006411DF" w:rsidRDefault="00C74EBE" w:rsidP="00C74E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9" w:type="dxa"/>
            <w:shd w:val="clear" w:color="auto" w:fill="auto"/>
          </w:tcPr>
          <w:p w14:paraId="1F4C4BEA" w14:textId="77777777" w:rsidR="00C74EBE" w:rsidRPr="006411DF" w:rsidRDefault="00C74EBE" w:rsidP="00C74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245" w:type="dxa"/>
            <w:shd w:val="clear" w:color="auto" w:fill="auto"/>
          </w:tcPr>
          <w:p w14:paraId="4D091D80" w14:textId="70A11273" w:rsidR="00C74EBE" w:rsidRPr="006411DF" w:rsidRDefault="00597232" w:rsidP="00476F4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Диплом</w:t>
            </w:r>
          </w:p>
        </w:tc>
      </w:tr>
      <w:tr w:rsidR="00C74EBE" w:rsidRPr="00294CE8" w14:paraId="48DFB41C" w14:textId="77777777" w:rsidTr="007A687F">
        <w:tc>
          <w:tcPr>
            <w:tcW w:w="636" w:type="dxa"/>
          </w:tcPr>
          <w:p w14:paraId="14013FCD" w14:textId="77777777" w:rsidR="00C74EBE" w:rsidRDefault="00C74EBE" w:rsidP="00C74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9" w:type="dxa"/>
            <w:shd w:val="clear" w:color="auto" w:fill="auto"/>
          </w:tcPr>
          <w:p w14:paraId="0EF95D0A" w14:textId="77777777" w:rsidR="00C74EBE" w:rsidRPr="006411DF" w:rsidRDefault="00C74EBE" w:rsidP="00C74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5245" w:type="dxa"/>
            <w:shd w:val="clear" w:color="auto" w:fill="auto"/>
          </w:tcPr>
          <w:p w14:paraId="7127B7AE" w14:textId="77777777" w:rsidR="00A26BF3" w:rsidRPr="00CB0B18" w:rsidRDefault="00A26BF3" w:rsidP="00A26BF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14046921"/>
            <w:r w:rsidRPr="00CB0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Данная программа является </w:t>
            </w:r>
            <w:r w:rsidRPr="00CB0B18">
              <w:rPr>
                <w:rFonts w:ascii="Times New Roman" w:hAnsi="Times New Roman" w:cs="Times New Roman"/>
                <w:sz w:val="24"/>
                <w:szCs w:val="24"/>
              </w:rPr>
              <w:t>практико-ориентированной и заключается</w:t>
            </w:r>
            <w:r w:rsidRPr="00CB0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B0B18">
              <w:rPr>
                <w:rFonts w:ascii="Times New Roman" w:hAnsi="Times New Roman" w:cs="Times New Roman"/>
                <w:sz w:val="24"/>
                <w:szCs w:val="24"/>
              </w:rPr>
              <w:t>в удовлетворении потребностей профессионального развития медицинских работников, обеспечении соответствия его квалификации меняющимся условиям профессиональной деятельности и социальной среды. Цель программы –</w:t>
            </w:r>
            <w:r w:rsidRPr="00CB0B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подготовка врача (по специальности «трансфузиология») к самостоятельной профессиональной деятельности, выполнению трудовых функций и видов профессиональной деятельности в полном объеме в соответствии с требованиями </w:t>
            </w:r>
            <w:r w:rsidRPr="00CB0B1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профессионального стандарта. В ходе обучения приобретаются новые теоретические знания, осваиваются новые методики и изучается передовой практический опыт по вопросам диагностической, лечебной, реабилитационной и профилактической деятельности в области (по специальности «трансфузиология»). Также происходит усвоение и закрепление на практике профессиональных знаний, умений и навыков, </w:t>
            </w:r>
            <w:r w:rsidRPr="00CB0B18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обеспечивающих реализацию новых профессиональных компетенций по вопросам </w:t>
            </w:r>
            <w:r w:rsidRPr="00CB0B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диагностической, лечебной, </w:t>
            </w:r>
            <w:r w:rsidRPr="00CB0B18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профилактической, деятельности, необходимых для выполнения профессиональных задач в рамках новой квалификации </w:t>
            </w:r>
            <w:r w:rsidRPr="00CB0B18">
              <w:rPr>
                <w:rFonts w:ascii="Times New Roman" w:hAnsi="Times New Roman" w:cs="Times New Roman"/>
                <w:bCs/>
                <w:sz w:val="24"/>
                <w:szCs w:val="24"/>
              </w:rPr>
              <w:t>врача (по специальности «трансфузиология»).</w:t>
            </w:r>
          </w:p>
          <w:p w14:paraId="1BBE6F8C" w14:textId="77777777" w:rsidR="00A26BF3" w:rsidRPr="00CB0B18" w:rsidRDefault="00A26BF3" w:rsidP="00A26B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B1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Программа состоит из 3 модулей и 11 разделов</w:t>
            </w:r>
            <w:r w:rsidRPr="00CB0B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3C9FF89" w14:textId="77777777" w:rsidR="00A26BF3" w:rsidRPr="00CB0B18" w:rsidRDefault="00A26BF3" w:rsidP="00A26B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B18">
              <w:rPr>
                <w:rFonts w:ascii="Times New Roman" w:hAnsi="Times New Roman" w:cs="Times New Roman"/>
                <w:sz w:val="24"/>
                <w:szCs w:val="24"/>
              </w:rPr>
              <w:t xml:space="preserve">В состав первого УЧЕБНОГО МОДУЛЯ «ФУНДАМЕНТАЛЬНЫЕ ДИСЦИПЛИНЫ» входят разделы: </w:t>
            </w:r>
          </w:p>
          <w:p w14:paraId="275D1505" w14:textId="77777777" w:rsidR="00A26BF3" w:rsidRPr="00CB0B18" w:rsidRDefault="00A26BF3" w:rsidP="00A26B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0B18">
              <w:rPr>
                <w:rFonts w:ascii="Times New Roman" w:hAnsi="Times New Roman" w:cs="Times New Roman"/>
                <w:sz w:val="24"/>
                <w:szCs w:val="24"/>
              </w:rPr>
              <w:t>РАЗДЕЛ 1: ОР</w:t>
            </w:r>
            <w:r w:rsidRPr="00CB0B18">
              <w:rPr>
                <w:rFonts w:ascii="Times New Roman" w:hAnsi="Times New Roman" w:cs="Times New Roman"/>
                <w:sz w:val="24"/>
                <w:szCs w:val="24"/>
              </w:rPr>
              <w:softHyphen/>
              <w:t>ГА</w:t>
            </w:r>
            <w:r w:rsidRPr="00CB0B18">
              <w:rPr>
                <w:rFonts w:ascii="Times New Roman" w:hAnsi="Times New Roman" w:cs="Times New Roman"/>
                <w:sz w:val="24"/>
                <w:szCs w:val="24"/>
              </w:rPr>
              <w:softHyphen/>
              <w:t>НИ</w:t>
            </w:r>
            <w:r w:rsidRPr="00CB0B18">
              <w:rPr>
                <w:rFonts w:ascii="Times New Roman" w:hAnsi="Times New Roman" w:cs="Times New Roman"/>
                <w:sz w:val="24"/>
                <w:szCs w:val="24"/>
              </w:rPr>
              <w:softHyphen/>
              <w:t>ЗА</w:t>
            </w:r>
            <w:r w:rsidRPr="00CB0B18">
              <w:rPr>
                <w:rFonts w:ascii="Times New Roman" w:hAnsi="Times New Roman" w:cs="Times New Roman"/>
                <w:sz w:val="24"/>
                <w:szCs w:val="24"/>
              </w:rPr>
              <w:softHyphen/>
              <w:t>ЦИЯ ТРАНСФУЗИОЛОГИЧЕСКОЙ СЛУЖ</w:t>
            </w:r>
            <w:r w:rsidRPr="00CB0B18">
              <w:rPr>
                <w:rFonts w:ascii="Times New Roman" w:hAnsi="Times New Roman" w:cs="Times New Roman"/>
                <w:sz w:val="24"/>
                <w:szCs w:val="24"/>
              </w:rPr>
              <w:softHyphen/>
              <w:t>БЫ В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8FC2A2C" w14:textId="77777777" w:rsidR="00A26BF3" w:rsidRPr="00CB0B18" w:rsidRDefault="00A26BF3" w:rsidP="00A26B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0B18">
              <w:rPr>
                <w:rFonts w:ascii="Times New Roman" w:hAnsi="Times New Roman" w:cs="Times New Roman"/>
                <w:sz w:val="24"/>
                <w:szCs w:val="24"/>
              </w:rPr>
              <w:t>РАЗДЕЛ 2: ОСНОВЫ ГЕМАТОЛОГИИ И ИММУНОЛОГИИ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CEAAD28" w14:textId="77777777" w:rsidR="00A26BF3" w:rsidRPr="00CB0B18" w:rsidRDefault="00A26BF3" w:rsidP="00A26B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0B18">
              <w:rPr>
                <w:rFonts w:ascii="Times New Roman" w:hAnsi="Times New Roman" w:cs="Times New Roman"/>
                <w:sz w:val="24"/>
                <w:szCs w:val="24"/>
              </w:rPr>
              <w:t>РАЗДЕЛ 3: ФИЗИОЛОГИЯ И МЕТОДЫ ИССЛЕДОВАНИЯ СИСТЕМЫ ГЕМОСТАЗА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201A2D6" w14:textId="77777777" w:rsidR="00A26BF3" w:rsidRPr="00CB0B18" w:rsidRDefault="00A26BF3" w:rsidP="00A26B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0B18">
              <w:rPr>
                <w:rFonts w:ascii="Times New Roman" w:hAnsi="Times New Roman" w:cs="Times New Roman"/>
                <w:sz w:val="24"/>
                <w:szCs w:val="24"/>
              </w:rPr>
              <w:t>В состав второго УЧЕБНОГО МОДУЛЯ «СПЕЦИАЛЬНЫЕ ДИСЦИПЛИНЫ» входят разделы:</w:t>
            </w:r>
          </w:p>
          <w:p w14:paraId="63D0B445" w14:textId="77777777" w:rsidR="00A26BF3" w:rsidRPr="00CB0B18" w:rsidRDefault="00A26BF3" w:rsidP="00A26B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0B18">
              <w:rPr>
                <w:rFonts w:ascii="Times New Roman" w:hAnsi="Times New Roman" w:cs="Times New Roman"/>
                <w:sz w:val="24"/>
                <w:szCs w:val="24"/>
              </w:rPr>
              <w:t>РАЗДЕЛ 4: ИММУНОГЕМАТОЛОГИЯ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8A0B4AD" w14:textId="77777777" w:rsidR="00A26BF3" w:rsidRPr="00CB0B18" w:rsidRDefault="00A26BF3" w:rsidP="00A26B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0B18">
              <w:rPr>
                <w:rFonts w:ascii="Times New Roman" w:hAnsi="Times New Roman" w:cs="Times New Roman"/>
                <w:sz w:val="24"/>
                <w:szCs w:val="24"/>
              </w:rPr>
              <w:t>РАЗДЕЛ 5: ДОНОРСТВО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840231F" w14:textId="77777777" w:rsidR="00A26BF3" w:rsidRPr="00CB0B18" w:rsidRDefault="00A26BF3" w:rsidP="00A26B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0B18">
              <w:rPr>
                <w:rFonts w:ascii="Times New Roman" w:hAnsi="Times New Roman" w:cs="Times New Roman"/>
                <w:sz w:val="24"/>
                <w:szCs w:val="24"/>
              </w:rPr>
              <w:t>РАЗДЕЛ 6:</w:t>
            </w:r>
            <w:r w:rsidRPr="00CB0B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B0B18">
              <w:rPr>
                <w:rFonts w:ascii="Times New Roman" w:hAnsi="Times New Roman" w:cs="Times New Roman"/>
                <w:sz w:val="24"/>
                <w:szCs w:val="24"/>
              </w:rPr>
              <w:t>ПРОИЗВОДСТВЕННАЯ ТРАНСФУЗИОЛОГИЯ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F9020AC" w14:textId="77777777" w:rsidR="00A26BF3" w:rsidRPr="00CB0B18" w:rsidRDefault="00A26BF3" w:rsidP="00A26B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0B18">
              <w:rPr>
                <w:rFonts w:ascii="Times New Roman" w:hAnsi="Times New Roman" w:cs="Times New Roman"/>
                <w:sz w:val="24"/>
                <w:szCs w:val="24"/>
              </w:rPr>
              <w:t>РАЗДЕЛ 7:</w:t>
            </w:r>
            <w:r w:rsidRPr="00CB0B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B0B18">
              <w:rPr>
                <w:rFonts w:ascii="Times New Roman" w:hAnsi="Times New Roman" w:cs="Times New Roman"/>
                <w:sz w:val="24"/>
                <w:szCs w:val="24"/>
              </w:rPr>
              <w:t>ПАТОЛОГИЯ СИСТЕМЫ ГЕМОСТАЗА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7423A1B" w14:textId="77777777" w:rsidR="00A26BF3" w:rsidRPr="00CB0B18" w:rsidRDefault="00A26BF3" w:rsidP="00A26B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0B18">
              <w:rPr>
                <w:rFonts w:ascii="Times New Roman" w:hAnsi="Times New Roman" w:cs="Times New Roman"/>
                <w:sz w:val="24"/>
                <w:szCs w:val="24"/>
              </w:rPr>
              <w:t>РАЗДЕЛ 8: КЛИНИЧЕСКАЯ ТРАНСФУЗИОЛОГИЯ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2BBEC8E" w14:textId="77777777" w:rsidR="00A26BF3" w:rsidRPr="00CB0B18" w:rsidRDefault="00A26BF3" w:rsidP="00A26B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0B18">
              <w:rPr>
                <w:rFonts w:ascii="Times New Roman" w:hAnsi="Times New Roman" w:cs="Times New Roman"/>
                <w:sz w:val="24"/>
                <w:szCs w:val="24"/>
              </w:rPr>
              <w:t>В состав третьего УЧЕБНОГО МОДУЛЯ «СМЕЖНЫЕ ДИСЦИПЛИНЫ» входят разделы:</w:t>
            </w:r>
          </w:p>
          <w:p w14:paraId="5E6F001D" w14:textId="77777777" w:rsidR="00A26BF3" w:rsidRPr="00CB0B18" w:rsidRDefault="00A26BF3" w:rsidP="00A26BF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B18">
              <w:rPr>
                <w:rFonts w:ascii="Times New Roman" w:hAnsi="Times New Roman" w:cs="Times New Roman"/>
                <w:sz w:val="24"/>
                <w:szCs w:val="24"/>
              </w:rPr>
              <w:t>РАЗДЕЛ 9: ГЕМОБЛАСТОЗЫ И РЕАКТИВНЫЕ СОСТОЯНИЯ КОСТНОГО МОЗГА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3645464" w14:textId="77777777" w:rsidR="00A26BF3" w:rsidRPr="00CB0B18" w:rsidRDefault="00A26BF3" w:rsidP="00A26B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0B18">
              <w:rPr>
                <w:rFonts w:ascii="Times New Roman" w:hAnsi="Times New Roman" w:cs="Times New Roman"/>
                <w:sz w:val="24"/>
                <w:szCs w:val="24"/>
              </w:rPr>
              <w:t>РАЗДЕЛ 10: ПАТОЛОГИЯ ЭРИТРОПОЭЗА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F72F9A4" w14:textId="237B42C6" w:rsidR="00C74EBE" w:rsidRPr="00C27E87" w:rsidRDefault="00A26BF3" w:rsidP="00F64B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8">
              <w:rPr>
                <w:rFonts w:ascii="Times New Roman" w:hAnsi="Times New Roman" w:cs="Times New Roman"/>
                <w:sz w:val="24"/>
                <w:szCs w:val="24"/>
              </w:rPr>
              <w:t>РАЗДЕЛ 11: ОСНОВНЫЕ ПРАКТИЧЕСКИЕ НАВЫКИ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0"/>
          </w:p>
        </w:tc>
      </w:tr>
      <w:tr w:rsidR="00C74EBE" w:rsidRPr="00294CE8" w14:paraId="3DCD4B04" w14:textId="77777777" w:rsidTr="007A687F">
        <w:tc>
          <w:tcPr>
            <w:tcW w:w="636" w:type="dxa"/>
          </w:tcPr>
          <w:p w14:paraId="490D8477" w14:textId="77777777" w:rsidR="00C74EBE" w:rsidRPr="006411DF" w:rsidRDefault="00C74EBE" w:rsidP="00C74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59" w:type="dxa"/>
            <w:shd w:val="clear" w:color="auto" w:fill="auto"/>
          </w:tcPr>
          <w:p w14:paraId="269FB175" w14:textId="77777777" w:rsidR="00C74EBE" w:rsidRPr="006411DF" w:rsidRDefault="00C74EBE" w:rsidP="00C74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245" w:type="dxa"/>
            <w:shd w:val="clear" w:color="auto" w:fill="auto"/>
          </w:tcPr>
          <w:p w14:paraId="0205BD48" w14:textId="44D85174" w:rsidR="00BC609B" w:rsidRPr="00A523C4" w:rsidRDefault="00BC609B" w:rsidP="00A523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</w:t>
            </w:r>
            <w:r w:rsidRPr="00A523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обитания.</w:t>
            </w:r>
          </w:p>
          <w:p w14:paraId="313B146D" w14:textId="39B9992C" w:rsidR="00BC609B" w:rsidRPr="00A523C4" w:rsidRDefault="00BC609B" w:rsidP="00A523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3C4">
              <w:rPr>
                <w:rFonts w:ascii="Times New Roman" w:eastAsia="Calibri" w:hAnsi="Times New Roman" w:cs="Times New Roman"/>
                <w:sz w:val="24"/>
                <w:szCs w:val="24"/>
              </w:rPr>
              <w:t>– 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больными.</w:t>
            </w:r>
          </w:p>
          <w:p w14:paraId="428B65F4" w14:textId="2035F225" w:rsidR="00BC609B" w:rsidRPr="00A523C4" w:rsidRDefault="00BC609B" w:rsidP="00A523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3C4">
              <w:rPr>
                <w:rFonts w:ascii="Times New Roman" w:eastAsia="Calibri" w:hAnsi="Times New Roman" w:cs="Times New Roman"/>
                <w:sz w:val="24"/>
                <w:szCs w:val="24"/>
              </w:rPr>
              <w:t>– 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ситуациях.</w:t>
            </w:r>
          </w:p>
          <w:p w14:paraId="25D2CB18" w14:textId="50974204" w:rsidR="006D4484" w:rsidRDefault="00BC609B" w:rsidP="00A523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3C4">
              <w:rPr>
                <w:rFonts w:ascii="Times New Roman" w:eastAsia="Calibri" w:hAnsi="Times New Roman" w:cs="Times New Roman"/>
                <w:sz w:val="24"/>
                <w:szCs w:val="24"/>
              </w:rPr>
              <w:t>– 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подростков.</w:t>
            </w:r>
          </w:p>
          <w:p w14:paraId="672E94B9" w14:textId="55CC85B8" w:rsidR="00BC609B" w:rsidRPr="00A523C4" w:rsidRDefault="00BC609B" w:rsidP="00A523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3C4">
              <w:rPr>
                <w:rFonts w:ascii="Times New Roman" w:eastAsia="Calibri" w:hAnsi="Times New Roman" w:cs="Times New Roman"/>
                <w:sz w:val="24"/>
                <w:szCs w:val="24"/>
              </w:rPr>
              <w:t>– Готовность к определению у пациентов патологических состояний, симптомов, синдромов заболеваний, нозологических форм в соответствии с МСК болезней и проблем, связанных со здоровьем.</w:t>
            </w:r>
          </w:p>
          <w:p w14:paraId="010C5CF8" w14:textId="2232BDC3" w:rsidR="00BC609B" w:rsidRPr="00A523C4" w:rsidRDefault="00BC609B" w:rsidP="00A523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Готовность </w:t>
            </w:r>
            <w:proofErr w:type="gramStart"/>
            <w:r w:rsidRPr="00A523C4">
              <w:rPr>
                <w:rFonts w:ascii="Times New Roman" w:eastAsia="Calibri" w:hAnsi="Times New Roman" w:cs="Times New Roman"/>
                <w:sz w:val="24"/>
                <w:szCs w:val="24"/>
              </w:rPr>
              <w:t>к  ведению</w:t>
            </w:r>
            <w:proofErr w:type="gramEnd"/>
            <w:r w:rsidRPr="00A52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лечению пациентов, нуждающихся в </w:t>
            </w:r>
            <w:proofErr w:type="spellStart"/>
            <w:r w:rsidRPr="00A523C4">
              <w:rPr>
                <w:rFonts w:ascii="Times New Roman" w:eastAsia="Calibri" w:hAnsi="Times New Roman" w:cs="Times New Roman"/>
                <w:sz w:val="24"/>
                <w:szCs w:val="24"/>
              </w:rPr>
              <w:t>трансфузионной</w:t>
            </w:r>
            <w:proofErr w:type="spellEnd"/>
            <w:r w:rsidRPr="00A52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терапии.</w:t>
            </w:r>
          </w:p>
          <w:p w14:paraId="52574ED0" w14:textId="0FA6941F" w:rsidR="00BC609B" w:rsidRPr="00A523C4" w:rsidRDefault="00BC609B" w:rsidP="00A523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Готовность к оказанию медицинской помощи при чрезвычайных ситуациях, в том числе участию в медицинской эвакуации. </w:t>
            </w:r>
          </w:p>
          <w:p w14:paraId="7A776EA8" w14:textId="048D182C" w:rsidR="00BC609B" w:rsidRPr="00A523C4" w:rsidRDefault="00BC609B" w:rsidP="00A523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3C4">
              <w:rPr>
                <w:rFonts w:ascii="Times New Roman" w:eastAsia="Calibri" w:hAnsi="Times New Roman" w:cs="Times New Roman"/>
                <w:sz w:val="24"/>
                <w:szCs w:val="24"/>
              </w:rPr>
              <w:t>– 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лечении.</w:t>
            </w:r>
          </w:p>
          <w:p w14:paraId="52DD1A51" w14:textId="33E4F839" w:rsidR="00BC609B" w:rsidRPr="00A523C4" w:rsidRDefault="00BC609B" w:rsidP="00A523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3C4">
              <w:rPr>
                <w:rFonts w:ascii="Times New Roman" w:eastAsia="Calibri" w:hAnsi="Times New Roman" w:cs="Times New Roman"/>
                <w:sz w:val="24"/>
                <w:szCs w:val="24"/>
              </w:rPr>
              <w:t>–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окружающих.</w:t>
            </w:r>
          </w:p>
          <w:p w14:paraId="074775DD" w14:textId="72136AEF" w:rsidR="00BC609B" w:rsidRPr="00A523C4" w:rsidRDefault="00BC609B" w:rsidP="00A523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3C4">
              <w:rPr>
                <w:rFonts w:ascii="Times New Roman" w:eastAsia="Calibri" w:hAnsi="Times New Roman" w:cs="Times New Roman"/>
                <w:sz w:val="24"/>
                <w:szCs w:val="24"/>
              </w:rPr>
              <w:t>– 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подразделениях.</w:t>
            </w:r>
          </w:p>
          <w:p w14:paraId="5B8149FE" w14:textId="6DFA56EC" w:rsidR="00BC609B" w:rsidRPr="00A523C4" w:rsidRDefault="00BC609B" w:rsidP="00A523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3C4">
              <w:rPr>
                <w:rFonts w:ascii="Times New Roman" w:eastAsia="Calibri" w:hAnsi="Times New Roman" w:cs="Times New Roman"/>
                <w:sz w:val="24"/>
                <w:szCs w:val="24"/>
              </w:rPr>
              <w:t>– Готовность к участию в оценке качества оказания медицинской помощи с использованием основных медико-статистических показателей.</w:t>
            </w:r>
          </w:p>
          <w:p w14:paraId="0A0083A5" w14:textId="37E57E91" w:rsidR="00BC609B" w:rsidRPr="00A523C4" w:rsidRDefault="00BC609B" w:rsidP="00A523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3C4">
              <w:rPr>
                <w:rFonts w:ascii="Times New Roman" w:eastAsia="Calibri" w:hAnsi="Times New Roman" w:cs="Times New Roman"/>
                <w:sz w:val="24"/>
                <w:szCs w:val="24"/>
              </w:rPr>
              <w:t>– Готовность к организации медицинской помощи при чрезвычайных ситуациях, в том числе медицинской эвакуации.</w:t>
            </w:r>
          </w:p>
          <w:p w14:paraId="50C719C5" w14:textId="77777777" w:rsidR="00BC609B" w:rsidRPr="00A523C4" w:rsidRDefault="00BC609B" w:rsidP="00A523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13489B0" w14:textId="7A354AA0" w:rsidR="00BC609B" w:rsidRPr="00A523C4" w:rsidRDefault="00BC609B" w:rsidP="00A523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3C4">
              <w:rPr>
                <w:rFonts w:ascii="Times New Roman" w:eastAsia="Calibri" w:hAnsi="Times New Roman" w:cs="Times New Roman"/>
                <w:sz w:val="24"/>
                <w:szCs w:val="24"/>
              </w:rPr>
              <w:t>– Готовность к абстрактному мышлению, анализу и синтезу.</w:t>
            </w:r>
          </w:p>
          <w:p w14:paraId="5767A261" w14:textId="17855051" w:rsidR="00CA32DC" w:rsidRPr="006411DF" w:rsidRDefault="00CA32DC" w:rsidP="00A523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4EBE" w:rsidRPr="00294CE8" w14:paraId="79FE408D" w14:textId="77777777" w:rsidTr="007A687F">
        <w:tc>
          <w:tcPr>
            <w:tcW w:w="636" w:type="dxa"/>
          </w:tcPr>
          <w:p w14:paraId="07C3A1E3" w14:textId="5C945BB0" w:rsidR="00C74EBE" w:rsidRPr="006411DF" w:rsidRDefault="00C74EBE" w:rsidP="00C74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859" w:type="dxa"/>
            <w:shd w:val="clear" w:color="auto" w:fill="auto"/>
          </w:tcPr>
          <w:p w14:paraId="7726353D" w14:textId="77777777" w:rsidR="00C74EBE" w:rsidRDefault="00C74EBE" w:rsidP="00C74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14:paraId="0FD552B5" w14:textId="77777777" w:rsidR="00C74EBE" w:rsidRDefault="00C74EBE" w:rsidP="00C74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14:paraId="05D2B2D0" w14:textId="77777777" w:rsidR="00C74EBE" w:rsidRDefault="00C74EBE" w:rsidP="00C74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14:paraId="7F228CDB" w14:textId="77777777" w:rsidR="00C74EBE" w:rsidRDefault="00C74EBE" w:rsidP="00C74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14:paraId="6B82AFB5" w14:textId="77777777" w:rsidR="00C74EBE" w:rsidRDefault="00C74EBE" w:rsidP="00C74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  <w:p w14:paraId="0F9BA03A" w14:textId="77777777" w:rsidR="00C74EBE" w:rsidRDefault="00C74EBE" w:rsidP="00C74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Конференция</w:t>
            </w:r>
          </w:p>
          <w:p w14:paraId="605E9315" w14:textId="77777777" w:rsidR="00C74EBE" w:rsidRDefault="00C74EBE" w:rsidP="00C74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14:paraId="273D6772" w14:textId="77777777" w:rsidR="00C74EBE" w:rsidRDefault="00C74EBE" w:rsidP="00C74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</w:t>
            </w:r>
          </w:p>
          <w:p w14:paraId="79B63995" w14:textId="77777777" w:rsidR="00C74EBE" w:rsidRDefault="00C74EBE" w:rsidP="00C74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</w:t>
            </w:r>
          </w:p>
          <w:p w14:paraId="5ECBF9AB" w14:textId="77777777" w:rsidR="00C74EBE" w:rsidRDefault="00C74EBE" w:rsidP="00C74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Тренинг</w:t>
            </w:r>
          </w:p>
          <w:p w14:paraId="52360EBB" w14:textId="77777777" w:rsidR="00C74EBE" w:rsidRDefault="00C74EBE" w:rsidP="00C74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  <w:p w14:paraId="7EDFEE34" w14:textId="77777777" w:rsidR="00C74EBE" w:rsidRDefault="00C74EBE" w:rsidP="00C74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14:paraId="6FC22BA9" w14:textId="77777777" w:rsidR="00C74EBE" w:rsidRDefault="00C74EBE" w:rsidP="00C74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14:paraId="0711EC75" w14:textId="77777777" w:rsidR="00C74EBE" w:rsidRDefault="00C74EBE" w:rsidP="00C74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практических навыков</w:t>
            </w:r>
          </w:p>
          <w:p w14:paraId="55A8F3EF" w14:textId="77777777" w:rsidR="00C74EBE" w:rsidRDefault="00C74EBE" w:rsidP="00C74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  <w:p w14:paraId="4DA2F0D7" w14:textId="77777777" w:rsidR="00C74EBE" w:rsidRPr="006411DF" w:rsidRDefault="00C74EBE" w:rsidP="00C74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29AF400D" w14:textId="26C2369E" w:rsidR="008E6A61" w:rsidRDefault="008E6A61" w:rsidP="00476F4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</w:t>
            </w:r>
            <w:r w:rsidR="006F3846">
              <w:rPr>
                <w:rFonts w:ascii="Times New Roman" w:eastAsia="Calibri" w:hAnsi="Times New Roman" w:cs="Times New Roman"/>
                <w:sz w:val="24"/>
                <w:szCs w:val="24"/>
              </w:rPr>
              <w:t>екция, семинар, практические занятия, конференция, консультация, аттестация в виде тестирования, аттестация в виде собеседования (экзамен, зачет, ситуационные задачи)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оценка практических навыков</w:t>
            </w:r>
            <w:r w:rsidR="00CB5E0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7EFE39D9" w14:textId="4338FF39" w:rsidR="00C74EBE" w:rsidRPr="006411DF" w:rsidRDefault="00C74EBE" w:rsidP="00476F4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4EBE" w:rsidRPr="00294CE8" w14:paraId="55638A71" w14:textId="77777777" w:rsidTr="007A687F">
        <w:tc>
          <w:tcPr>
            <w:tcW w:w="636" w:type="dxa"/>
          </w:tcPr>
          <w:p w14:paraId="29FF51D7" w14:textId="77777777" w:rsidR="00C74EBE" w:rsidRPr="006411DF" w:rsidRDefault="00C74EBE" w:rsidP="00C74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859" w:type="dxa"/>
            <w:shd w:val="clear" w:color="auto" w:fill="auto"/>
          </w:tcPr>
          <w:p w14:paraId="42F37F3F" w14:textId="77777777" w:rsidR="00C74EBE" w:rsidRPr="006411DF" w:rsidRDefault="00C74EBE" w:rsidP="00C74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5245" w:type="dxa"/>
            <w:shd w:val="clear" w:color="auto" w:fill="auto"/>
          </w:tcPr>
          <w:p w14:paraId="12655B12" w14:textId="697CE70A" w:rsidR="00C74EBE" w:rsidRPr="006411DF" w:rsidRDefault="006D4484" w:rsidP="00476F4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74EBE" w:rsidRPr="00294CE8" w14:paraId="44CC0E7F" w14:textId="77777777" w:rsidTr="007A687F">
        <w:trPr>
          <w:trHeight w:val="368"/>
        </w:trPr>
        <w:tc>
          <w:tcPr>
            <w:tcW w:w="636" w:type="dxa"/>
          </w:tcPr>
          <w:p w14:paraId="66C30723" w14:textId="77777777" w:rsidR="00C74EBE" w:rsidRPr="006411DF" w:rsidRDefault="00C74EBE" w:rsidP="00C74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9" w:type="dxa"/>
            <w:shd w:val="clear" w:color="auto" w:fill="auto"/>
          </w:tcPr>
          <w:p w14:paraId="62F5ADBE" w14:textId="77777777" w:rsidR="00C74EBE" w:rsidRPr="006411DF" w:rsidRDefault="00C74EBE" w:rsidP="00C74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получении новой компетенции)</w:t>
            </w:r>
          </w:p>
        </w:tc>
        <w:tc>
          <w:tcPr>
            <w:tcW w:w="5245" w:type="dxa"/>
            <w:shd w:val="clear" w:color="auto" w:fill="auto"/>
          </w:tcPr>
          <w:p w14:paraId="30622CAD" w14:textId="77777777" w:rsidR="006D4484" w:rsidRPr="006D4484" w:rsidRDefault="006D4484" w:rsidP="006D448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484">
              <w:rPr>
                <w:rFonts w:ascii="Times New Roman" w:eastAsia="Calibri" w:hAnsi="Times New Roman" w:cs="Times New Roman"/>
                <w:sz w:val="24"/>
                <w:szCs w:val="24"/>
              </w:rPr>
              <w:t>ПК-1 –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обитания.</w:t>
            </w:r>
          </w:p>
          <w:p w14:paraId="4158C396" w14:textId="77777777" w:rsidR="006D4484" w:rsidRPr="006D4484" w:rsidRDefault="006D4484" w:rsidP="006D448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484">
              <w:rPr>
                <w:rFonts w:ascii="Times New Roman" w:eastAsia="Calibri" w:hAnsi="Times New Roman" w:cs="Times New Roman"/>
                <w:sz w:val="24"/>
                <w:szCs w:val="24"/>
              </w:rPr>
              <w:t>ПК-2 – 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больными.</w:t>
            </w:r>
          </w:p>
          <w:p w14:paraId="05542A10" w14:textId="77777777" w:rsidR="006D4484" w:rsidRPr="006D4484" w:rsidRDefault="006D4484" w:rsidP="006D448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484">
              <w:rPr>
                <w:rFonts w:ascii="Times New Roman" w:eastAsia="Calibri" w:hAnsi="Times New Roman" w:cs="Times New Roman"/>
                <w:sz w:val="24"/>
                <w:szCs w:val="24"/>
              </w:rPr>
              <w:t>ПК-3 – 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ситуациях.</w:t>
            </w:r>
          </w:p>
          <w:p w14:paraId="08DE4FC1" w14:textId="77777777" w:rsidR="006D4484" w:rsidRPr="006D4484" w:rsidRDefault="006D4484" w:rsidP="006D448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484">
              <w:rPr>
                <w:rFonts w:ascii="Times New Roman" w:eastAsia="Calibri" w:hAnsi="Times New Roman" w:cs="Times New Roman"/>
                <w:sz w:val="24"/>
                <w:szCs w:val="24"/>
              </w:rPr>
              <w:t>ПК-4 – 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подростков.ПК-5 – Готовность к определению у пациентов патологических состояний, симптомов, синдромов заболеваний, нозологических форм в соответствии с МСК болезней и проблем, связанных со здоровьем.</w:t>
            </w:r>
          </w:p>
          <w:p w14:paraId="53A64B78" w14:textId="77777777" w:rsidR="006D4484" w:rsidRPr="006D4484" w:rsidRDefault="006D4484" w:rsidP="006D448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4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ПК-6 – Готовность </w:t>
            </w:r>
            <w:proofErr w:type="gramStart"/>
            <w:r w:rsidRPr="006D4484">
              <w:rPr>
                <w:rFonts w:ascii="Times New Roman" w:eastAsia="Calibri" w:hAnsi="Times New Roman" w:cs="Times New Roman"/>
                <w:sz w:val="24"/>
                <w:szCs w:val="24"/>
              </w:rPr>
              <w:t>к  ведению</w:t>
            </w:r>
            <w:proofErr w:type="gramEnd"/>
            <w:r w:rsidRPr="006D44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лечению пациентов, нуждающихся в </w:t>
            </w:r>
            <w:proofErr w:type="spellStart"/>
            <w:r w:rsidRPr="006D4484">
              <w:rPr>
                <w:rFonts w:ascii="Times New Roman" w:eastAsia="Calibri" w:hAnsi="Times New Roman" w:cs="Times New Roman"/>
                <w:sz w:val="24"/>
                <w:szCs w:val="24"/>
              </w:rPr>
              <w:t>трансфузионной</w:t>
            </w:r>
            <w:proofErr w:type="spellEnd"/>
            <w:r w:rsidRPr="006D44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терапии.</w:t>
            </w:r>
          </w:p>
          <w:p w14:paraId="2DAA28D1" w14:textId="77777777" w:rsidR="006D4484" w:rsidRPr="006D4484" w:rsidRDefault="006D4484" w:rsidP="006D448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4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ПК-7 – Готовность к оказанию медицинской помощи при чрезвычайных ситуациях, в том числе участию в медицинской эвакуации. </w:t>
            </w:r>
          </w:p>
          <w:p w14:paraId="73EC94D1" w14:textId="77777777" w:rsidR="006D4484" w:rsidRPr="006D4484" w:rsidRDefault="006D4484" w:rsidP="006D448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484">
              <w:rPr>
                <w:rFonts w:ascii="Times New Roman" w:eastAsia="Calibri" w:hAnsi="Times New Roman" w:cs="Times New Roman"/>
                <w:sz w:val="24"/>
                <w:szCs w:val="24"/>
              </w:rPr>
              <w:t>ПК-8 – 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лечении.</w:t>
            </w:r>
          </w:p>
          <w:p w14:paraId="56160D49" w14:textId="77777777" w:rsidR="006D4484" w:rsidRPr="006D4484" w:rsidRDefault="006D4484" w:rsidP="006D448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4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ПК-9 – Готовность к формированию у </w:t>
            </w:r>
            <w:r w:rsidRPr="006D44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населения, пациентов и членов их семей мотивации, направленной на сохранение и укрепление своего здоровья и здоровья окружающих.</w:t>
            </w:r>
          </w:p>
          <w:p w14:paraId="270890FF" w14:textId="77777777" w:rsidR="006D4484" w:rsidRPr="006D4484" w:rsidRDefault="006D4484" w:rsidP="006D448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484">
              <w:rPr>
                <w:rFonts w:ascii="Times New Roman" w:eastAsia="Calibri" w:hAnsi="Times New Roman" w:cs="Times New Roman"/>
                <w:sz w:val="24"/>
                <w:szCs w:val="24"/>
              </w:rPr>
              <w:t>ПК-10 – 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подразделениях.</w:t>
            </w:r>
          </w:p>
          <w:p w14:paraId="0EAF5A8F" w14:textId="77777777" w:rsidR="006D4484" w:rsidRPr="006D4484" w:rsidRDefault="006D4484" w:rsidP="006D448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484">
              <w:rPr>
                <w:rFonts w:ascii="Times New Roman" w:eastAsia="Calibri" w:hAnsi="Times New Roman" w:cs="Times New Roman"/>
                <w:sz w:val="24"/>
                <w:szCs w:val="24"/>
              </w:rPr>
              <w:t>ПК-11 – Готовность к участию в оценке качества оказания медицинской помощи с использованием основных медико-статистических показателей.</w:t>
            </w:r>
          </w:p>
          <w:p w14:paraId="7831E435" w14:textId="77777777" w:rsidR="006D4484" w:rsidRPr="006D4484" w:rsidRDefault="006D4484" w:rsidP="006D448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484">
              <w:rPr>
                <w:rFonts w:ascii="Times New Roman" w:eastAsia="Calibri" w:hAnsi="Times New Roman" w:cs="Times New Roman"/>
                <w:sz w:val="24"/>
                <w:szCs w:val="24"/>
              </w:rPr>
              <w:t>ПК-12 – Готовность к организации медицинской помощи при чрезвычайных ситуациях, в том числе медицинской эвакуации.</w:t>
            </w:r>
          </w:p>
          <w:p w14:paraId="2D0CB14D" w14:textId="77777777" w:rsidR="006D4484" w:rsidRPr="006D4484" w:rsidRDefault="006D4484" w:rsidP="006D448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6173EAC" w14:textId="778E74EE" w:rsidR="00C74EBE" w:rsidRPr="006411DF" w:rsidRDefault="00C74EBE" w:rsidP="00476F4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2CEA" w:rsidRPr="00294CE8" w14:paraId="6E7F761E" w14:textId="77777777" w:rsidTr="007A687F">
        <w:tc>
          <w:tcPr>
            <w:tcW w:w="636" w:type="dxa"/>
          </w:tcPr>
          <w:p w14:paraId="6354F8F3" w14:textId="77777777" w:rsidR="00212CEA" w:rsidRPr="006411DF" w:rsidRDefault="00212CEA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859" w:type="dxa"/>
            <w:shd w:val="clear" w:color="auto" w:fill="auto"/>
          </w:tcPr>
          <w:p w14:paraId="4DDF61CF" w14:textId="77777777" w:rsidR="00212CEA" w:rsidRPr="006411DF" w:rsidRDefault="00212CEA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ФГБОУ ВО СЗГМУ им. И.И. Мечникова Минздрава России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реализующее программу</w:t>
            </w:r>
          </w:p>
        </w:tc>
        <w:tc>
          <w:tcPr>
            <w:tcW w:w="5245" w:type="dxa"/>
            <w:shd w:val="clear" w:color="auto" w:fill="auto"/>
          </w:tcPr>
          <w:p w14:paraId="0DB832BF" w14:textId="0C88CA51" w:rsidR="00212CEA" w:rsidRPr="006411DF" w:rsidRDefault="00212CEA" w:rsidP="00476F4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кафедра гематологии и трансфузиологии</w:t>
            </w:r>
          </w:p>
        </w:tc>
      </w:tr>
      <w:tr w:rsidR="00212CEA" w:rsidRPr="00294CE8" w14:paraId="0F3A7311" w14:textId="77777777" w:rsidTr="007A687F">
        <w:tc>
          <w:tcPr>
            <w:tcW w:w="636" w:type="dxa"/>
          </w:tcPr>
          <w:p w14:paraId="2AE34799" w14:textId="77777777" w:rsidR="00212CEA" w:rsidRPr="006411DF" w:rsidRDefault="00212CEA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59" w:type="dxa"/>
            <w:shd w:val="clear" w:color="auto" w:fill="auto"/>
          </w:tcPr>
          <w:p w14:paraId="6C3E853B" w14:textId="77777777" w:rsidR="00212CEA" w:rsidRPr="006411DF" w:rsidRDefault="00212CEA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245" w:type="dxa"/>
            <w:shd w:val="clear" w:color="auto" w:fill="auto"/>
          </w:tcPr>
          <w:p w14:paraId="734EE7D9" w14:textId="72BD664D" w:rsidR="005823B3" w:rsidRPr="005823B3" w:rsidRDefault="007170D0" w:rsidP="00476F4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 w:rsidRPr="007170D0">
              <w:rPr>
                <w:rFonts w:eastAsia="Calibri"/>
                <w:lang w:eastAsia="en-US"/>
              </w:rPr>
              <w:t>196247, г. Санкт-Петербург,</w:t>
            </w:r>
            <w:r w:rsidR="005823B3" w:rsidRPr="005823B3">
              <w:rPr>
                <w:rFonts w:eastAsia="Calibri"/>
                <w:lang w:eastAsia="en-US"/>
              </w:rPr>
              <w:t xml:space="preserve"> ул. Костюшко, д. 2, СПб</w:t>
            </w:r>
            <w:r w:rsidR="00727EFD">
              <w:rPr>
                <w:rFonts w:eastAsia="Calibri"/>
                <w:lang w:eastAsia="en-US"/>
              </w:rPr>
              <w:t xml:space="preserve"> </w:t>
            </w:r>
            <w:r w:rsidR="005823B3" w:rsidRPr="005823B3">
              <w:rPr>
                <w:rFonts w:eastAsia="Calibri"/>
                <w:lang w:eastAsia="en-US"/>
              </w:rPr>
              <w:t>ГБУЗ «Городская больница № 26»,  1 этаж, отделение переливания крови.</w:t>
            </w:r>
          </w:p>
          <w:p w14:paraId="5D7AEA89" w14:textId="0B311FD6" w:rsidR="005823B3" w:rsidRPr="005823B3" w:rsidRDefault="005823B3" w:rsidP="00476F4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 w:rsidRPr="005823B3">
              <w:rPr>
                <w:rFonts w:eastAsia="Calibri"/>
                <w:lang w:eastAsia="en-US"/>
              </w:rPr>
              <w:t>Телефон: 8 (812) 415-19-17</w:t>
            </w:r>
          </w:p>
          <w:p w14:paraId="4F8465EE" w14:textId="77777777" w:rsidR="005823B3" w:rsidRPr="005823B3" w:rsidRDefault="005823B3" w:rsidP="00476F4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 w:rsidRPr="005823B3">
              <w:rPr>
                <w:rFonts w:eastAsia="Calibri"/>
                <w:lang w:eastAsia="en-US"/>
              </w:rPr>
              <w:t>Факс: 8 (812) 375-30-10</w:t>
            </w:r>
          </w:p>
          <w:p w14:paraId="358A21AB" w14:textId="0BAF9A15" w:rsidR="00212CEA" w:rsidRPr="006411DF" w:rsidRDefault="00727EFD" w:rsidP="00476F4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</w:rPr>
            </w:pPr>
            <w:r>
              <w:rPr>
                <w:rFonts w:eastAsia="Calibri"/>
                <w:lang w:val="en-US" w:eastAsia="en-US"/>
              </w:rPr>
              <w:t>E</w:t>
            </w:r>
            <w:r w:rsidR="005823B3" w:rsidRPr="005823B3">
              <w:rPr>
                <w:rFonts w:eastAsia="Calibri"/>
                <w:lang w:eastAsia="en-US"/>
              </w:rPr>
              <w:t>-</w:t>
            </w:r>
            <w:proofErr w:type="spellStart"/>
            <w:r w:rsidR="005823B3" w:rsidRPr="005823B3">
              <w:rPr>
                <w:rFonts w:eastAsia="Calibri"/>
                <w:lang w:eastAsia="en-US"/>
              </w:rPr>
              <w:t>mail</w:t>
            </w:r>
            <w:proofErr w:type="spellEnd"/>
            <w:r w:rsidR="005823B3" w:rsidRPr="005823B3">
              <w:rPr>
                <w:rFonts w:eastAsia="Calibri"/>
                <w:lang w:eastAsia="en-US"/>
              </w:rPr>
              <w:t>: </w:t>
            </w:r>
            <w:hyperlink r:id="rId5" w:history="1">
              <w:r w:rsidR="005823B3" w:rsidRPr="005823B3">
                <w:rPr>
                  <w:rFonts w:eastAsia="Calibri"/>
                  <w:lang w:eastAsia="en-US"/>
                </w:rPr>
                <w:t>Andrei.Koloskov@szgmu.ru</w:t>
              </w:r>
            </w:hyperlink>
          </w:p>
        </w:tc>
      </w:tr>
      <w:tr w:rsidR="00212CEA" w:rsidRPr="00294CE8" w14:paraId="2600A859" w14:textId="77777777" w:rsidTr="007A687F">
        <w:tc>
          <w:tcPr>
            <w:tcW w:w="636" w:type="dxa"/>
          </w:tcPr>
          <w:p w14:paraId="505D13C3" w14:textId="77777777" w:rsidR="00212CEA" w:rsidRPr="006411DF" w:rsidRDefault="00212CEA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9" w:type="dxa"/>
            <w:shd w:val="clear" w:color="auto" w:fill="auto"/>
          </w:tcPr>
          <w:p w14:paraId="1DCC0FB6" w14:textId="77777777" w:rsidR="00212CEA" w:rsidRPr="006411DF" w:rsidRDefault="00212CEA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245" w:type="dxa"/>
            <w:shd w:val="clear" w:color="auto" w:fill="auto"/>
          </w:tcPr>
          <w:p w14:paraId="388373DD" w14:textId="402049CA" w:rsidR="00212CEA" w:rsidRPr="006411DF" w:rsidRDefault="00C812FA" w:rsidP="00476F4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2022–2027</w:t>
            </w:r>
            <w:r w:rsidR="00A632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212CEA" w:rsidRPr="00294CE8" w14:paraId="08D68EBB" w14:textId="77777777" w:rsidTr="007A687F">
        <w:tc>
          <w:tcPr>
            <w:tcW w:w="636" w:type="dxa"/>
          </w:tcPr>
          <w:p w14:paraId="0247279E" w14:textId="77777777" w:rsidR="00212CEA" w:rsidRPr="006411DF" w:rsidRDefault="00212CEA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9" w:type="dxa"/>
            <w:shd w:val="clear" w:color="auto" w:fill="auto"/>
          </w:tcPr>
          <w:p w14:paraId="7EC77E3C" w14:textId="77777777" w:rsidR="00212CEA" w:rsidRPr="006411DF" w:rsidRDefault="00212CEA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245" w:type="dxa"/>
            <w:shd w:val="clear" w:color="auto" w:fill="auto"/>
          </w:tcPr>
          <w:p w14:paraId="5BB51764" w14:textId="3AA50193" w:rsidR="00CB6263" w:rsidRPr="00CB6263" w:rsidRDefault="00CB6263" w:rsidP="00476F4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 w:rsidRPr="00CB6263">
              <w:rPr>
                <w:rFonts w:eastAsia="Calibri"/>
                <w:lang w:eastAsia="en-US"/>
              </w:rPr>
              <w:t>Колосков Андрей Викторович, зав. кафедрой, д.м.н., профессор</w:t>
            </w:r>
            <w:r w:rsidR="005E04C8">
              <w:rPr>
                <w:rFonts w:eastAsia="Calibri"/>
                <w:lang w:eastAsia="en-US"/>
              </w:rPr>
              <w:t>;</w:t>
            </w:r>
          </w:p>
          <w:p w14:paraId="4D4F3C08" w14:textId="673A4AE7" w:rsidR="00CB6263" w:rsidRPr="00CB6263" w:rsidRDefault="00CB6263" w:rsidP="00476F4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 w:rsidRPr="00CB6263">
              <w:rPr>
                <w:rFonts w:eastAsia="Calibri"/>
                <w:lang w:eastAsia="en-US"/>
              </w:rPr>
              <w:t>Дорофеев Василий Иванович, д.м.н., профессор кафедры</w:t>
            </w:r>
            <w:r w:rsidR="005E04C8">
              <w:rPr>
                <w:rFonts w:eastAsia="Calibri"/>
                <w:lang w:eastAsia="en-US"/>
              </w:rPr>
              <w:t>;</w:t>
            </w:r>
          </w:p>
          <w:p w14:paraId="73BEDD8A" w14:textId="42586C57" w:rsidR="00CB6263" w:rsidRPr="00CB6263" w:rsidRDefault="00CB6263" w:rsidP="00476F4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 w:rsidRPr="00CB6263">
              <w:rPr>
                <w:rFonts w:eastAsia="Calibri"/>
                <w:lang w:eastAsia="en-US"/>
              </w:rPr>
              <w:t>Филиппова Ольга Ильинична, доцент кафедры, к.м.н., доцент</w:t>
            </w:r>
            <w:r w:rsidR="005E04C8">
              <w:rPr>
                <w:rFonts w:eastAsia="Calibri"/>
                <w:lang w:eastAsia="en-US"/>
              </w:rPr>
              <w:t>;</w:t>
            </w:r>
          </w:p>
          <w:p w14:paraId="7C45E0C7" w14:textId="55411913" w:rsidR="00CB6263" w:rsidRPr="00CB6263" w:rsidRDefault="00CB6263" w:rsidP="00476F4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 w:rsidRPr="00CB6263">
              <w:rPr>
                <w:rFonts w:eastAsia="Calibri"/>
                <w:lang w:eastAsia="en-US"/>
              </w:rPr>
              <w:t>Беляева Елена Леонидовна, доцент кафедры, к.м.н., доцент</w:t>
            </w:r>
            <w:r w:rsidR="005E04C8">
              <w:rPr>
                <w:rFonts w:eastAsia="Calibri"/>
                <w:lang w:eastAsia="en-US"/>
              </w:rPr>
              <w:t>;</w:t>
            </w:r>
          </w:p>
          <w:p w14:paraId="1FCD36FE" w14:textId="3D6BD514" w:rsidR="00CB6263" w:rsidRPr="00CB6263" w:rsidRDefault="00CB6263" w:rsidP="00476F4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 w:rsidRPr="00CB6263">
              <w:rPr>
                <w:rFonts w:eastAsia="Calibri"/>
                <w:lang w:eastAsia="en-US"/>
              </w:rPr>
              <w:t>Курникова Елена Анатольевна, доцент кафедры, к.м.н., доцент</w:t>
            </w:r>
            <w:r w:rsidR="005E04C8">
              <w:rPr>
                <w:rFonts w:eastAsia="Calibri"/>
                <w:lang w:eastAsia="en-US"/>
              </w:rPr>
              <w:t>;</w:t>
            </w:r>
          </w:p>
          <w:p w14:paraId="1EC37C20" w14:textId="6CDA3EAC" w:rsidR="00CB6263" w:rsidRPr="00CB6263" w:rsidRDefault="00CB6263" w:rsidP="00476F4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 w:rsidRPr="00CB6263">
              <w:rPr>
                <w:rFonts w:eastAsia="Calibri"/>
                <w:lang w:eastAsia="en-US"/>
              </w:rPr>
              <w:t>Чернова Екатерина Владимировна, доцент кафедры, к.м.н., доцент</w:t>
            </w:r>
            <w:r w:rsidR="005E04C8">
              <w:rPr>
                <w:rFonts w:eastAsia="Calibri"/>
                <w:lang w:eastAsia="en-US"/>
              </w:rPr>
              <w:t>;</w:t>
            </w:r>
          </w:p>
          <w:p w14:paraId="4642B996" w14:textId="2AF245AD" w:rsidR="005E04C8" w:rsidRPr="006411DF" w:rsidRDefault="00CB6263" w:rsidP="00476F4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 w:rsidRPr="00CB6263">
              <w:rPr>
                <w:rFonts w:eastAsia="Calibri"/>
                <w:lang w:eastAsia="en-US"/>
              </w:rPr>
              <w:t>Васильева Марина Юрьевна, ассистент кафедры</w:t>
            </w:r>
          </w:p>
        </w:tc>
      </w:tr>
      <w:tr w:rsidR="00212CEA" w:rsidRPr="00294CE8" w14:paraId="531832A9" w14:textId="77777777" w:rsidTr="007A687F">
        <w:tc>
          <w:tcPr>
            <w:tcW w:w="636" w:type="dxa"/>
          </w:tcPr>
          <w:p w14:paraId="2A2E4A3E" w14:textId="77777777" w:rsidR="00212CEA" w:rsidRPr="006411DF" w:rsidRDefault="00212CEA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59" w:type="dxa"/>
            <w:shd w:val="clear" w:color="auto" w:fill="auto"/>
          </w:tcPr>
          <w:p w14:paraId="4CE2E9BD" w14:textId="77777777" w:rsidR="00212CEA" w:rsidRPr="006411DF" w:rsidRDefault="00212CEA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обучение:</w:t>
            </w:r>
          </w:p>
        </w:tc>
        <w:tc>
          <w:tcPr>
            <w:tcW w:w="5245" w:type="dxa"/>
            <w:shd w:val="clear" w:color="auto" w:fill="auto"/>
          </w:tcPr>
          <w:p w14:paraId="382DE0DC" w14:textId="45DAE98B" w:rsidR="00212CEA" w:rsidRPr="006411DF" w:rsidRDefault="00F579B1" w:rsidP="00476F4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12CEA" w:rsidRPr="00294CE8" w14:paraId="64847C53" w14:textId="77777777" w:rsidTr="007A687F">
        <w:tc>
          <w:tcPr>
            <w:tcW w:w="636" w:type="dxa"/>
          </w:tcPr>
          <w:p w14:paraId="625C55F5" w14:textId="77777777" w:rsidR="00212CEA" w:rsidRPr="006411DF" w:rsidRDefault="00212CEA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4859" w:type="dxa"/>
            <w:shd w:val="clear" w:color="auto" w:fill="auto"/>
          </w:tcPr>
          <w:p w14:paraId="0B5A8CAC" w14:textId="77777777" w:rsidR="00212CEA" w:rsidRPr="006411DF" w:rsidRDefault="00212CEA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обучения, зет</w:t>
            </w:r>
          </w:p>
        </w:tc>
        <w:tc>
          <w:tcPr>
            <w:tcW w:w="5245" w:type="dxa"/>
            <w:shd w:val="clear" w:color="auto" w:fill="auto"/>
          </w:tcPr>
          <w:p w14:paraId="2BD34ED8" w14:textId="3C4B277F" w:rsidR="00212CEA" w:rsidRPr="006411DF" w:rsidRDefault="003B44F2" w:rsidP="00CA32D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  <w:r w:rsidR="002571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632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академических часа </w:t>
            </w:r>
          </w:p>
        </w:tc>
      </w:tr>
      <w:tr w:rsidR="00212CEA" w:rsidRPr="00294CE8" w14:paraId="48EC073A" w14:textId="77777777" w:rsidTr="007A687F">
        <w:tc>
          <w:tcPr>
            <w:tcW w:w="636" w:type="dxa"/>
          </w:tcPr>
          <w:p w14:paraId="49A25D69" w14:textId="77777777" w:rsidR="00212CEA" w:rsidRPr="006411DF" w:rsidRDefault="00212CEA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4859" w:type="dxa"/>
            <w:shd w:val="clear" w:color="auto" w:fill="auto"/>
          </w:tcPr>
          <w:p w14:paraId="74E65624" w14:textId="77777777" w:rsidR="00212CEA" w:rsidRDefault="00212CEA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</w:t>
            </w: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43838A7B" w14:textId="77777777" w:rsidR="00212CEA" w:rsidRDefault="00212CEA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</w:p>
          <w:p w14:paraId="28645DA3" w14:textId="77777777" w:rsidR="00212CEA" w:rsidRDefault="00212CEA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муляжи</w:t>
            </w:r>
          </w:p>
          <w:p w14:paraId="2D68FE99" w14:textId="77777777" w:rsidR="00212CEA" w:rsidRDefault="00212CEA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фантомы</w:t>
            </w:r>
          </w:p>
          <w:p w14:paraId="2FFBF8E4" w14:textId="77777777" w:rsidR="00212CEA" w:rsidRDefault="00212CEA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тренажеры</w:t>
            </w:r>
          </w:p>
          <w:p w14:paraId="70881D57" w14:textId="77777777" w:rsidR="00212CEA" w:rsidRPr="006411DF" w:rsidRDefault="00212CEA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30DA7CA1" w14:textId="7AA833ED" w:rsidR="00212CEA" w:rsidRPr="006411DF" w:rsidRDefault="002571F9" w:rsidP="00476F4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2212EA">
              <w:rPr>
                <w:rFonts w:ascii="Times New Roman" w:eastAsia="Calibri" w:hAnsi="Times New Roman" w:cs="Times New Roman"/>
                <w:sz w:val="24"/>
                <w:szCs w:val="24"/>
              </w:rPr>
              <w:t>ренажеры</w:t>
            </w:r>
          </w:p>
        </w:tc>
      </w:tr>
      <w:tr w:rsidR="00212CEA" w:rsidRPr="00294CE8" w14:paraId="439B5DB4" w14:textId="77777777" w:rsidTr="007A687F">
        <w:tc>
          <w:tcPr>
            <w:tcW w:w="636" w:type="dxa"/>
          </w:tcPr>
          <w:p w14:paraId="21DE14A3" w14:textId="77777777" w:rsidR="00212CEA" w:rsidRPr="006411DF" w:rsidRDefault="00212CEA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19.3</w:t>
            </w:r>
          </w:p>
        </w:tc>
        <w:tc>
          <w:tcPr>
            <w:tcW w:w="4859" w:type="dxa"/>
            <w:shd w:val="clear" w:color="auto" w:fill="auto"/>
          </w:tcPr>
          <w:p w14:paraId="5FCA7F83" w14:textId="77777777" w:rsidR="00212CEA" w:rsidRPr="006411DF" w:rsidRDefault="00212CEA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адача, описание </w:t>
            </w: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5245" w:type="dxa"/>
            <w:shd w:val="clear" w:color="auto" w:fill="auto"/>
          </w:tcPr>
          <w:p w14:paraId="768ABDAC" w14:textId="13FA34D5" w:rsidR="00212CEA" w:rsidRPr="006411DF" w:rsidRDefault="00F579B1" w:rsidP="00476F4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257">
              <w:rPr>
                <w:rFonts w:ascii="Times New Roman" w:hAnsi="Times New Roman"/>
                <w:sz w:val="24"/>
                <w:szCs w:val="24"/>
              </w:rPr>
              <w:t>Отработка практических навыков дифференциального диагноза. Стандартизированный пациент. Электронные стандартизированные ситуационные задачи</w:t>
            </w:r>
          </w:p>
        </w:tc>
      </w:tr>
      <w:tr w:rsidR="00212CEA" w:rsidRPr="00294CE8" w14:paraId="76ACB507" w14:textId="77777777" w:rsidTr="007A687F">
        <w:tc>
          <w:tcPr>
            <w:tcW w:w="636" w:type="dxa"/>
          </w:tcPr>
          <w:p w14:paraId="3A66A3B9" w14:textId="77777777" w:rsidR="00212CEA" w:rsidRPr="006411DF" w:rsidRDefault="00212CEA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9" w:type="dxa"/>
            <w:shd w:val="clear" w:color="auto" w:fill="auto"/>
          </w:tcPr>
          <w:p w14:paraId="0EA3C82D" w14:textId="77777777" w:rsidR="00212CEA" w:rsidRPr="006411DF" w:rsidRDefault="00212CEA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245" w:type="dxa"/>
            <w:shd w:val="clear" w:color="auto" w:fill="auto"/>
          </w:tcPr>
          <w:p w14:paraId="3C432344" w14:textId="62C7DAC6" w:rsidR="00212CEA" w:rsidRPr="006411DF" w:rsidRDefault="00F579B1" w:rsidP="00476F4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12CEA" w:rsidRPr="00294CE8" w14:paraId="1F772973" w14:textId="77777777" w:rsidTr="007A687F">
        <w:tc>
          <w:tcPr>
            <w:tcW w:w="636" w:type="dxa"/>
          </w:tcPr>
          <w:p w14:paraId="5AA9B8C4" w14:textId="77777777" w:rsidR="00212CEA" w:rsidRPr="006411DF" w:rsidRDefault="00212CEA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4859" w:type="dxa"/>
            <w:shd w:val="clear" w:color="auto" w:fill="auto"/>
          </w:tcPr>
          <w:p w14:paraId="3C220E58" w14:textId="77777777" w:rsidR="00212CEA" w:rsidRPr="006411DF" w:rsidRDefault="00212CEA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5245" w:type="dxa"/>
            <w:shd w:val="clear" w:color="auto" w:fill="auto"/>
          </w:tcPr>
          <w:p w14:paraId="018D2954" w14:textId="2820BC44" w:rsidR="00212CEA" w:rsidRPr="006411DF" w:rsidRDefault="00F579B1" w:rsidP="00476F4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12CEA" w:rsidRPr="00294CE8" w14:paraId="28058AEA" w14:textId="77777777" w:rsidTr="007A687F">
        <w:tc>
          <w:tcPr>
            <w:tcW w:w="636" w:type="dxa"/>
          </w:tcPr>
          <w:p w14:paraId="397DE184" w14:textId="77777777" w:rsidR="00212CEA" w:rsidRPr="006411DF" w:rsidRDefault="00212CEA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20.2</w:t>
            </w:r>
          </w:p>
        </w:tc>
        <w:tc>
          <w:tcPr>
            <w:tcW w:w="4859" w:type="dxa"/>
            <w:shd w:val="clear" w:color="auto" w:fill="auto"/>
          </w:tcPr>
          <w:p w14:paraId="2D4167E6" w14:textId="77777777" w:rsidR="00212CEA" w:rsidRPr="006411DF" w:rsidRDefault="00212CEA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5245" w:type="dxa"/>
            <w:shd w:val="clear" w:color="auto" w:fill="auto"/>
          </w:tcPr>
          <w:p w14:paraId="413BA3BE" w14:textId="0AE34A7B" w:rsidR="00212CEA" w:rsidRPr="006411DF" w:rsidRDefault="00F579B1" w:rsidP="00476F4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12CEA" w:rsidRPr="00294CE8" w14:paraId="46406E29" w14:textId="77777777" w:rsidTr="007A687F">
        <w:tc>
          <w:tcPr>
            <w:tcW w:w="636" w:type="dxa"/>
          </w:tcPr>
          <w:p w14:paraId="77AEF325" w14:textId="77777777" w:rsidR="00212CEA" w:rsidRPr="006411DF" w:rsidRDefault="00212CEA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20.3</w:t>
            </w:r>
          </w:p>
        </w:tc>
        <w:tc>
          <w:tcPr>
            <w:tcW w:w="4859" w:type="dxa"/>
            <w:shd w:val="clear" w:color="auto" w:fill="auto"/>
          </w:tcPr>
          <w:p w14:paraId="0DB2BEDE" w14:textId="77777777" w:rsidR="00212CEA" w:rsidRPr="006411DF" w:rsidRDefault="00212CEA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5245" w:type="dxa"/>
            <w:shd w:val="clear" w:color="auto" w:fill="auto"/>
          </w:tcPr>
          <w:p w14:paraId="1D50F7D5" w14:textId="4CAD18FD" w:rsidR="00212CEA" w:rsidRPr="006411DF" w:rsidRDefault="00F579B1" w:rsidP="00476F4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12CEA" w:rsidRPr="00294CE8" w14:paraId="1428C47E" w14:textId="77777777" w:rsidTr="007A687F">
        <w:tc>
          <w:tcPr>
            <w:tcW w:w="636" w:type="dxa"/>
          </w:tcPr>
          <w:p w14:paraId="30CEF52F" w14:textId="77777777" w:rsidR="00212CEA" w:rsidRPr="006411DF" w:rsidRDefault="00212CEA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20.4</w:t>
            </w:r>
          </w:p>
        </w:tc>
        <w:tc>
          <w:tcPr>
            <w:tcW w:w="4859" w:type="dxa"/>
            <w:shd w:val="clear" w:color="auto" w:fill="auto"/>
          </w:tcPr>
          <w:p w14:paraId="0EA0E132" w14:textId="77777777" w:rsidR="00212CEA" w:rsidRPr="006411DF" w:rsidRDefault="00212CEA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5245" w:type="dxa"/>
            <w:shd w:val="clear" w:color="auto" w:fill="auto"/>
          </w:tcPr>
          <w:p w14:paraId="4CEBFBD4" w14:textId="27A4869E" w:rsidR="00212CEA" w:rsidRPr="006411DF" w:rsidRDefault="00F579B1" w:rsidP="00476F4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12CEA" w:rsidRPr="00294CE8" w14:paraId="74CE525D" w14:textId="77777777" w:rsidTr="007A687F">
        <w:tc>
          <w:tcPr>
            <w:tcW w:w="636" w:type="dxa"/>
          </w:tcPr>
          <w:p w14:paraId="7B06CC65" w14:textId="77777777" w:rsidR="00212CEA" w:rsidRPr="006411DF" w:rsidRDefault="00212CEA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59" w:type="dxa"/>
            <w:shd w:val="clear" w:color="auto" w:fill="auto"/>
          </w:tcPr>
          <w:p w14:paraId="4EDC287D" w14:textId="77777777" w:rsidR="00212CEA" w:rsidRPr="006411DF" w:rsidRDefault="00212CEA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245" w:type="dxa"/>
            <w:shd w:val="clear" w:color="auto" w:fill="auto"/>
          </w:tcPr>
          <w:p w14:paraId="6F0A2F87" w14:textId="5A5E3801" w:rsidR="00212CEA" w:rsidRPr="006411DF" w:rsidRDefault="00212CEA" w:rsidP="00476F4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2CEA" w:rsidRPr="00294CE8" w14:paraId="2F0AD8B9" w14:textId="77777777" w:rsidTr="007A687F">
        <w:tc>
          <w:tcPr>
            <w:tcW w:w="636" w:type="dxa"/>
          </w:tcPr>
          <w:p w14:paraId="2A3AB199" w14:textId="77777777" w:rsidR="00212CEA" w:rsidRPr="006411DF" w:rsidRDefault="00212CEA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</w:t>
            </w:r>
          </w:p>
        </w:tc>
        <w:tc>
          <w:tcPr>
            <w:tcW w:w="4859" w:type="dxa"/>
            <w:shd w:val="clear" w:color="auto" w:fill="auto"/>
          </w:tcPr>
          <w:p w14:paraId="28BBFF25" w14:textId="77777777" w:rsidR="00212CEA" w:rsidRPr="006411DF" w:rsidRDefault="00212CEA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рудоемкость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ДОТ, зет</w:t>
            </w:r>
          </w:p>
        </w:tc>
        <w:tc>
          <w:tcPr>
            <w:tcW w:w="5245" w:type="dxa"/>
            <w:shd w:val="clear" w:color="auto" w:fill="auto"/>
          </w:tcPr>
          <w:p w14:paraId="4F37E9A2" w14:textId="34ED4B61" w:rsidR="00212CEA" w:rsidRPr="006411DF" w:rsidRDefault="002571F9" w:rsidP="00476F4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12CEA" w:rsidRPr="00294CE8" w14:paraId="320C0346" w14:textId="77777777" w:rsidTr="007A687F">
        <w:tc>
          <w:tcPr>
            <w:tcW w:w="636" w:type="dxa"/>
          </w:tcPr>
          <w:p w14:paraId="4E290820" w14:textId="77777777" w:rsidR="00212CEA" w:rsidRPr="006411DF" w:rsidRDefault="00212CEA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21.2</w:t>
            </w:r>
          </w:p>
        </w:tc>
        <w:tc>
          <w:tcPr>
            <w:tcW w:w="4859" w:type="dxa"/>
            <w:shd w:val="clear" w:color="auto" w:fill="auto"/>
          </w:tcPr>
          <w:p w14:paraId="17298214" w14:textId="77777777" w:rsidR="00212CEA" w:rsidRDefault="00212CEA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спользуемые виды синхронного обучения(очная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2E6FF390" w14:textId="77777777" w:rsidR="00212CEA" w:rsidRDefault="00212CEA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</w:p>
          <w:p w14:paraId="17DF9AEE" w14:textId="77777777" w:rsidR="00212CEA" w:rsidRDefault="00212CEA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  <w:p w14:paraId="7847581A" w14:textId="77777777" w:rsidR="00212CEA" w:rsidRDefault="00212CEA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Аудиконференция</w:t>
            </w:r>
            <w:proofErr w:type="spellEnd"/>
          </w:p>
          <w:p w14:paraId="640BCDC3" w14:textId="77777777" w:rsidR="00212CEA" w:rsidRDefault="00212CEA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-чат</w:t>
            </w:r>
          </w:p>
          <w:p w14:paraId="33E19678" w14:textId="77777777" w:rsidR="00212CEA" w:rsidRDefault="00212CEA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доска</w:t>
            </w:r>
          </w:p>
          <w:p w14:paraId="70565142" w14:textId="77777777" w:rsidR="00212CEA" w:rsidRPr="006411DF" w:rsidRDefault="00212CEA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класс</w:t>
            </w:r>
          </w:p>
        </w:tc>
        <w:tc>
          <w:tcPr>
            <w:tcW w:w="5245" w:type="dxa"/>
            <w:shd w:val="clear" w:color="auto" w:fill="auto"/>
          </w:tcPr>
          <w:p w14:paraId="3A783EBF" w14:textId="30173BC3" w:rsidR="000C129B" w:rsidRPr="006411DF" w:rsidRDefault="000C129B" w:rsidP="006D448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212CEA" w:rsidRPr="00294CE8" w14:paraId="198C2085" w14:textId="77777777" w:rsidTr="007A687F">
        <w:tc>
          <w:tcPr>
            <w:tcW w:w="636" w:type="dxa"/>
          </w:tcPr>
          <w:p w14:paraId="11E65EC3" w14:textId="77777777" w:rsidR="00212CEA" w:rsidRPr="006411DF" w:rsidRDefault="00212CEA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21.3</w:t>
            </w:r>
          </w:p>
        </w:tc>
        <w:tc>
          <w:tcPr>
            <w:tcW w:w="4859" w:type="dxa"/>
            <w:shd w:val="clear" w:color="auto" w:fill="auto"/>
          </w:tcPr>
          <w:p w14:paraId="4DCE1982" w14:textId="77777777" w:rsidR="00212CEA" w:rsidRDefault="00212CEA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емые виды синхронного обучения(зао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76B572AE" w14:textId="77777777" w:rsidR="00212CEA" w:rsidRDefault="00212CEA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14:paraId="29FD70FA" w14:textId="77777777" w:rsidR="00212CEA" w:rsidRDefault="00212CEA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14:paraId="7AE3F2B8" w14:textId="77777777" w:rsidR="00212CEA" w:rsidRDefault="00212CEA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14:paraId="15E37D20" w14:textId="77777777" w:rsidR="00212CEA" w:rsidRDefault="00212CEA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14:paraId="5343E6E7" w14:textId="77777777" w:rsidR="00212CEA" w:rsidRDefault="00212CEA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14:paraId="6EFE012F" w14:textId="77777777" w:rsidR="00212CEA" w:rsidRDefault="00212CEA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14:paraId="21805D0A" w14:textId="77777777" w:rsidR="00212CEA" w:rsidRDefault="00212CEA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курс (электронный учебный курс)</w:t>
            </w:r>
          </w:p>
          <w:p w14:paraId="547E10F0" w14:textId="77777777" w:rsidR="00212CEA" w:rsidRDefault="00212CEA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Подкасты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скринкасты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035CABE5" w14:textId="77777777" w:rsidR="00212CEA" w:rsidRPr="006411DF" w:rsidRDefault="00212CEA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153B2877" w14:textId="27C4629D" w:rsidR="00212CEA" w:rsidRPr="006411DF" w:rsidRDefault="00710D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12CEA" w:rsidRPr="00294CE8" w14:paraId="36184854" w14:textId="77777777" w:rsidTr="007A687F">
        <w:tc>
          <w:tcPr>
            <w:tcW w:w="636" w:type="dxa"/>
          </w:tcPr>
          <w:p w14:paraId="2FC84624" w14:textId="77777777" w:rsidR="00212CEA" w:rsidRPr="006411DF" w:rsidRDefault="00212CEA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21.4</w:t>
            </w:r>
          </w:p>
        </w:tc>
        <w:tc>
          <w:tcPr>
            <w:tcW w:w="4859" w:type="dxa"/>
            <w:shd w:val="clear" w:color="auto" w:fill="auto"/>
          </w:tcPr>
          <w:p w14:paraId="313792EB" w14:textId="1FA98022" w:rsidR="00212CEA" w:rsidRPr="006411DF" w:rsidRDefault="00832F77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нтернет-ссылка</w:t>
            </w:r>
            <w:r w:rsidR="00212CEA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вход в систему дистанционного обучения</w:t>
            </w:r>
            <w:r w:rsidR="00212C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(СДО)</w:t>
            </w:r>
          </w:p>
        </w:tc>
        <w:tc>
          <w:tcPr>
            <w:tcW w:w="5245" w:type="dxa"/>
            <w:shd w:val="clear" w:color="auto" w:fill="auto"/>
          </w:tcPr>
          <w:p w14:paraId="3C0C11EB" w14:textId="06750FB8" w:rsidR="00212CEA" w:rsidRPr="006411DF" w:rsidRDefault="00A127D1" w:rsidP="00476F4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7D1">
              <w:rPr>
                <w:rFonts w:ascii="Times New Roman" w:eastAsia="Calibri" w:hAnsi="Times New Roman" w:cs="Times New Roman"/>
                <w:sz w:val="24"/>
                <w:szCs w:val="24"/>
              </w:rPr>
              <w:t>https://sdo.szgmu.ru/login/index.php</w:t>
            </w:r>
          </w:p>
        </w:tc>
      </w:tr>
    </w:tbl>
    <w:p w14:paraId="5C9B7DD4" w14:textId="77777777" w:rsidR="0070524F" w:rsidRDefault="0070524F"/>
    <w:sectPr w:rsidR="0070524F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B62C5"/>
    <w:multiLevelType w:val="multilevel"/>
    <w:tmpl w:val="F8929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3F81494"/>
    <w:multiLevelType w:val="multilevel"/>
    <w:tmpl w:val="5058A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C6"/>
    <w:rsid w:val="00005CD7"/>
    <w:rsid w:val="00005D21"/>
    <w:rsid w:val="00036D24"/>
    <w:rsid w:val="00082814"/>
    <w:rsid w:val="00084575"/>
    <w:rsid w:val="000C129B"/>
    <w:rsid w:val="00102286"/>
    <w:rsid w:val="00102CC4"/>
    <w:rsid w:val="001243A1"/>
    <w:rsid w:val="00125EFA"/>
    <w:rsid w:val="00134820"/>
    <w:rsid w:val="00157ABC"/>
    <w:rsid w:val="001733B0"/>
    <w:rsid w:val="001940EA"/>
    <w:rsid w:val="001A31ED"/>
    <w:rsid w:val="001E04A1"/>
    <w:rsid w:val="00212CEA"/>
    <w:rsid w:val="002152A8"/>
    <w:rsid w:val="002212EA"/>
    <w:rsid w:val="002571F9"/>
    <w:rsid w:val="00287BCD"/>
    <w:rsid w:val="002B1D8A"/>
    <w:rsid w:val="002B46B7"/>
    <w:rsid w:val="002E769F"/>
    <w:rsid w:val="003002BB"/>
    <w:rsid w:val="003B44F2"/>
    <w:rsid w:val="003F01CD"/>
    <w:rsid w:val="00455E60"/>
    <w:rsid w:val="004657DF"/>
    <w:rsid w:val="00476F4A"/>
    <w:rsid w:val="004977D6"/>
    <w:rsid w:val="004C7665"/>
    <w:rsid w:val="004E1162"/>
    <w:rsid w:val="005361EE"/>
    <w:rsid w:val="005529EC"/>
    <w:rsid w:val="005823B3"/>
    <w:rsid w:val="00584CE9"/>
    <w:rsid w:val="00597232"/>
    <w:rsid w:val="005A2309"/>
    <w:rsid w:val="005A4E96"/>
    <w:rsid w:val="005D3AD8"/>
    <w:rsid w:val="005E04C8"/>
    <w:rsid w:val="00605551"/>
    <w:rsid w:val="00627C17"/>
    <w:rsid w:val="006411DF"/>
    <w:rsid w:val="0067557B"/>
    <w:rsid w:val="006910B6"/>
    <w:rsid w:val="006D1303"/>
    <w:rsid w:val="006D4484"/>
    <w:rsid w:val="006D6347"/>
    <w:rsid w:val="006F3846"/>
    <w:rsid w:val="0070524F"/>
    <w:rsid w:val="00710985"/>
    <w:rsid w:val="00710DDF"/>
    <w:rsid w:val="007170D0"/>
    <w:rsid w:val="00727EFD"/>
    <w:rsid w:val="00761043"/>
    <w:rsid w:val="007A687F"/>
    <w:rsid w:val="00800AB4"/>
    <w:rsid w:val="00811CDC"/>
    <w:rsid w:val="00825C6C"/>
    <w:rsid w:val="00832F77"/>
    <w:rsid w:val="00862491"/>
    <w:rsid w:val="00881219"/>
    <w:rsid w:val="008A594E"/>
    <w:rsid w:val="008E3EDA"/>
    <w:rsid w:val="008E6A61"/>
    <w:rsid w:val="009367D0"/>
    <w:rsid w:val="009468AC"/>
    <w:rsid w:val="009D7B66"/>
    <w:rsid w:val="00A117C6"/>
    <w:rsid w:val="00A127D1"/>
    <w:rsid w:val="00A26BF3"/>
    <w:rsid w:val="00A523C4"/>
    <w:rsid w:val="00A6320F"/>
    <w:rsid w:val="00A9653B"/>
    <w:rsid w:val="00AC57DE"/>
    <w:rsid w:val="00AD1E4D"/>
    <w:rsid w:val="00AD6243"/>
    <w:rsid w:val="00AD7BCD"/>
    <w:rsid w:val="00B26ED0"/>
    <w:rsid w:val="00B3625C"/>
    <w:rsid w:val="00B626B8"/>
    <w:rsid w:val="00B65CD1"/>
    <w:rsid w:val="00BC609B"/>
    <w:rsid w:val="00BE5FCC"/>
    <w:rsid w:val="00BF634A"/>
    <w:rsid w:val="00C03519"/>
    <w:rsid w:val="00C27E87"/>
    <w:rsid w:val="00C67516"/>
    <w:rsid w:val="00C7099B"/>
    <w:rsid w:val="00C74EBE"/>
    <w:rsid w:val="00C812FA"/>
    <w:rsid w:val="00CA32DC"/>
    <w:rsid w:val="00CB5E0B"/>
    <w:rsid w:val="00CB6263"/>
    <w:rsid w:val="00D3646F"/>
    <w:rsid w:val="00D70841"/>
    <w:rsid w:val="00D87154"/>
    <w:rsid w:val="00DB55F4"/>
    <w:rsid w:val="00ED7A69"/>
    <w:rsid w:val="00F365B8"/>
    <w:rsid w:val="00F36D47"/>
    <w:rsid w:val="00F52801"/>
    <w:rsid w:val="00F579B1"/>
    <w:rsid w:val="00F64BB4"/>
    <w:rsid w:val="00F67209"/>
    <w:rsid w:val="00F83243"/>
    <w:rsid w:val="00FC206D"/>
    <w:rsid w:val="00FF18D9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0EE07"/>
  <w15:docId w15:val="{572A1830-1FE7-493D-A6E0-241717D1A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  <w:style w:type="character" w:customStyle="1" w:styleId="a6">
    <w:name w:val="Текст выделеный"/>
    <w:rsid w:val="00BF634A"/>
    <w:rPr>
      <w:b/>
    </w:rPr>
  </w:style>
  <w:style w:type="character" w:styleId="a7">
    <w:name w:val="annotation reference"/>
    <w:basedOn w:val="a0"/>
    <w:uiPriority w:val="99"/>
    <w:semiHidden/>
    <w:unhideWhenUsed/>
    <w:rsid w:val="00CA32D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A32D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A32D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A32D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A32DC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A3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A32DC"/>
    <w:rPr>
      <w:rFonts w:ascii="Tahoma" w:hAnsi="Tahoma" w:cs="Tahoma"/>
      <w:sz w:val="16"/>
      <w:szCs w:val="16"/>
    </w:rPr>
  </w:style>
  <w:style w:type="paragraph" w:styleId="ae">
    <w:name w:val="Revision"/>
    <w:hidden/>
    <w:uiPriority w:val="99"/>
    <w:semiHidden/>
    <w:rsid w:val="00AC57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drei.Koloskov@szgm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6</Pages>
  <Words>1524</Words>
  <Characters>8690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10194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Коврова Светлана Анатольевна</cp:lastModifiedBy>
  <cp:revision>17</cp:revision>
  <cp:lastPrinted>2022-02-10T09:58:00Z</cp:lastPrinted>
  <dcterms:created xsi:type="dcterms:W3CDTF">2022-04-18T08:14:00Z</dcterms:created>
  <dcterms:modified xsi:type="dcterms:W3CDTF">2022-10-14T07:51:00Z</dcterms:modified>
</cp:coreProperties>
</file>