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0" w:rsidRDefault="0045459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4590" w:rsidRDefault="00454590">
      <w:pPr>
        <w:pStyle w:val="ConsPlusNormal"/>
        <w:outlineLvl w:val="0"/>
      </w:pPr>
    </w:p>
    <w:p w:rsidR="00454590" w:rsidRDefault="00454590">
      <w:pPr>
        <w:pStyle w:val="ConsPlusTitle"/>
        <w:jc w:val="center"/>
        <w:outlineLvl w:val="0"/>
      </w:pPr>
      <w:r>
        <w:t>ПРАВИТЕЛЬСТВО САНКТ-ПЕТЕРБУРГА</w:t>
      </w:r>
    </w:p>
    <w:p w:rsidR="00454590" w:rsidRDefault="00454590">
      <w:pPr>
        <w:pStyle w:val="ConsPlusTitle"/>
        <w:jc w:val="center"/>
      </w:pPr>
    </w:p>
    <w:p w:rsidR="00454590" w:rsidRDefault="00454590">
      <w:pPr>
        <w:pStyle w:val="ConsPlusTitle"/>
        <w:jc w:val="center"/>
      </w:pPr>
      <w:r>
        <w:t>КОМИТЕТ ПО ЗДРАВООХРАНЕНИЮ</w:t>
      </w:r>
    </w:p>
    <w:p w:rsidR="00454590" w:rsidRDefault="00454590">
      <w:pPr>
        <w:pStyle w:val="ConsPlusTitle"/>
        <w:jc w:val="center"/>
      </w:pPr>
    </w:p>
    <w:p w:rsidR="00454590" w:rsidRDefault="00454590">
      <w:pPr>
        <w:pStyle w:val="ConsPlusTitle"/>
        <w:jc w:val="center"/>
      </w:pPr>
      <w:r>
        <w:t>РАСПОРЯЖЕНИЕ</w:t>
      </w:r>
    </w:p>
    <w:p w:rsidR="00454590" w:rsidRDefault="00454590">
      <w:pPr>
        <w:pStyle w:val="ConsPlusTitle"/>
        <w:jc w:val="center"/>
      </w:pPr>
      <w:r>
        <w:t>от 27 октября 2017 г. N 403-р</w:t>
      </w:r>
    </w:p>
    <w:p w:rsidR="00454590" w:rsidRDefault="00454590">
      <w:pPr>
        <w:pStyle w:val="ConsPlusTitle"/>
        <w:jc w:val="center"/>
      </w:pPr>
    </w:p>
    <w:p w:rsidR="00454590" w:rsidRDefault="00454590">
      <w:pPr>
        <w:pStyle w:val="ConsPlusTitle"/>
        <w:jc w:val="center"/>
      </w:pPr>
      <w:r>
        <w:t>ОБ УТВЕРЖДЕНИИ ГРАФИКА ДЕЖУРСТВ СТАЦИОНАРОВ, ОКАЗЫВАЮЩИХ</w:t>
      </w:r>
    </w:p>
    <w:p w:rsidR="00454590" w:rsidRDefault="00454590">
      <w:pPr>
        <w:pStyle w:val="ConsPlusTitle"/>
        <w:jc w:val="center"/>
      </w:pPr>
      <w:r>
        <w:t>МЕДИЦИНСКУЮ ПОМОЩЬ В ЭКСТРЕННОЙ И НЕОТЛОЖНОЙ ФОРМЕ</w:t>
      </w:r>
    </w:p>
    <w:p w:rsidR="00454590" w:rsidRDefault="00454590">
      <w:pPr>
        <w:pStyle w:val="ConsPlusTitle"/>
        <w:jc w:val="center"/>
      </w:pPr>
      <w:r>
        <w:t>ВЗРОСЛОМУ НАСЕЛЕНИЮ</w:t>
      </w:r>
    </w:p>
    <w:p w:rsidR="00454590" w:rsidRDefault="004545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590" w:rsidRDefault="004545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21.12.2017 </w:t>
            </w:r>
            <w:hyperlink r:id="rId6" w:history="1">
              <w:r>
                <w:rPr>
                  <w:color w:val="0000FF"/>
                </w:rPr>
                <w:t>N 534-р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7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,</w:t>
            </w:r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8" w:history="1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 xml:space="preserve">, от 30.05.2018 </w:t>
            </w:r>
            <w:hyperlink r:id="rId9" w:history="1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 xml:space="preserve">, от 01.06.2018 </w:t>
            </w:r>
            <w:hyperlink r:id="rId10" w:history="1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>,</w:t>
            </w:r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1" w:history="1">
              <w:r>
                <w:rPr>
                  <w:color w:val="0000FF"/>
                </w:rPr>
                <w:t>N 311-р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12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31.07.2018 </w:t>
            </w:r>
            <w:hyperlink r:id="rId13" w:history="1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4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08.05.2019 </w:t>
            </w:r>
            <w:hyperlink r:id="rId15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16" w:history="1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>,</w:t>
            </w:r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7" w:history="1">
              <w:r>
                <w:rPr>
                  <w:color w:val="0000FF"/>
                </w:rPr>
                <w:t>N 644-р</w:t>
              </w:r>
            </w:hyperlink>
            <w:r>
              <w:rPr>
                <w:color w:val="392C69"/>
              </w:rPr>
              <w:t xml:space="preserve">, от 12.08.2020 </w:t>
            </w:r>
            <w:hyperlink r:id="rId18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19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0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31.05.2021 </w:t>
            </w:r>
            <w:hyperlink r:id="rId21" w:history="1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 xml:space="preserve">, от 12.08.2021 </w:t>
            </w:r>
            <w:hyperlink r:id="rId22" w:history="1">
              <w:r>
                <w:rPr>
                  <w:color w:val="0000FF"/>
                </w:rPr>
                <w:t>N 498-р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590" w:rsidRDefault="00454590">
            <w:pPr>
              <w:spacing w:after="1" w:line="0" w:lineRule="atLeast"/>
            </w:pPr>
          </w:p>
        </w:tc>
      </w:tr>
    </w:tbl>
    <w:p w:rsidR="00454590" w:rsidRDefault="00454590">
      <w:pPr>
        <w:pStyle w:val="ConsPlusNormal"/>
        <w:ind w:firstLine="540"/>
        <w:jc w:val="both"/>
      </w:pPr>
    </w:p>
    <w:p w:rsidR="00454590" w:rsidRDefault="00454590">
      <w:pPr>
        <w:pStyle w:val="ConsPlusNormal"/>
        <w:ind w:firstLine="540"/>
        <w:jc w:val="both"/>
      </w:pPr>
      <w:r>
        <w:t>В целях совершенствования городской системы оказания медицинской помощи в экстренной и неотложной форме взрослому населению Санкт-Петербурга: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График</w:t>
        </w:r>
      </w:hyperlink>
      <w:r>
        <w:t xml:space="preserve"> дежу</w:t>
      </w:r>
      <w:proofErr w:type="gramStart"/>
      <w:r>
        <w:t>рств ст</w:t>
      </w:r>
      <w:proofErr w:type="gramEnd"/>
      <w:r>
        <w:t>ационаров, оказывающих медицинскую помощь в экстренной и неотложной форме взрослому населению, согласно Приложению к настоящему распоряжению (далее - Приложение).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Главному врачу Санкт-Петербургского государственного бюджетного учреждения здравоохранения "Городская станция скорой медицинской помощи" (далее - ГССМП) организовать и координировать осуществление медицинской эвакуации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Минздрава России от 20.06.2013 N 388н, исходя из тяжести состояния пациента, минимальной по времени транспортной доступности до места расположения медицинской организации и профиля медицинской помощи</w:t>
      </w:r>
      <w:proofErr w:type="gramEnd"/>
      <w:r>
        <w:t xml:space="preserve">, в </w:t>
      </w:r>
      <w:proofErr w:type="gramStart"/>
      <w:r>
        <w:t>которой</w:t>
      </w:r>
      <w:proofErr w:type="gramEnd"/>
      <w:r>
        <w:t xml:space="preserve"> нуждается пациент, руководствуясь </w:t>
      </w:r>
      <w:hyperlink w:anchor="P44" w:history="1">
        <w:r>
          <w:rPr>
            <w:color w:val="0000FF"/>
          </w:rPr>
          <w:t>Приложением</w:t>
        </w:r>
      </w:hyperlink>
      <w:r>
        <w:t>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 xml:space="preserve">3. Руководителям подведомственных Комитету по здравоохранению медицинских организаций, указанных в </w:t>
      </w:r>
      <w:hyperlink w:anchor="P44" w:history="1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дежурств, руководствоваться </w:t>
      </w:r>
      <w:hyperlink w:anchor="P44" w:history="1">
        <w:r>
          <w:rPr>
            <w:color w:val="0000FF"/>
          </w:rPr>
          <w:t>Приложением</w:t>
        </w:r>
      </w:hyperlink>
      <w:r>
        <w:t>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 xml:space="preserve">4. Рекомендовать руководителям не подведомственных Комитету по здравоохранению медицинских организаций, указанных в </w:t>
      </w:r>
      <w:hyperlink w:anchor="P44" w:history="1">
        <w:r>
          <w:rPr>
            <w:color w:val="0000FF"/>
          </w:rPr>
          <w:t>Приложении</w:t>
        </w:r>
      </w:hyperlink>
      <w:r>
        <w:t xml:space="preserve">, а также оказывающих скорую, в том числе скорую специализированную, медицинскую помощь при организации дежурств руководствоваться </w:t>
      </w:r>
      <w:hyperlink w:anchor="P44" w:history="1">
        <w:r>
          <w:rPr>
            <w:color w:val="0000FF"/>
          </w:rPr>
          <w:t>Приложением</w:t>
        </w:r>
      </w:hyperlink>
      <w:r>
        <w:t>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5.1. Распоряжение Комитета по здравоохранению от 18.04.2012 N 179-р "Об утверждении графика дежу</w:t>
      </w:r>
      <w:proofErr w:type="gramStart"/>
      <w:r>
        <w:t>рств ст</w:t>
      </w:r>
      <w:proofErr w:type="gramEnd"/>
      <w:r>
        <w:t>ационаров Санкт-Петербурга по экстренной помощи взрослому населению".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lastRenderedPageBreak/>
        <w:t xml:space="preserve">5.2.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 xml:space="preserve">5.3.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30.07.2015 N 307-р "О маршрутизации больных с острыми нарушениями мозгового кровообращения".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Комитета по здравоохранению </w:t>
      </w:r>
      <w:proofErr w:type="spellStart"/>
      <w:r>
        <w:t>Кабушку</w:t>
      </w:r>
      <w:proofErr w:type="spellEnd"/>
      <w:r>
        <w:t xml:space="preserve"> Я.С.</w:t>
      </w:r>
    </w:p>
    <w:p w:rsidR="00454590" w:rsidRDefault="00454590">
      <w:pPr>
        <w:pStyle w:val="ConsPlusNormal"/>
        <w:ind w:firstLine="540"/>
        <w:jc w:val="both"/>
      </w:pPr>
    </w:p>
    <w:p w:rsidR="00454590" w:rsidRDefault="00454590">
      <w:pPr>
        <w:pStyle w:val="ConsPlusNormal"/>
        <w:jc w:val="right"/>
      </w:pPr>
      <w:r>
        <w:t>Председатель</w:t>
      </w:r>
    </w:p>
    <w:p w:rsidR="00454590" w:rsidRDefault="00454590">
      <w:pPr>
        <w:pStyle w:val="ConsPlusNormal"/>
        <w:jc w:val="right"/>
      </w:pPr>
      <w:r>
        <w:t>Комитета по здравоохранению</w:t>
      </w:r>
    </w:p>
    <w:p w:rsidR="00454590" w:rsidRDefault="00454590">
      <w:pPr>
        <w:pStyle w:val="ConsPlusNormal"/>
        <w:jc w:val="right"/>
      </w:pPr>
      <w:proofErr w:type="spellStart"/>
      <w:r>
        <w:t>М.В.Дубина</w:t>
      </w:r>
      <w:proofErr w:type="spellEnd"/>
    </w:p>
    <w:p w:rsidR="00454590" w:rsidRDefault="00454590">
      <w:pPr>
        <w:pStyle w:val="ConsPlusNormal"/>
      </w:pPr>
    </w:p>
    <w:p w:rsidR="00454590" w:rsidRDefault="00454590">
      <w:pPr>
        <w:pStyle w:val="ConsPlusNormal"/>
      </w:pPr>
    </w:p>
    <w:p w:rsidR="00454590" w:rsidRDefault="00454590">
      <w:pPr>
        <w:pStyle w:val="ConsPlusNormal"/>
      </w:pPr>
    </w:p>
    <w:p w:rsidR="00454590" w:rsidRDefault="00454590">
      <w:pPr>
        <w:pStyle w:val="ConsPlusNormal"/>
      </w:pPr>
    </w:p>
    <w:p w:rsidR="00454590" w:rsidRDefault="00454590">
      <w:pPr>
        <w:pStyle w:val="ConsPlusNormal"/>
      </w:pPr>
    </w:p>
    <w:p w:rsidR="00454590" w:rsidRDefault="00454590">
      <w:pPr>
        <w:pStyle w:val="ConsPlusNormal"/>
        <w:jc w:val="right"/>
        <w:outlineLvl w:val="0"/>
      </w:pPr>
      <w:r>
        <w:t>ПРИЛОЖЕНИЕ</w:t>
      </w:r>
    </w:p>
    <w:p w:rsidR="00454590" w:rsidRDefault="00454590">
      <w:pPr>
        <w:pStyle w:val="ConsPlusNormal"/>
        <w:jc w:val="right"/>
      </w:pPr>
      <w:r>
        <w:t>к распоряжению Комитета</w:t>
      </w:r>
    </w:p>
    <w:p w:rsidR="00454590" w:rsidRDefault="00454590">
      <w:pPr>
        <w:pStyle w:val="ConsPlusNormal"/>
        <w:jc w:val="right"/>
      </w:pPr>
      <w:r>
        <w:t>по здравоохранению</w:t>
      </w:r>
    </w:p>
    <w:p w:rsidR="00454590" w:rsidRDefault="00454590">
      <w:pPr>
        <w:pStyle w:val="ConsPlusNormal"/>
        <w:jc w:val="right"/>
      </w:pPr>
      <w:r>
        <w:t>от 27.10.2017 N 403-р</w:t>
      </w:r>
    </w:p>
    <w:p w:rsidR="00454590" w:rsidRDefault="00454590">
      <w:pPr>
        <w:pStyle w:val="ConsPlusNormal"/>
      </w:pPr>
    </w:p>
    <w:p w:rsidR="00454590" w:rsidRDefault="00454590">
      <w:pPr>
        <w:pStyle w:val="ConsPlusTitle"/>
        <w:jc w:val="center"/>
      </w:pPr>
      <w:bookmarkStart w:id="0" w:name="P44"/>
      <w:bookmarkEnd w:id="0"/>
      <w:r>
        <w:t>ГРАФИК</w:t>
      </w:r>
    </w:p>
    <w:p w:rsidR="00454590" w:rsidRDefault="00454590">
      <w:pPr>
        <w:pStyle w:val="ConsPlusTitle"/>
        <w:jc w:val="center"/>
      </w:pPr>
      <w:r>
        <w:t>ДЕЖУРСТВ СТАЦИОНАРОВ, ОКАЗЫВАЮЩИХ МЕДИЦИНСКУЮ ПОМОЩЬ</w:t>
      </w:r>
    </w:p>
    <w:p w:rsidR="00454590" w:rsidRDefault="00454590">
      <w:pPr>
        <w:pStyle w:val="ConsPlusTitle"/>
        <w:jc w:val="center"/>
      </w:pPr>
      <w:r>
        <w:t>В ЭКСТРЕННОЙ И НЕОТЛОЖНОЙ ФОРМЕ ВЗРОСЛОМУ НАСЕЛЕНИЮ &lt;*&gt;</w:t>
      </w:r>
    </w:p>
    <w:p w:rsidR="00454590" w:rsidRDefault="004545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590" w:rsidRDefault="004545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26.03.2021 </w:t>
            </w:r>
            <w:hyperlink r:id="rId26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 xml:space="preserve">, от 31.05.2021 </w:t>
            </w:r>
            <w:hyperlink r:id="rId27" w:history="1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>,</w:t>
            </w:r>
          </w:p>
          <w:p w:rsidR="00454590" w:rsidRDefault="00454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12.08.2021 </w:t>
            </w:r>
            <w:hyperlink r:id="rId28" w:history="1">
              <w:r>
                <w:rPr>
                  <w:color w:val="0000FF"/>
                </w:rPr>
                <w:t>N 498-р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590" w:rsidRDefault="00454590">
            <w:pPr>
              <w:spacing w:after="1" w:line="0" w:lineRule="atLeast"/>
            </w:pPr>
          </w:p>
        </w:tc>
      </w:tr>
    </w:tbl>
    <w:p w:rsidR="00454590" w:rsidRDefault="00454590">
      <w:pPr>
        <w:pStyle w:val="ConsPlusNormal"/>
        <w:ind w:firstLine="540"/>
        <w:jc w:val="both"/>
      </w:pPr>
    </w:p>
    <w:p w:rsidR="00454590" w:rsidRDefault="00454590">
      <w:pPr>
        <w:sectPr w:rsidR="00454590" w:rsidSect="00AC5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680"/>
        <w:gridCol w:w="737"/>
        <w:gridCol w:w="1020"/>
        <w:gridCol w:w="396"/>
        <w:gridCol w:w="396"/>
        <w:gridCol w:w="1020"/>
        <w:gridCol w:w="737"/>
        <w:gridCol w:w="680"/>
        <w:gridCol w:w="340"/>
        <w:gridCol w:w="793"/>
        <w:gridCol w:w="340"/>
        <w:gridCol w:w="453"/>
        <w:gridCol w:w="963"/>
        <w:gridCol w:w="737"/>
        <w:gridCol w:w="680"/>
      </w:tblGrid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пн.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вт</w:t>
            </w:r>
            <w:proofErr w:type="gramEnd"/>
            <w:r>
              <w:t>.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чт.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пт.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сб.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вс.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1.16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31.05.2021 N 283-р)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КАРДИОЛОГИЯ (за исключением ОКС)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8555" w:type="dxa"/>
            <w:gridSpan w:val="13"/>
          </w:tcPr>
          <w:p w:rsidR="00454590" w:rsidRDefault="00454590">
            <w:pPr>
              <w:pStyle w:val="ConsPlusNormal"/>
              <w:jc w:val="center"/>
            </w:pPr>
            <w:r>
              <w:t>для пациентов с нарушениями ритма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ОКС (острый инфаркт миокарда, нестабильная стенокардия)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proofErr w:type="spellStart"/>
            <w:r>
              <w:t>преподобномуч</w:t>
            </w:r>
            <w:proofErr w:type="spellEnd"/>
            <w:r>
              <w:t>.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ФГКВОУ ВПО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МЗ РФ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ФГБУ "НМИЦ им. </w:t>
            </w:r>
            <w:proofErr w:type="spellStart"/>
            <w:r>
              <w:t>В.А.Алмазова</w:t>
            </w:r>
            <w:proofErr w:type="spellEnd"/>
            <w:r>
              <w:t>" МЗ РФ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МЗ РФ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09.00-15.00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РАССЛАИВАЮЩАЯ АНЕВРИЗМА ГРУДНОЙ ЧАСТИ АОРТЫ</w:t>
            </w: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с 09.00 первого числа до 09.00 первого числа следующего месяца, 24 часа в сутки</w:t>
            </w:r>
          </w:p>
          <w:p w:rsidR="00454590" w:rsidRDefault="00454590">
            <w:pPr>
              <w:pStyle w:val="ConsPlusNormal"/>
              <w:jc w:val="center"/>
            </w:pPr>
            <w:r>
              <w:t xml:space="preserve">Д - дежурное учреждение; </w:t>
            </w:r>
            <w:proofErr w:type="gramStart"/>
            <w:r>
              <w:t>Р</w:t>
            </w:r>
            <w:proofErr w:type="gramEnd"/>
            <w:r>
              <w:t xml:space="preserve"> - резервное учреждение (осуществляет госпитализацию профильных пациентов в течение периода прекращения ввоза в дежурное учреждение)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янв.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фев.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92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апр.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20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3" w:type="dxa"/>
          </w:tcPr>
          <w:p w:rsidR="00454590" w:rsidRDefault="00454590">
            <w:pPr>
              <w:pStyle w:val="ConsPlusNormal"/>
              <w:jc w:val="center"/>
            </w:pPr>
            <w:r>
              <w:t>авг.</w:t>
            </w:r>
          </w:p>
        </w:tc>
        <w:tc>
          <w:tcPr>
            <w:tcW w:w="793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сент.</w:t>
            </w:r>
          </w:p>
        </w:tc>
        <w:tc>
          <w:tcPr>
            <w:tcW w:w="963" w:type="dxa"/>
          </w:tcPr>
          <w:p w:rsidR="00454590" w:rsidRDefault="00454590">
            <w:pPr>
              <w:pStyle w:val="ConsPlusNormal"/>
              <w:jc w:val="center"/>
            </w:pPr>
            <w:r>
              <w:t>окт.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дек.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2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gridSpan w:val="2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3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2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20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3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92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93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3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2" w:type="dxa"/>
            <w:gridSpan w:val="2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20" w:type="dxa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93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63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НЕФРОЛОГИЯ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ГЕМОДИАЛИЗ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lastRenderedPageBreak/>
              <w:t xml:space="preserve">(п. 7.8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12.08.2021 N 498-р)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ПЕРИТОНЕАЛЬНЫЙ ДИАЛИЗ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НЕВРОЛОГИЯ (за исключением ОНМК)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9.10 введен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31.05.2021 N 283-р)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ОНМК (транзиторная ишемическая атака, инсульты)</w:t>
            </w: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r>
              <w:t>Выборгский, Калининский, Приморский, Кронштадтский, Курортный районы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 (РСЦ)</w:t>
            </w:r>
          </w:p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 (РСЦ)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 (ПСО)</w:t>
            </w:r>
          </w:p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40 Курортного района" (РСЦ)</w:t>
            </w:r>
          </w:p>
          <w:p w:rsidR="00454590" w:rsidRDefault="00454590">
            <w:pPr>
              <w:pStyle w:val="ConsPlusNormal"/>
            </w:pPr>
            <w:r>
              <w:t xml:space="preserve">ФГБУ "НМИЦ им. </w:t>
            </w:r>
            <w:proofErr w:type="spellStart"/>
            <w:r>
              <w:t>В.А.Алмазова</w:t>
            </w:r>
            <w:proofErr w:type="spellEnd"/>
            <w:r>
              <w:t>" МЗ России (РСЦ)</w:t>
            </w:r>
          </w:p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454590" w:rsidRDefault="00454590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454590" w:rsidRDefault="00454590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r>
              <w:t>Адмиралтейский, Василеостровский, Петроградский, Центральный районы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454590" w:rsidRDefault="00454590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r>
              <w:t>Красногвардейский, Невский районы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lastRenderedPageBreak/>
              <w:t>СПб ГБУЗ "Городская Александровская больница" (РСЦ)</w:t>
            </w:r>
          </w:p>
          <w:p w:rsidR="00454590" w:rsidRDefault="00454590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proofErr w:type="spellStart"/>
            <w:r>
              <w:t>Фрунзенский</w:t>
            </w:r>
            <w:proofErr w:type="spellEnd"/>
            <w:r>
              <w:t xml:space="preserve"> район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 (РСЦ)</w:t>
            </w:r>
          </w:p>
          <w:p w:rsidR="00454590" w:rsidRDefault="00454590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N 26"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 (ПСО)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r>
              <w:t xml:space="preserve">Кировский, Московский, </w:t>
            </w:r>
            <w:proofErr w:type="spellStart"/>
            <w:r>
              <w:t>Красносельский</w:t>
            </w:r>
            <w:proofErr w:type="spellEnd"/>
            <w:r>
              <w:t xml:space="preserve"> районы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 (ПСО)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N 26" (РСЦ)</w:t>
            </w:r>
          </w:p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 (ПСО)</w:t>
            </w:r>
          </w:p>
          <w:p w:rsidR="00454590" w:rsidRDefault="00454590">
            <w:pPr>
              <w:pStyle w:val="ConsPlusNormal"/>
            </w:pPr>
            <w:r>
              <w:lastRenderedPageBreak/>
              <w:t>СПб ГБУЗ "Городская Мариинская больница"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10.6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 район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33" (ПСО)</w:t>
            </w:r>
          </w:p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r>
              <w:t>Пушкинский район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 (ПСО)</w:t>
            </w:r>
          </w:p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Александровская больница" (РСЦ)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N 26"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10.8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  <w:jc w:val="center"/>
            </w:pPr>
            <w:proofErr w:type="spellStart"/>
            <w:r>
              <w:t>Петродворцовый</w:t>
            </w:r>
            <w:proofErr w:type="spellEnd"/>
            <w:r>
              <w:t xml:space="preserve"> район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"Николаевская больница" (ПСО)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N 26" (РСЦ)</w:t>
            </w:r>
          </w:p>
          <w:p w:rsidR="00454590" w:rsidRDefault="00454590">
            <w:pPr>
              <w:pStyle w:val="ConsPlusNormal"/>
            </w:pPr>
            <w:r>
              <w:t>СПб ГБУЗ "Госпиталь для ветеранов войн" (ПСО)</w:t>
            </w:r>
          </w:p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ТРАВМАТОЛОГИЯ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21.00-09.00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21.00-09.00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Травма, в том числе торакальная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11.6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 xml:space="preserve">ФГБУ "НМИЦ ТО им. </w:t>
            </w:r>
            <w:proofErr w:type="spellStart"/>
            <w:r>
              <w:t>Р.Р.Вредена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сутки: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кисти, скелетная травма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сутки: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кисти, скелетная травма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сутки: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сутки: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11.8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31.05.2021 N 283-р)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Приморский, Выборгский районы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15.00-09.00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НУЗ "Дорожная клиническая </w:t>
            </w:r>
            <w:r>
              <w:lastRenderedPageBreak/>
              <w:t>больница ОАО "РЖД"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11.15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изолированная скелетная травма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12.8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для больных с острой сосудистой патологией конечностей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ивот, мех. желтуха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ивот, мех. желтуха, хир.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ивот, мех. желтуха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ивот, хир. </w:t>
            </w:r>
            <w:proofErr w:type="spellStart"/>
            <w:r>
              <w:t>инфекц</w:t>
            </w:r>
            <w:proofErr w:type="spellEnd"/>
            <w:r>
              <w:t>., мех. желтуха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12.15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12.08.2021 N 498-р)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Клиническая </w:t>
            </w:r>
            <w:r>
              <w:lastRenderedPageBreak/>
              <w:t>больница Святителя Луки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12.17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НУЗ "Дорожная клиническая больница ОАО "РЖД"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12.18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12.19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бригады экстренной </w:t>
            </w:r>
            <w:proofErr w:type="spellStart"/>
            <w:r>
              <w:t>ангиохирургической</w:t>
            </w:r>
            <w:proofErr w:type="spellEnd"/>
            <w:r>
              <w:t xml:space="preserve"> помощи ГБУ "СПб НИИ СП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, Пушкинский, </w:t>
            </w:r>
            <w:proofErr w:type="spellStart"/>
            <w:r>
              <w:t>Красносельский</w:t>
            </w:r>
            <w:proofErr w:type="spellEnd"/>
            <w:r>
              <w:t xml:space="preserve">, </w:t>
            </w:r>
            <w:proofErr w:type="spellStart"/>
            <w:r>
              <w:t>Петродворцовый</w:t>
            </w:r>
            <w:proofErr w:type="spellEnd"/>
            <w:r>
              <w:t xml:space="preserve">, Московский, Кировский, </w:t>
            </w:r>
            <w:proofErr w:type="spellStart"/>
            <w:r>
              <w:t>Фрунзенский</w:t>
            </w:r>
            <w:proofErr w:type="spellEnd"/>
            <w:r>
              <w:t>, Невский, Адмиралтейский, Василеостровский районы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бригады экстренной </w:t>
            </w:r>
            <w:proofErr w:type="spellStart"/>
            <w:r>
              <w:t>ангиохирургической</w:t>
            </w:r>
            <w:proofErr w:type="spellEnd"/>
            <w:r>
              <w:t xml:space="preserve"> помощи 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Выборгский, Калининский, Красногвардейский, Кронштадтский, Курортный, Петроградский, Приморский, Центральный районы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12.21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31.05.2021 N 283-р)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ГНОЙНАЯ ХИРУРГИЯ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14"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больница N 9"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  <w:p w:rsidR="00454590" w:rsidRDefault="00454590">
            <w:pPr>
              <w:pStyle w:val="ConsPlusNormal"/>
              <w:jc w:val="center"/>
            </w:pPr>
            <w:r>
              <w:lastRenderedPageBreak/>
              <w:t>проктология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СПОНТАННЫЙ ПНЕВМОТОРАКС И ЛЕГОЧНЫЕ КРОВОТЕЧЕНИЯ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пневмоторакс, травма гр. клетки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пневмоторакс, травма гр. клетки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 и травма гр. клетки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  <w:p w:rsidR="00454590" w:rsidRDefault="00454590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 и травма гр. клетки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ТОРАКАЛЬНАЯ ХИРУРГИЯ (гнойная)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09.00-16.00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ШОК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</w:t>
            </w:r>
            <w:r>
              <w:lastRenderedPageBreak/>
              <w:t>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18.2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N 38 им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18.11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ТЕРМИЧЕСКИЕ ПОРАЖЕНИЯ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6" w:type="dxa"/>
            <w:gridSpan w:val="2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6" w:type="dxa"/>
            <w:gridSpan w:val="2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4306" w:type="dxa"/>
            <w:gridSpan w:val="7"/>
          </w:tcPr>
          <w:p w:rsidR="00454590" w:rsidRDefault="00454590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"Госпиталь для </w:t>
            </w:r>
            <w:r>
              <w:lastRenderedPageBreak/>
              <w:t>ветеранов войн"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20.8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20.11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20.11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12.08.2021 N 498-р)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21.2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нейрохирургическое отделение для больных с челюстно-лицевой травмой и травмой органов зрения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22.6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ПСИХОСОМАТИКА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ТОКСИКОЛОГИЯ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АКУШЕРСТВО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1 специализированный"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"Родильный дом N 6 им. проф. </w:t>
            </w:r>
            <w:proofErr w:type="spellStart"/>
            <w:r>
              <w:t>В.Ф.Снегирева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26.3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9"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10"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13"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16"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17"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"Родильный дом N 18"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ФГБУ "НМИЦ им. </w:t>
            </w:r>
            <w:proofErr w:type="spellStart"/>
            <w:r>
              <w:t>В.А.Алмазова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ГБОУ ВПО "СПб ГПМУ" МЗ РФ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26.15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"НИИ акушерства и гинекологии им. </w:t>
            </w:r>
            <w:proofErr w:type="spellStart"/>
            <w:r>
              <w:t>Д.О.Отта</w:t>
            </w:r>
            <w:proofErr w:type="spellEnd"/>
            <w:r>
              <w:t xml:space="preserve"> РАМН"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26.16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ГИНЕКОЛОГИЯ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lastRenderedPageBreak/>
              <w:t xml:space="preserve">(п. 27.8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12.08.2021 N 498-р)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(п. 27.13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31.05.2021 N 283-р)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</w:pPr>
            <w:r>
              <w:t>ГОСПИТАЛИЗАЦИЯ БЕРЕМЕННЫХ С ЭКСТРАГЕНИТАЛЬНОЙ ПАТОЛОГИЕЙ ПРИ СРОКЕ БЕРЕМЕННОСТИ ДО 22 НЕДЕЛЬ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 xml:space="preserve">кардиология (в </w:t>
            </w:r>
            <w:proofErr w:type="spellStart"/>
            <w:r>
              <w:t>т.ч</w:t>
            </w:r>
            <w:proofErr w:type="spellEnd"/>
            <w:r>
              <w:t>. ОКС), токсикология, хирургия, урология, сосудистая хирургия, нейрохирургия, сосудистая патология нервной системы, ожоги, травматология и ортопедия, ревматология</w:t>
            </w:r>
            <w:proofErr w:type="gramEnd"/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Александровская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 xml:space="preserve">. ОКС), пульмонология, гастроэнтерология, гематология, урология, эндокринология, неврология, сосудистая патология нервной системы, хирургия, травматология и ортопедия, нейрохирургия (в </w:t>
            </w:r>
            <w:proofErr w:type="spellStart"/>
            <w:r>
              <w:t>т.ч</w:t>
            </w:r>
            <w:proofErr w:type="spellEnd"/>
            <w:r>
              <w:t>. с челюстно-лицевой травмой и травмой органов зрения)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28.3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терапия, кардиология, гематология, неврология, сосудистая патология нервной системы, хирургия, урология, челюстно-лицевая хирургия, травматология и ортопедия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терапия, кардиология, сосудистая патология нервной системы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хирургия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урология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28.5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>. ОКС), пульмонология, гастроэнтерология, эндокринология, хирургия, неврология, сосудистая патология нервной системы, травматология и ортопедия, нейрохирургия, урология, ЛОР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Мариинская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>. ОКС), эндокринология, сосудистая патология нервной системы, хирургия, урология, нейрохирургия, ЛОР</w:t>
            </w:r>
            <w:proofErr w:type="gramEnd"/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38"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терапия, кардиология, неврология, сосудистая патология нервной системы, хирургия, травматология и ортопедия, урология, эндокринология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proofErr w:type="gramStart"/>
            <w:r>
              <w:t>терапия, кардиология, неврология, сосудистая патология нервной системы, хирургия, травматология и ортопедия, урология, ЛОР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>. ОКС), нефрология, гастроэнтерология, пульмонология, неврология, сосудистая патология нервной системы, хирургия, травматология и ортопедия, нейрохирургия, урология, ЛОР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>. ОКС), сосудистая патология нервной системы, хирургия, травматология и ортопедия, урология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28.11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28.12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многопрофильная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17.00-9.00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28.13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"Центр планирования семьи"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 xml:space="preserve">беременные с угрозой прерывания беременности; инфекции мочеполовых путей при беременности (острый и хронический цистит, пиелонефрит, хронический </w:t>
            </w:r>
            <w:proofErr w:type="spellStart"/>
            <w:r>
              <w:t>гломерулонефрит</w:t>
            </w:r>
            <w:proofErr w:type="spellEnd"/>
            <w:r>
              <w:t xml:space="preserve">); заболевания щитовидной железы при беременности (гипотиреоз, гипертиреоз, </w:t>
            </w:r>
            <w:proofErr w:type="spellStart"/>
            <w:r>
              <w:t>тиреоидит</w:t>
            </w:r>
            <w:proofErr w:type="spellEnd"/>
            <w:r>
              <w:t xml:space="preserve"> и др.); беременные с нарушением углеводного обмена; артериальная гипертензия и гипотензия при беременности; анемия беременных; токсикоз первой половины беременных; отеки беременных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12920" w:type="dxa"/>
            <w:gridSpan w:val="16"/>
          </w:tcPr>
          <w:p w:rsidR="00454590" w:rsidRDefault="00454590">
            <w:pPr>
              <w:pStyle w:val="ConsPlusNormal"/>
            </w:pPr>
            <w:r>
              <w:t>ГОСПИТАЛИЗАЦИЯ БЕРЕМЕННЫХ С ЭКСТРАГЕНИТАЛЬНОЙ ПАТОЛОГИЕЙ ПРИ СРОКЕ БЕРЕМЕННОСТИ С 22 НЕДЕЛЬ С УЧЕТОМ ПАТОЛОГИИ, ОБУСЛОВИВШЕЙ ТЯЖЕСТЬ СОСТОЯНИЯ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Клиника акушерства и гинекологии ГБОУ ВПО СПб ГМУ им. акад.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хирургия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терапия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неврология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ЛОР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нефрология, урология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Александровская больница" во взаимодействии с СПб ГБУЗ "Родильный дом N 18"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 xml:space="preserve">. ОКС), пульмонология, гастроэнтерология, гематология, хирургия, эндокринология, неврология, сосудистая патология нервной системы, травматология и ортопедия, урология, нейрохирургия (в </w:t>
            </w:r>
            <w:proofErr w:type="spellStart"/>
            <w:r>
              <w:t>т.ч</w:t>
            </w:r>
            <w:proofErr w:type="spellEnd"/>
            <w:r>
              <w:t>. с челюстно-лицевой травмой и травмой органов зрения)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Мариинская больница" во взаимодействии с СПб ГБУЗ "Родильный дом N 6 им. проф. </w:t>
            </w:r>
            <w:proofErr w:type="spellStart"/>
            <w:r>
              <w:t>В.Ф.Снегирева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терапия, кардиология (в </w:t>
            </w:r>
            <w:proofErr w:type="spellStart"/>
            <w:r>
              <w:t>т.ч</w:t>
            </w:r>
            <w:proofErr w:type="spellEnd"/>
            <w:r>
              <w:t>. ОКС), эндокринология, сосудистая патология нервной системы, хирургия, урология, нейрохирургия, ЛОР</w:t>
            </w:r>
            <w:proofErr w:type="gramEnd"/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9.00-17.00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Мариинская больница" во взаимодействии с СПб ГБУЗ "Родильный дом N 16"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гнойная хирургия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29.5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9" во взаимодействии с СПб ГБУЗ "Родильный дом N 16"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29.6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15" во взаимодействии с СПб ГБУЗ "Родильный дом N 10"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>терапия, кардиология, гематология, неврология, сосудистая патология нервной системы, хирургия, урология, челюстно-лицевая хирургия, травматология и ортопедия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29.7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 xml:space="preserve">многопрофильная больница N 2" во взаимодействии с СПб ГБУЗ "Клиническая инфекционная больница им. </w:t>
            </w:r>
            <w:proofErr w:type="spellStart"/>
            <w:r>
              <w:t>С.П.Боткина</w:t>
            </w:r>
            <w:proofErr w:type="spellEnd"/>
            <w:r>
              <w:t>" (Пискаревский пр., д. 49)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17.00-9.00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17.00-9.00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>офтальмология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29.8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38"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>терапия, кардиология, неврология, сосудистая патология нервной системы, хирургия, травматология и ортопедия, урология, эндокринология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>терапия, кардиология, неврология, сосудистая патология нервной системы, хирургия, травматология и ортопедия, урология, ЛОР</w:t>
            </w:r>
            <w:proofErr w:type="gramEnd"/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"Центр планирования семьи"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09.00-20.00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-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 xml:space="preserve">беременные до 32 недель с угрозой прерывания беременности; инфекции мочеполовых путей при беременности (острый и хронический цистит, пиелонефрит, хронический </w:t>
            </w:r>
            <w:proofErr w:type="spellStart"/>
            <w:r>
              <w:t>гломерулонефрит</w:t>
            </w:r>
            <w:proofErr w:type="spellEnd"/>
            <w:r>
              <w:t xml:space="preserve">); заболевания щитовидной железы при беременности (гипотиреоз, гипертиреоз, </w:t>
            </w:r>
            <w:proofErr w:type="spellStart"/>
            <w:r>
              <w:t>тиреоидит</w:t>
            </w:r>
            <w:proofErr w:type="spellEnd"/>
            <w:r>
              <w:t xml:space="preserve"> и др.); беременные с нарушением углеводного обмена; артериальная гипертензия и гипотензия при беременности; анемия беременных; токсикоз первой половины беременных; отеки беременных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СПб ГБУЗ "Клиническая инфекционная больница им. </w:t>
            </w:r>
            <w:proofErr w:type="spellStart"/>
            <w:r>
              <w:t>С.П.Боткина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948" w:type="dxa"/>
            <w:tcBorders>
              <w:bottom w:val="nil"/>
            </w:tcBorders>
          </w:tcPr>
          <w:p w:rsidR="00454590" w:rsidRDefault="00454590">
            <w:pPr>
              <w:pStyle w:val="ConsPlusNormal"/>
            </w:pPr>
            <w:r>
              <w:t>СПб ГБУЗ "Центр СПИД и инфекционных заболеваний"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blPrEx>
          <w:tblBorders>
            <w:insideH w:val="nil"/>
          </w:tblBorders>
        </w:tblPrEx>
        <w:tc>
          <w:tcPr>
            <w:tcW w:w="13714" w:type="dxa"/>
            <w:gridSpan w:val="17"/>
            <w:tcBorders>
              <w:top w:val="nil"/>
            </w:tcBorders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lastRenderedPageBreak/>
              <w:t xml:space="preserve">(п. 30.3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proofErr w:type="gramStart"/>
            <w:r>
              <w:t>Санкт-Петербурга от 31.05.2021 N 283-р)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ТУБЕРКУЛЕЗ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туберкулезная больница N 2"</w:t>
            </w:r>
          </w:p>
          <w:p w:rsidR="00454590" w:rsidRDefault="00454590">
            <w:pPr>
              <w:pStyle w:val="ConsPlusNormal"/>
            </w:pPr>
            <w:r>
              <w:t>СПб ГБУЗ "Туберкулезная больница N 8"</w:t>
            </w:r>
          </w:p>
          <w:p w:rsidR="00454590" w:rsidRDefault="00454590">
            <w:pPr>
              <w:pStyle w:val="ConsPlusNormal"/>
            </w:pPr>
            <w:r>
              <w:t>СПб ГБУЗ "Городской противотуберкулезный диспансер"</w:t>
            </w:r>
          </w:p>
          <w:p w:rsidR="00454590" w:rsidRDefault="00454590">
            <w:pPr>
              <w:pStyle w:val="ConsPlusNormal"/>
            </w:pPr>
            <w:r>
              <w:t>СПб ГБУЗ "Пушкинский противотуберкулезный диспансер"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r>
              <w:t xml:space="preserve">Госпитализация больных туберкулезом, включая иностранных граждан, независимо от наличия деструкции и </w:t>
            </w:r>
            <w:proofErr w:type="spellStart"/>
            <w:r>
              <w:t>бактериовыделения</w:t>
            </w:r>
            <w:proofErr w:type="spellEnd"/>
            <w:r>
              <w:t xml:space="preserve"> (легочное кровотечение, легочно-сердечная недостаточность III ст., обусловленная туберкулезным процессом, выраженная туберкулезная интоксикация), осуществляется в ближайший туберкулезный стационар с последующим переводом в профильное отделение туберкулезного стационара.</w:t>
            </w:r>
          </w:p>
          <w:p w:rsidR="00454590" w:rsidRDefault="00454590">
            <w:pPr>
              <w:pStyle w:val="ConsPlusNormal"/>
              <w:jc w:val="both"/>
            </w:pPr>
            <w:r>
              <w:t xml:space="preserve">Больные активным туберкулезом, независимо от распада и </w:t>
            </w:r>
            <w:proofErr w:type="spellStart"/>
            <w:r>
              <w:t>бактериовыделения</w:t>
            </w:r>
            <w:proofErr w:type="spellEnd"/>
            <w:r>
              <w:t xml:space="preserve">, с сопутствующей ургентной патологией (острые </w:t>
            </w:r>
            <w:proofErr w:type="gramStart"/>
            <w:r>
              <w:t>сердечно-сосудистые</w:t>
            </w:r>
            <w:proofErr w:type="gramEnd"/>
            <w:r>
              <w:t xml:space="preserve"> заболевания, комы различной этиологии, острый живот, травмы и др.), нуждающиеся в реанимационных мероприятиях по жизненным показаниям, госпитализируются в дежурные стационары Санкт-Петербурга с последующим переводом в профильный туберкулезный стационар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туберкулезная больница N 2"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r>
              <w:t>Гинекологические больные с активным туберкулезом по экстренным показаниям госпитализируются в гинекологические отделения общесоматических стационаров с последующим переводом в гинекологическое отделение СПб ГБУЗ "Городская туберкулезная больница N 2"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ПСИХИАТРИЯ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"Психиатрическая больница N 1 им. </w:t>
            </w:r>
            <w:proofErr w:type="spellStart"/>
            <w:r>
              <w:t>П.П.Кащенко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r>
              <w:t xml:space="preserve">выявленных пациентов в Кировском, Красносельском, </w:t>
            </w:r>
            <w:proofErr w:type="spellStart"/>
            <w:r>
              <w:t>Петродворцовом</w:t>
            </w:r>
            <w:proofErr w:type="spellEnd"/>
            <w:r>
              <w:t>, Пушкинском районах Санкт-Петербурга вне зависимости от места их регистрации по постоянному месту жительства в Санкт-Петербурге; пациентов, страдающих туберкулезом легких (ВК+, группа учета 1-2); лиц БОМЖ (имевших регистрацию в Санкт-Петербурге и утративших ее), в том числе пациентов, в отношении которых по решению суда прекращено применение принудительных мер медицинского характера, направляемых на долечивание в психиатрические больницы общего типа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lastRenderedPageBreak/>
              <w:t>32.2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ГКУЗ "Психиатрическая больница Святого Николая Чудотворца"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r>
              <w:t>выявленных пациентов в Адмиралтейском, Московском и Фрунзенском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ГКУЗ "Городская психиатрическая больница N 3 им. </w:t>
            </w:r>
            <w:proofErr w:type="spellStart"/>
            <w:r>
              <w:t>И.И.Скворцова</w:t>
            </w:r>
            <w:proofErr w:type="spellEnd"/>
            <w:r>
              <w:t>-Степанова"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>выявленных пациентов в Выборгском, Калининском, Красногвардейском, Курортном, Невском (правый берег р. Невы), Петроградском, Приморском, Кронштадтском районах Санкт-Петербурга, вне зависимости от места их регистрации по постоянному месту жительства в Санкт-Петербурге; пациентов, зарегистрированных по постоянному месту жительства в иных субъектах РФ, и лиц БОМЖ, утративших регистрацию в иных субъектах РФ; граждан иностранных государств;</w:t>
            </w:r>
            <w:proofErr w:type="gramEnd"/>
            <w:r>
              <w:t xml:space="preserve"> лиц без гражданства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ГКУЗ "Городская психиатрическая больница N 6 (стационар с диспансером)"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r>
              <w:t xml:space="preserve">выявленных пациентов в Василеостровском, Невском (левый берег р. Невы), Центральном и </w:t>
            </w:r>
            <w:proofErr w:type="spellStart"/>
            <w:r>
              <w:t>Колпинском</w:t>
            </w:r>
            <w:proofErr w:type="spellEnd"/>
            <w:r>
              <w:t xml:space="preserve">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наркологическая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>экстренная госпитализация больных с алкоголизмом или наркоманией, осложненных алкогольными и интоксикационными психозами, абстинентными состояниями средней и тяжелой степени из районных наркологических подразделений СПб ГБУЗ "Городская наркологическая больница", из всех многопрофильных стационаров Санкт-Петербурга, а также больных, выявленных в Василеостровском, Петроградском и Адмиралтейском районах Санкт-Петербурга</w:t>
            </w:r>
            <w:proofErr w:type="gramEnd"/>
          </w:p>
          <w:p w:rsidR="00454590" w:rsidRDefault="00454590">
            <w:pPr>
              <w:pStyle w:val="ConsPlusNormal"/>
              <w:jc w:val="both"/>
            </w:pPr>
            <w:r>
              <w:t>Перевод из многопрофильных стационаров - только по согласованию с ответственным дежурным врачом СПб ГБУЗ "Городская наркологическая больница"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ГКУЗ "Городская психиатрическая больница N 3 им. </w:t>
            </w:r>
            <w:proofErr w:type="spellStart"/>
            <w:r>
              <w:t>И.И.Скворцова</w:t>
            </w:r>
            <w:proofErr w:type="spellEnd"/>
            <w:r>
              <w:t>-Степанова"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proofErr w:type="gramStart"/>
            <w:r>
              <w:t xml:space="preserve">экстренная госпитализация больных с алкоголизмом или наркоманией, осложненных алкогольными и интоксикационными психозами, выявленных в Выборгском, Калининском, Кировском, </w:t>
            </w:r>
            <w:proofErr w:type="spellStart"/>
            <w:r>
              <w:t>Колпинском</w:t>
            </w:r>
            <w:proofErr w:type="spellEnd"/>
            <w:r>
              <w:t xml:space="preserve">, Красносельском, Красногвардейском, Курортном, Московском, Невском, </w:t>
            </w:r>
            <w:proofErr w:type="spellStart"/>
            <w:r>
              <w:t>Петродворцовом</w:t>
            </w:r>
            <w:proofErr w:type="spellEnd"/>
            <w:r>
              <w:t xml:space="preserve">, </w:t>
            </w:r>
            <w:r>
              <w:lastRenderedPageBreak/>
              <w:t xml:space="preserve">Приморском, Пушкинском, Фрунзенском, Центральном и </w:t>
            </w:r>
            <w:proofErr w:type="spellStart"/>
            <w:r>
              <w:t>Колпинском</w:t>
            </w:r>
            <w:proofErr w:type="spellEnd"/>
            <w:r>
              <w:t xml:space="preserve"> районах Санкт-Петербурга</w:t>
            </w:r>
            <w:proofErr w:type="gramEnd"/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  <w:outlineLvl w:val="1"/>
            </w:pPr>
            <w:r>
              <w:lastRenderedPageBreak/>
              <w:t>34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ПО РАЙОНУ ОБСЛУЖИВАНИЯ ДЕЖУРЯТ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</w:tcPr>
          <w:p w:rsidR="00454590" w:rsidRDefault="00454590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2948" w:type="dxa"/>
          </w:tcPr>
          <w:p w:rsidR="00454590" w:rsidRDefault="00454590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34.4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center"/>
            </w:pPr>
            <w:r>
              <w:t xml:space="preserve">По профилю хирургия, включая </w:t>
            </w:r>
            <w:proofErr w:type="spellStart"/>
            <w:r>
              <w:t>Колпинский</w:t>
            </w:r>
            <w:proofErr w:type="spellEnd"/>
            <w:r>
              <w:t xml:space="preserve"> район</w:t>
            </w:r>
          </w:p>
        </w:tc>
      </w:tr>
      <w:tr w:rsidR="00454590">
        <w:tc>
          <w:tcPr>
            <w:tcW w:w="794" w:type="dxa"/>
            <w:vMerge w:val="restart"/>
          </w:tcPr>
          <w:p w:rsidR="00454590" w:rsidRDefault="00454590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2948" w:type="dxa"/>
            <w:vMerge w:val="restart"/>
          </w:tcPr>
          <w:p w:rsidR="00454590" w:rsidRDefault="00454590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3" w:type="dxa"/>
            <w:gridSpan w:val="3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6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454590" w:rsidRDefault="00454590">
            <w:pPr>
              <w:pStyle w:val="ConsPlusNormal"/>
              <w:jc w:val="center"/>
            </w:pPr>
            <w:r>
              <w:t>сутки</w:t>
            </w:r>
          </w:p>
        </w:tc>
      </w:tr>
      <w:tr w:rsidR="00454590">
        <w:tc>
          <w:tcPr>
            <w:tcW w:w="794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454590" w:rsidRDefault="00454590">
            <w:pPr>
              <w:spacing w:after="1" w:line="0" w:lineRule="atLeast"/>
            </w:pPr>
          </w:p>
        </w:tc>
        <w:tc>
          <w:tcPr>
            <w:tcW w:w="9972" w:type="dxa"/>
            <w:gridSpan w:val="15"/>
          </w:tcPr>
          <w:p w:rsidR="00454590" w:rsidRDefault="00454590">
            <w:pPr>
              <w:pStyle w:val="ConsPlusNormal"/>
              <w:jc w:val="both"/>
            </w:pPr>
            <w:r>
              <w:t>По профилю травматология и ортопедия, включая Приморский и Выборгский районы.</w:t>
            </w:r>
          </w:p>
          <w:p w:rsidR="00454590" w:rsidRDefault="00454590">
            <w:pPr>
              <w:pStyle w:val="ConsPlusNormal"/>
              <w:jc w:val="both"/>
            </w:pPr>
            <w:r>
              <w:t>По профилю урология, ЛОР и офтальмология, включая Кронштадтский район</w:t>
            </w:r>
          </w:p>
        </w:tc>
      </w:tr>
    </w:tbl>
    <w:p w:rsidR="00454590" w:rsidRDefault="00454590">
      <w:pPr>
        <w:sectPr w:rsidR="004545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4590" w:rsidRDefault="00454590">
      <w:pPr>
        <w:pStyle w:val="ConsPlusNormal"/>
        <w:ind w:firstLine="540"/>
        <w:jc w:val="both"/>
      </w:pPr>
    </w:p>
    <w:p w:rsidR="00454590" w:rsidRDefault="00454590">
      <w:pPr>
        <w:pStyle w:val="ConsPlusNormal"/>
        <w:ind w:firstLine="540"/>
        <w:jc w:val="both"/>
      </w:pPr>
      <w:r>
        <w:t>--------------------------------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&lt;*&gt; Примечание: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1. Руководителям медицинских организаций, указанных в Приложении, обеспечить предоставление информации обо всех незапланированных изменениях в режиме работы, порядке госпитализации, происшествиях, карантинных мероприятиях и т.д.: в пределах 2 часов - в ГССМП по телефонам: 246-60-68 - в рабочие часы, 246-67-13 - круглосуточно; и в течение ближайшего рабочего дня - в Комитет по здравоохранению. В случае запланированных изменений в графике дежурств учреждения информировать Комитет по здравоохранению и ГССМП не позднее 10 дней до даты планируемых изменений.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2. Руководителям медицинских организаций, оказывающих скорую, в том числе скорую специализированную, медицинскую помощь обеспечить медицинскую эвакуацию пациентов с учетом указаний дежурного врача-кардиолога городского диспетчерско-методического кабинета по оказанию помощи больным с ОКС ГССМП (тел. 246-60-21).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3. Термин "сутки" - период дежурства медицинской организации с 09.00 до 09.00 следующего дня.</w:t>
      </w:r>
    </w:p>
    <w:p w:rsidR="00454590" w:rsidRDefault="00454590">
      <w:pPr>
        <w:pStyle w:val="ConsPlusNormal"/>
        <w:spacing w:before="220"/>
        <w:ind w:firstLine="540"/>
        <w:jc w:val="both"/>
      </w:pPr>
      <w:r>
        <w:t>4. Медицинские организации, не подведомственные Комитету по здравоохранению, включены в "График дежу</w:t>
      </w:r>
      <w:proofErr w:type="gramStart"/>
      <w:r>
        <w:t>рств ст</w:t>
      </w:r>
      <w:proofErr w:type="gramEnd"/>
      <w:r>
        <w:t>ационаров, оказывающих медицинскую помощь в экстренной и неотложной форме взрослому населению" на основании официального обращения руководителей указанных медицинских организаций, направленного в Комитет по здравоохранению.</w:t>
      </w:r>
    </w:p>
    <w:p w:rsidR="00454590" w:rsidRDefault="00454590">
      <w:pPr>
        <w:pStyle w:val="ConsPlusNormal"/>
      </w:pPr>
    </w:p>
    <w:p w:rsidR="00454590" w:rsidRDefault="00454590">
      <w:pPr>
        <w:pStyle w:val="ConsPlusNormal"/>
      </w:pPr>
    </w:p>
    <w:p w:rsidR="00454590" w:rsidRDefault="00454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454590">
      <w:bookmarkStart w:id="1" w:name="_GoBack"/>
      <w:bookmarkEnd w:id="1"/>
    </w:p>
    <w:sectPr w:rsidR="00064943" w:rsidSect="00A91B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0"/>
    <w:rsid w:val="002A35CF"/>
    <w:rsid w:val="0036095E"/>
    <w:rsid w:val="004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5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5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4095E9EEF115BFB78D8A73EC56C261CE0A677213DD6A2A60821E9ECE462D2329805BB33D234067596E8077FB5BCx8FAL" TargetMode="External"/><Relationship Id="rId13" Type="http://schemas.openxmlformats.org/officeDocument/2006/relationships/hyperlink" Target="consultantplus://offline/ref=59486A7928EFF20BDA8E94095E9EEF1158F273DAA43BC56C261CE0A677213DD6A2A60821E9ECE462D2329805BB33D234067596E8077FB5BCx8FAL" TargetMode="External"/><Relationship Id="rId18" Type="http://schemas.openxmlformats.org/officeDocument/2006/relationships/hyperlink" Target="consultantplus://offline/ref=59486A7928EFF20BDA8E94095E9EEF1158F171DBA739C56C261CE0A677213DD6A2A60821E9ECE462D2329805BB33D234067596E8077FB5BCx8FAL" TargetMode="External"/><Relationship Id="rId26" Type="http://schemas.openxmlformats.org/officeDocument/2006/relationships/hyperlink" Target="consultantplus://offline/ref=59486A7928EFF20BDA8E94095E9EEF1158F671DEA93FC56C261CE0A677213DD6A2A60821E9ECE462D2329805BB33D234067596E8077FB5BCx8FA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86A7928EFF20BDA8E94095E9EEF1158F672DBA93EC56C261CE0A677213DD6A2A60821E9ECE462D2329805BB33D234067596E8077FB5BCx8FAL" TargetMode="External"/><Relationship Id="rId34" Type="http://schemas.openxmlformats.org/officeDocument/2006/relationships/hyperlink" Target="consultantplus://offline/ref=59486A7928EFF20BDA8E94095E9EEF1158F672DBA93EC56C261CE0A677213DD6A2A60821E9ECE466D5329805BB33D234067596E8077FB5BCx8FAL" TargetMode="External"/><Relationship Id="rId7" Type="http://schemas.openxmlformats.org/officeDocument/2006/relationships/hyperlink" Target="consultantplus://offline/ref=59486A7928EFF20BDA8E94095E9EEF115BFB77D8A038C56C261CE0A677213DD6A2A60821E9ECE462D2329805BB33D234067596E8077FB5BCx8FAL" TargetMode="External"/><Relationship Id="rId12" Type="http://schemas.openxmlformats.org/officeDocument/2006/relationships/hyperlink" Target="consultantplus://offline/ref=59486A7928EFF20BDA8E94095E9EEF1158F273DAA43AC56C261CE0A677213DD6A2A60821E9ECE462D2329805BB33D234067596E8077FB5BCx8FAL" TargetMode="External"/><Relationship Id="rId17" Type="http://schemas.openxmlformats.org/officeDocument/2006/relationships/hyperlink" Target="consultantplus://offline/ref=59486A7928EFF20BDA8E94095E9EEF1158F676D8A43FC56C261CE0A677213DD6A2A60821E9ECE461D2329805BB33D234067596E8077FB5BCx8FAL" TargetMode="External"/><Relationship Id="rId25" Type="http://schemas.openxmlformats.org/officeDocument/2006/relationships/hyperlink" Target="consultantplus://offline/ref=59486A7928EFF20BDA8E94095E9EEF115BF473D2A53FC56C261CE0A677213DD6B0A6502DE8EBFA62D527CE54FDx6F4L" TargetMode="External"/><Relationship Id="rId33" Type="http://schemas.openxmlformats.org/officeDocument/2006/relationships/hyperlink" Target="consultantplus://offline/ref=59486A7928EFF20BDA8E94095E9EEF1158F674D2A039C56C261CE0A677213DD6A2A60821E9ECE463DF329805BB33D234067596E8077FB5BCx8FAL" TargetMode="External"/><Relationship Id="rId38" Type="http://schemas.openxmlformats.org/officeDocument/2006/relationships/hyperlink" Target="consultantplus://offline/ref=416D0EE367437161BEA6F81C50E694D1CD3BFC65DF7636BC904BEA7A3CA2C4608EF614861A93C3F32E5781DBDC1BED69FD792F24FCC1B333y4F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86A7928EFF20BDA8E94095E9EEF1158F375D3A239C56C261CE0A677213DD6A2A60821E9ECE462D2329805BB33D234067596E8077FB5BCx8FAL" TargetMode="External"/><Relationship Id="rId20" Type="http://schemas.openxmlformats.org/officeDocument/2006/relationships/hyperlink" Target="consultantplus://offline/ref=59486A7928EFF20BDA8E94095E9EEF1158F671DEA93FC56C261CE0A677213DD6A2A60821E9ECE462D2329805BB33D234067596E8077FB5BCx8FAL" TargetMode="External"/><Relationship Id="rId29" Type="http://schemas.openxmlformats.org/officeDocument/2006/relationships/hyperlink" Target="consultantplus://offline/ref=59486A7928EFF20BDA8E94095E9EEF1158F672DBA93EC56C261CE0A677213DD6A2A60821E9ECE463DF329805BB33D234067596E8077FB5BCx8F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4095E9EEF115BFB74DBA33AC56C261CE0A677213DD6A2A60821E9ECE462D2329805BB33D234067596E8077FB5BCx8FAL" TargetMode="External"/><Relationship Id="rId11" Type="http://schemas.openxmlformats.org/officeDocument/2006/relationships/hyperlink" Target="consultantplus://offline/ref=59486A7928EFF20BDA8E94095E9EEF1158F271D2A539C56C261CE0A677213DD6A2A60821E9ECE462D2329805BB33D234067596E8077FB5BCx8FAL" TargetMode="External"/><Relationship Id="rId24" Type="http://schemas.openxmlformats.org/officeDocument/2006/relationships/hyperlink" Target="consultantplus://offline/ref=59486A7928EFF20BDA8E94095E9EEF115BF175DFA03FC56C261CE0A677213DD6B0A6502DE8EBFA62D527CE54FDx6F4L" TargetMode="External"/><Relationship Id="rId32" Type="http://schemas.openxmlformats.org/officeDocument/2006/relationships/hyperlink" Target="consultantplus://offline/ref=59486A7928EFF20BDA8E94095E9EEF1158F672DBA93EC56C261CE0A677213DD6A2A60821E9ECE462D1329805BB33D234067596E8077FB5BCx8FAL" TargetMode="External"/><Relationship Id="rId37" Type="http://schemas.openxmlformats.org/officeDocument/2006/relationships/hyperlink" Target="consultantplus://offline/ref=416D0EE367437161BEA6F81C50E694D1CD3BFC65DF7636BC904BEA7A3CA2C4608EF614861A93C3F02C5781DBDC1BED69FD792F24FCC1B333y4F3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486A7928EFF20BDA8E94095E9EEF1158F373D8A839C56C261CE0A677213DD6A2A60821E9ECE462D2329805BB33D234067596E8077FB5BCx8FAL" TargetMode="External"/><Relationship Id="rId23" Type="http://schemas.openxmlformats.org/officeDocument/2006/relationships/hyperlink" Target="consultantplus://offline/ref=59486A7928EFF20BDA8E8B184B9EEF1159F779DCA23FC56C261CE0A677213DD6A2A60821E9ECE463D2329805BB33D234067596E8077FB5BCx8FAL" TargetMode="External"/><Relationship Id="rId28" Type="http://schemas.openxmlformats.org/officeDocument/2006/relationships/hyperlink" Target="consultantplus://offline/ref=59486A7928EFF20BDA8E94095E9EEF1158F674D2A039C56C261CE0A677213DD6A2A60821E9ECE462D2329805BB33D234067596E8077FB5BCx8FAL" TargetMode="External"/><Relationship Id="rId36" Type="http://schemas.openxmlformats.org/officeDocument/2006/relationships/hyperlink" Target="consultantplus://offline/ref=416D0EE367437161BEA6F81C50E694D1CD3BFA6CD67136BC904BEA7A3CA2C4608EF614861A93C3F12A5781DBDC1BED69FD792F24FCC1B333y4F3L" TargetMode="External"/><Relationship Id="rId10" Type="http://schemas.openxmlformats.org/officeDocument/2006/relationships/hyperlink" Target="consultantplus://offline/ref=59486A7928EFF20BDA8E94095E9EEF1158F270DBA23FC56C261CE0A677213DD6A2A60821E9ECE462D2329805BB33D234067596E8077FB5BCx8FAL" TargetMode="External"/><Relationship Id="rId19" Type="http://schemas.openxmlformats.org/officeDocument/2006/relationships/hyperlink" Target="consultantplus://offline/ref=59486A7928EFF20BDA8E94095E9EEF1158F176D2A23BC56C261CE0A677213DD6A2A60821E9ECE462D2329805BB33D234067596E8077FB5BCx8FAL" TargetMode="External"/><Relationship Id="rId31" Type="http://schemas.openxmlformats.org/officeDocument/2006/relationships/hyperlink" Target="consultantplus://offline/ref=59486A7928EFF20BDA8E94095E9EEF1158F672DBA93EC56C261CE0A677213DD6A2A60821E9ECE461D7329805BB33D234067596E8077FB5BCx8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4095E9EEF1158F271DAA13FC56C261CE0A677213DD6A2A60821E9ECE462D2329805BB33D234067596E8077FB5BCx8FAL" TargetMode="External"/><Relationship Id="rId14" Type="http://schemas.openxmlformats.org/officeDocument/2006/relationships/hyperlink" Target="consultantplus://offline/ref=59486A7928EFF20BDA8E94095E9EEF1158F275DFA836C56C261CE0A677213DD6A2A60821E9ECE462D2329805BB33D234067596E8077FB5BCx8FAL" TargetMode="External"/><Relationship Id="rId22" Type="http://schemas.openxmlformats.org/officeDocument/2006/relationships/hyperlink" Target="consultantplus://offline/ref=59486A7928EFF20BDA8E94095E9EEF1158F674D2A039C56C261CE0A677213DD6A2A60821E9ECE462D2329805BB33D234067596E8077FB5BCx8FAL" TargetMode="External"/><Relationship Id="rId27" Type="http://schemas.openxmlformats.org/officeDocument/2006/relationships/hyperlink" Target="consultantplus://offline/ref=59486A7928EFF20BDA8E94095E9EEF1158F672DBA93EC56C261CE0A677213DD6A2A60821E9ECE462D2329805BB33D234067596E8077FB5BCx8FAL" TargetMode="External"/><Relationship Id="rId30" Type="http://schemas.openxmlformats.org/officeDocument/2006/relationships/hyperlink" Target="consultantplus://offline/ref=59486A7928EFF20BDA8E94095E9EEF1158F674D2A039C56C261CE0A677213DD6A2A60821E9ECE462D1329805BB33D234067596E8077FB5BCx8FAL" TargetMode="External"/><Relationship Id="rId35" Type="http://schemas.openxmlformats.org/officeDocument/2006/relationships/hyperlink" Target="consultantplus://offline/ref=59486A7928EFF20BDA8E94095E9EEF1158F674D2A039C56C261CE0A677213DD6A2A60821E9ECE461D7329805BB33D234067596E8077FB5BCx8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2022-02-17T11:05:00Z</dcterms:created>
  <dcterms:modified xsi:type="dcterms:W3CDTF">2022-02-17T11:07:00Z</dcterms:modified>
</cp:coreProperties>
</file>